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436AF8" w:rsidRPr="00C85B02" w:rsidP="007430D7">
      <w:pPr>
        <w:pStyle w:val="Heading2"/>
        <w:widowControl w:val="0"/>
        <w:spacing w:line="240" w:lineRule="atLeast"/>
        <w:jc w:val="both"/>
        <w:rPr>
          <w:rFonts w:asciiTheme="minorHAnsi" w:hAnsiTheme="minorHAnsi"/>
          <w:snapToGrid w:val="0"/>
          <w:szCs w:val="28"/>
        </w:rPr>
      </w:pPr>
      <w:r>
        <w:rPr>
          <w:rFonts w:asciiTheme="minorHAnsi" w:hAnsiTheme="minorHAnsi"/>
          <w:snapToGrid w:val="0"/>
          <w:szCs w:val="28"/>
        </w:rPr>
        <w:t>Aditya Shrivastava</w:t>
      </w:r>
      <w:bookmarkStart w:id="0" w:name="_GoBack"/>
      <w:bookmarkEnd w:id="0"/>
    </w:p>
    <w:p w:rsidR="00436AF8" w:rsidRPr="006233BB" w:rsidP="007430D7">
      <w:pPr>
        <w:pStyle w:val="Heading2"/>
        <w:widowControl w:val="0"/>
        <w:spacing w:line="240" w:lineRule="atLeast"/>
        <w:jc w:val="right"/>
        <w:rPr>
          <w:rFonts w:asciiTheme="minorHAnsi" w:hAnsiTheme="minorHAnsi"/>
          <w:snapToGrid w:val="0"/>
          <w:sz w:val="24"/>
        </w:rPr>
      </w:pPr>
      <w:r w:rsidRPr="00D83D94">
        <w:rPr>
          <w:rFonts w:ascii="Wingdings" w:hAnsi="Wingdings" w:cs="Wingdings"/>
          <w:color w:val="002060"/>
          <w:sz w:val="24"/>
          <w:lang w:val="en-IN"/>
        </w:rPr>
        <w:sym w:font="Wingdings" w:char="F02A"/>
      </w:r>
      <w:r w:rsidRPr="006233BB">
        <w:rPr>
          <w:rFonts w:asciiTheme="minorHAnsi" w:hAnsiTheme="minorHAnsi"/>
          <w:bCs w:val="0"/>
          <w:sz w:val="24"/>
        </w:rPr>
        <w:t>E-mail</w:t>
      </w:r>
      <w:r w:rsidRPr="006233BB">
        <w:rPr>
          <w:rFonts w:asciiTheme="minorHAnsi" w:hAnsiTheme="minorHAnsi"/>
          <w:snapToGrid w:val="0"/>
          <w:color w:val="0070C0"/>
          <w:sz w:val="24"/>
        </w:rPr>
        <w:t>:</w:t>
      </w:r>
      <w:r w:rsidR="005F2B7B">
        <w:rPr>
          <w:rFonts w:asciiTheme="minorHAnsi" w:hAnsiTheme="minorHAnsi"/>
          <w:snapToGrid w:val="0"/>
          <w:color w:val="0070C0"/>
          <w:sz w:val="24"/>
          <w:u w:val="single"/>
        </w:rPr>
        <w:t>adityasrw91@outlook</w:t>
      </w:r>
      <w:r w:rsidRPr="006233BB">
        <w:rPr>
          <w:rFonts w:asciiTheme="minorHAnsi" w:hAnsiTheme="minorHAnsi"/>
          <w:snapToGrid w:val="0"/>
          <w:color w:val="0070C0"/>
          <w:sz w:val="24"/>
          <w:u w:val="single"/>
        </w:rPr>
        <w:t>.com</w:t>
      </w:r>
    </w:p>
    <w:p w:rsidR="00436AF8" w:rsidRPr="006233BB" w:rsidP="007430D7">
      <w:pPr>
        <w:pStyle w:val="Heading2"/>
        <w:widowControl w:val="0"/>
        <w:spacing w:line="240" w:lineRule="atLeast"/>
        <w:jc w:val="right"/>
        <w:rPr>
          <w:rFonts w:asciiTheme="minorHAnsi" w:hAnsiTheme="minorHAnsi"/>
          <w:snapToGrid w:val="0"/>
          <w:sz w:val="24"/>
        </w:rPr>
      </w:pPr>
      <w:r w:rsidRPr="00D83D94">
        <w:rPr>
          <w:rFonts w:ascii="Wingdings" w:hAnsi="Wingdings" w:cs="Wingdings"/>
          <w:color w:val="0F243E"/>
          <w:sz w:val="24"/>
        </w:rPr>
        <w:sym w:font="Wingdings" w:char="F028"/>
      </w:r>
      <w:r w:rsidRPr="006233BB">
        <w:rPr>
          <w:rFonts w:asciiTheme="minorHAnsi" w:hAnsiTheme="minorHAnsi"/>
          <w:bCs w:val="0"/>
          <w:sz w:val="24"/>
        </w:rPr>
        <w:t xml:space="preserve">Contact No: </w:t>
      </w:r>
      <w:r w:rsidR="00D50386">
        <w:rPr>
          <w:rFonts w:asciiTheme="minorHAnsi" w:hAnsiTheme="minorHAnsi"/>
          <w:snapToGrid w:val="0"/>
          <w:sz w:val="24"/>
        </w:rPr>
        <w:t>+91-</w:t>
      </w:r>
      <w:r w:rsidR="00D0638F">
        <w:rPr>
          <w:rFonts w:asciiTheme="minorHAnsi" w:hAnsiTheme="minorHAnsi"/>
          <w:snapToGrid w:val="0"/>
          <w:sz w:val="24"/>
        </w:rPr>
        <w:t>9108289400</w:t>
      </w:r>
    </w:p>
    <w:p w:rsidR="00436AF8" w:rsidRPr="008D3712" w:rsidP="007430D7">
      <w:pPr>
        <w:pStyle w:val="Heading2"/>
        <w:widowControl w:val="0"/>
        <w:spacing w:line="240" w:lineRule="atLeast"/>
        <w:jc w:val="both"/>
        <w:rPr>
          <w:rFonts w:asciiTheme="minorHAnsi" w:hAnsiTheme="minorHAnsi"/>
          <w:b w:val="0"/>
          <w:snapToGrid w:val="0"/>
          <w:sz w:val="24"/>
        </w:rPr>
      </w:pPr>
      <w:r>
        <w:rPr>
          <w:rFonts w:asciiTheme="minorHAnsi" w:hAnsiTheme="minorHAnsi"/>
          <w:noProof/>
          <w:sz w:val="24"/>
        </w:rPr>
        <w:pict>
          <v:shapetype id="_x0000_t32" coordsize="21600,21600" o:spt="32" o:oned="t" path="m,l21600,21600e" filled="f">
            <v:path arrowok="t" fillok="f" o:connecttype="none"/>
            <o:lock v:ext="edit" shapetype="t"/>
          </v:shapetype>
          <v:shape id="Straight Arrow Connector 1" o:spid="_x0000_s1025" type="#_x0000_t32" style="width:476.25pt;height:0.75pt;margin-top:3.35pt;margin-left:-4.5pt;flip:y;position:absolute;visibility:visible;z-index:251658240"/>
        </w:pict>
      </w:r>
    </w:p>
    <w:p w:rsidR="00436AF8" w:rsidRPr="008D3712" w:rsidP="007430D7">
      <w:pPr>
        <w:pStyle w:val="SectionTitle"/>
        <w:pBdr>
          <w:left w:val="single" w:sz="6" w:space="0" w:color="FFFFFF"/>
        </w:pBdr>
        <w:spacing w:before="0" w:line="240" w:lineRule="auto"/>
        <w:jc w:val="both"/>
        <w:rPr>
          <w:rFonts w:asciiTheme="minorHAnsi" w:hAnsiTheme="minorHAnsi" w:cs="Times New Roman"/>
          <w:smallCaps/>
          <w:color w:val="0070C0"/>
          <w:spacing w:val="0"/>
          <w:position w:val="0"/>
        </w:rPr>
      </w:pPr>
      <w:r w:rsidRPr="008D3712">
        <w:rPr>
          <w:rFonts w:asciiTheme="minorHAnsi" w:hAnsiTheme="minorHAnsi" w:cs="Times New Roman"/>
          <w:smallCaps/>
          <w:color w:val="0070C0"/>
          <w:spacing w:val="0"/>
          <w:position w:val="0"/>
        </w:rPr>
        <w:t>EXPERIENCE SUMMARY</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Pr>
          <w:rFonts w:eastAsia="Times New Roman" w:asciiTheme="minorHAnsi" w:hAnsiTheme="minorHAnsi" w:cs="Times New Roman"/>
          <w:color w:val="000000"/>
          <w:sz w:val="24"/>
          <w:szCs w:val="24"/>
          <w:lang w:eastAsia="en-US"/>
        </w:rPr>
        <w:t>Software Engineer</w:t>
      </w:r>
      <w:r w:rsidR="00DD5E1A">
        <w:rPr>
          <w:rFonts w:eastAsia="Times New Roman" w:asciiTheme="minorHAnsi" w:hAnsiTheme="minorHAnsi" w:cs="Times New Roman"/>
          <w:color w:val="000000"/>
          <w:sz w:val="24"/>
          <w:szCs w:val="24"/>
          <w:lang w:eastAsia="en-US"/>
        </w:rPr>
        <w:t xml:space="preserve"> with 2.0</w:t>
      </w:r>
      <w:r w:rsidR="00AF1919">
        <w:rPr>
          <w:rFonts w:eastAsia="Times New Roman" w:asciiTheme="minorHAnsi" w:hAnsiTheme="minorHAnsi" w:cs="Times New Roman"/>
          <w:color w:val="000000"/>
          <w:sz w:val="24"/>
          <w:szCs w:val="24"/>
          <w:lang w:eastAsia="en-US"/>
        </w:rPr>
        <w:t xml:space="preserve"> </w:t>
      </w:r>
      <w:r w:rsidRPr="0030728C" w:rsidR="0030728C">
        <w:rPr>
          <w:rFonts w:eastAsia="Times New Roman" w:asciiTheme="minorHAnsi" w:hAnsiTheme="minorHAnsi" w:cs="Times New Roman"/>
          <w:color w:val="000000"/>
          <w:sz w:val="24"/>
          <w:szCs w:val="24"/>
          <w:lang w:eastAsia="en-US"/>
        </w:rPr>
        <w:t>years of experi</w:t>
      </w:r>
      <w:r w:rsidR="0030728C">
        <w:rPr>
          <w:rFonts w:eastAsia="Times New Roman" w:asciiTheme="minorHAnsi" w:hAnsiTheme="minorHAnsi" w:cs="Times New Roman"/>
          <w:color w:val="000000"/>
          <w:sz w:val="24"/>
          <w:szCs w:val="24"/>
          <w:lang w:eastAsia="en-US"/>
        </w:rPr>
        <w:t xml:space="preserve">ence in </w:t>
      </w:r>
      <w:r w:rsidR="00890B4E">
        <w:rPr>
          <w:rFonts w:eastAsia="Times New Roman" w:asciiTheme="minorHAnsi" w:hAnsiTheme="minorHAnsi" w:cs="Times New Roman"/>
          <w:color w:val="000000"/>
          <w:sz w:val="24"/>
          <w:szCs w:val="24"/>
          <w:lang w:eastAsia="en-US"/>
        </w:rPr>
        <w:t xml:space="preserve">Data Analysis </w:t>
      </w:r>
      <w:r w:rsidR="00F10977">
        <w:rPr>
          <w:rFonts w:eastAsia="Times New Roman" w:asciiTheme="minorHAnsi" w:hAnsiTheme="minorHAnsi" w:cs="Times New Roman"/>
          <w:color w:val="000000"/>
          <w:sz w:val="24"/>
          <w:szCs w:val="24"/>
          <w:lang w:eastAsia="en-US"/>
        </w:rPr>
        <w:t>a</w:t>
      </w:r>
      <w:r w:rsidR="00890B4E">
        <w:rPr>
          <w:rFonts w:eastAsia="Times New Roman" w:asciiTheme="minorHAnsi" w:hAnsiTheme="minorHAnsi" w:cs="Times New Roman"/>
          <w:color w:val="000000"/>
          <w:sz w:val="24"/>
          <w:szCs w:val="24"/>
          <w:lang w:eastAsia="en-US"/>
        </w:rPr>
        <w:t>nd Machine Learning</w:t>
      </w:r>
      <w:r w:rsidRPr="0030728C" w:rsidR="0030728C">
        <w:rPr>
          <w:rFonts w:eastAsia="Times New Roman" w:asciiTheme="minorHAnsi" w:hAnsiTheme="minorHAnsi" w:cs="Times New Roman"/>
          <w:color w:val="000000"/>
          <w:sz w:val="24"/>
          <w:szCs w:val="24"/>
          <w:lang w:eastAsia="en-US"/>
        </w:rPr>
        <w:t>.</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Building models on Classification Analysis such as Logistic Regression, Linear Discriminant Analysis.</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Building Non-Linear Classification models such as Mixture Discriminant Analysis, Quadratic Discriminant Analysis, Regularized Discriminant Analysis, Neural Network, Flexible Discriminant Analysis, Support Vector Machine, K-Nearest Neighbors, Naive Bayes.</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Non-Linear Classification with Decision Trees such as Classification and Regression Trees (CART), C4.5, PART, Bagging CART, Random Forest, Gradient Boosted Machine, Boosted C5.0</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Data mining techniques such as Principle Component Analysis (PCA), Association rules and recommendation Systems, cluster analysis</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Extensive knowledge of Time Series forecasting theory/model.</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Expertise in Time Series Model based techniques like Linear Regression, Auto Regressive models, ARIMA, logistics Regression &amp; Econometric models.</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Expertise in Supervised and Unsupervised Learning Techniques.</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 xml:space="preserve">Text mining, sentiment analysis and Natural Language </w:t>
      </w:r>
      <w:r w:rsidRPr="000B61F7" w:rsidR="00EC2894">
        <w:rPr>
          <w:rFonts w:eastAsia="Times New Roman" w:asciiTheme="minorHAnsi" w:hAnsiTheme="minorHAnsi" w:cs="Times New Roman"/>
          <w:color w:val="000000"/>
          <w:sz w:val="24"/>
          <w:szCs w:val="24"/>
          <w:lang w:eastAsia="en-US"/>
        </w:rPr>
        <w:t>Processing (</w:t>
      </w:r>
      <w:r w:rsidRPr="000B61F7">
        <w:rPr>
          <w:rFonts w:eastAsia="Times New Roman" w:asciiTheme="minorHAnsi" w:hAnsiTheme="minorHAnsi" w:cs="Times New Roman"/>
          <w:color w:val="000000"/>
          <w:sz w:val="24"/>
          <w:szCs w:val="24"/>
          <w:lang w:eastAsia="en-US"/>
        </w:rPr>
        <w:t>NLP).</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Proven ability to learn quickly and apply new technologies.</w:t>
      </w:r>
    </w:p>
    <w:p w:rsidR="000B61F7" w:rsidRP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Innovative and enthusiastic.</w:t>
      </w:r>
    </w:p>
    <w:p w:rsidR="000B61F7" w:rsidP="007430D7">
      <w:pPr>
        <w:pStyle w:val="NoSpacing"/>
        <w:numPr>
          <w:ilvl w:val="0"/>
          <w:numId w:val="26"/>
        </w:numPr>
        <w:spacing w:line="276" w:lineRule="auto"/>
        <w:jc w:val="both"/>
        <w:rPr>
          <w:rFonts w:eastAsia="Times New Roman" w:asciiTheme="minorHAnsi" w:hAnsiTheme="minorHAnsi" w:cs="Times New Roman"/>
          <w:color w:val="000000"/>
          <w:sz w:val="24"/>
          <w:szCs w:val="24"/>
          <w:lang w:eastAsia="en-US"/>
        </w:rPr>
      </w:pPr>
      <w:r w:rsidRPr="000B61F7">
        <w:rPr>
          <w:rFonts w:eastAsia="Times New Roman" w:asciiTheme="minorHAnsi" w:hAnsiTheme="minorHAnsi" w:cs="Times New Roman"/>
          <w:color w:val="000000"/>
          <w:sz w:val="24"/>
          <w:szCs w:val="24"/>
          <w:lang w:eastAsia="en-US"/>
        </w:rPr>
        <w:t>Worked on R, Tableau, SQL, Linux and familiar with @Risk</w:t>
      </w:r>
    </w:p>
    <w:p w:rsidR="00CE7A8B" w:rsidP="007430D7">
      <w:pPr>
        <w:pStyle w:val="NoSpacing"/>
        <w:spacing w:line="276" w:lineRule="auto"/>
        <w:ind w:left="720"/>
        <w:jc w:val="both"/>
        <w:rPr>
          <w:rFonts w:eastAsia="Times New Roman" w:asciiTheme="minorHAnsi" w:hAnsiTheme="minorHAnsi" w:cs="Times New Roman"/>
          <w:color w:val="000000"/>
          <w:sz w:val="24"/>
          <w:szCs w:val="24"/>
          <w:lang w:eastAsia="en-US"/>
        </w:rPr>
      </w:pPr>
    </w:p>
    <w:p w:rsidR="00CE7A8B" w:rsidRPr="0030728C" w:rsidP="007430D7">
      <w:pPr>
        <w:pStyle w:val="NoSpacing"/>
        <w:spacing w:line="276" w:lineRule="auto"/>
        <w:ind w:left="720"/>
        <w:jc w:val="both"/>
        <w:rPr>
          <w:rFonts w:eastAsia="Times New Roman" w:asciiTheme="minorHAnsi" w:hAnsiTheme="minorHAnsi" w:cs="Times New Roman"/>
          <w:color w:val="000000"/>
          <w:sz w:val="24"/>
          <w:szCs w:val="24"/>
          <w:lang w:eastAsia="en-US"/>
        </w:rPr>
      </w:pPr>
    </w:p>
    <w:p w:rsidR="00436AF8" w:rsidRPr="006233BB" w:rsidP="007430D7">
      <w:pPr>
        <w:pStyle w:val="SectionTitle"/>
        <w:pBdr>
          <w:left w:val="single" w:sz="6" w:space="0" w:color="FFFFFF"/>
        </w:pBdr>
        <w:spacing w:before="40" w:after="40" w:line="220" w:lineRule="atLeast"/>
        <w:jc w:val="both"/>
        <w:rPr>
          <w:rFonts w:asciiTheme="minorHAnsi" w:hAnsiTheme="minorHAnsi" w:cs="Times New Roman"/>
          <w:smallCaps/>
          <w:color w:val="0070C0"/>
          <w:spacing w:val="0"/>
          <w:position w:val="0"/>
        </w:rPr>
      </w:pPr>
      <w:r>
        <w:rPr>
          <w:rFonts w:asciiTheme="minorHAnsi" w:hAnsiTheme="minorHAnsi" w:cs="Times New Roman"/>
          <w:smallCaps/>
          <w:color w:val="0070C0"/>
          <w:spacing w:val="0"/>
          <w:position w:val="0"/>
        </w:rPr>
        <w:t>TECHNICAL SKILLS</w:t>
      </w:r>
    </w:p>
    <w:tbl>
      <w:tblPr>
        <w:tblpPr w:leftFromText="180" w:rightFromText="180" w:vertAnchor="text" w:horzAnchor="margin" w:tblpX="108" w:tblpY="37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6129"/>
      </w:tblGrid>
      <w:tr w:rsidTr="00A3494D">
        <w:tblPrEx>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81"/>
        </w:trPr>
        <w:tc>
          <w:tcPr>
            <w:tcW w:w="3369" w:type="dxa"/>
            <w:shd w:val="pct25" w:color="auto" w:fill="auto"/>
          </w:tcPr>
          <w:p w:rsidR="00A3494D" w:rsidRPr="00CE11E1" w:rsidP="007430D7">
            <w:pPr>
              <w:pStyle w:val="Heading1"/>
              <w:spacing w:before="60"/>
              <w:jc w:val="both"/>
              <w:rPr>
                <w:rFonts w:eastAsia="Times New Roman" w:asciiTheme="minorHAnsi" w:hAnsiTheme="minorHAnsi" w:cs="Times New Roman"/>
                <w:smallCaps/>
                <w:color w:val="0070C0"/>
                <w:sz w:val="24"/>
                <w:szCs w:val="24"/>
              </w:rPr>
            </w:pPr>
            <w:r w:rsidRPr="00CE11E1">
              <w:rPr>
                <w:rFonts w:eastAsia="Times New Roman" w:asciiTheme="minorHAnsi" w:hAnsiTheme="minorHAnsi" w:cs="Times New Roman"/>
                <w:smallCaps/>
                <w:color w:val="0070C0"/>
                <w:sz w:val="24"/>
                <w:szCs w:val="24"/>
              </w:rPr>
              <w:t>Primary skill</w:t>
            </w:r>
          </w:p>
        </w:tc>
        <w:tc>
          <w:tcPr>
            <w:tcW w:w="6129" w:type="dxa"/>
          </w:tcPr>
          <w:p w:rsidR="00A3494D" w:rsidP="007430D7">
            <w:pPr>
              <w:pStyle w:val="Regular"/>
              <w:jc w:val="both"/>
              <w:rPr>
                <w:rFonts w:asciiTheme="minorHAnsi" w:hAnsiTheme="minorHAnsi" w:cstheme="minorBidi"/>
                <w:sz w:val="24"/>
                <w:szCs w:val="24"/>
                <w:lang w:val="fr-FR"/>
              </w:rPr>
            </w:pPr>
            <w:r w:rsidRPr="00A3494D">
              <w:rPr>
                <w:rFonts w:asciiTheme="minorHAnsi" w:hAnsiTheme="minorHAnsi" w:cstheme="minorBidi"/>
                <w:sz w:val="24"/>
                <w:szCs w:val="24"/>
                <w:lang w:val="fr-FR"/>
              </w:rPr>
              <w:t>Machine Learning, Tableau, R</w:t>
            </w:r>
            <w:r>
              <w:rPr>
                <w:rFonts w:asciiTheme="minorHAnsi" w:hAnsiTheme="minorHAnsi" w:cstheme="minorBidi"/>
                <w:sz w:val="24"/>
                <w:szCs w:val="24"/>
                <w:lang w:val="fr-FR"/>
              </w:rPr>
              <w:t>,</w:t>
            </w:r>
          </w:p>
        </w:tc>
      </w:tr>
      <w:tr w:rsidTr="00A3494D">
        <w:tblPrEx>
          <w:tblW w:w="9498" w:type="dxa"/>
          <w:tblLayout w:type="fixed"/>
          <w:tblLook w:val="0000"/>
        </w:tblPrEx>
        <w:trPr>
          <w:trHeight w:val="281"/>
        </w:trPr>
        <w:tc>
          <w:tcPr>
            <w:tcW w:w="3369" w:type="dxa"/>
            <w:tcBorders>
              <w:bottom w:val="single" w:sz="4" w:space="0" w:color="auto"/>
            </w:tcBorders>
            <w:shd w:val="pct25" w:color="auto" w:fill="auto"/>
          </w:tcPr>
          <w:p w:rsidR="00A3494D" w:rsidRPr="00CE11E1" w:rsidP="007430D7">
            <w:pPr>
              <w:pStyle w:val="Heading1"/>
              <w:spacing w:before="60"/>
              <w:jc w:val="both"/>
              <w:rPr>
                <w:rFonts w:eastAsia="Times New Roman" w:asciiTheme="minorHAnsi" w:hAnsiTheme="minorHAnsi" w:cs="Times New Roman"/>
                <w:smallCaps/>
                <w:color w:val="0070C0"/>
                <w:sz w:val="24"/>
                <w:szCs w:val="24"/>
              </w:rPr>
            </w:pPr>
            <w:r w:rsidRPr="00CE11E1">
              <w:rPr>
                <w:rFonts w:eastAsia="Times New Roman" w:asciiTheme="minorHAnsi" w:hAnsiTheme="minorHAnsi" w:cs="Times New Roman"/>
                <w:smallCaps/>
                <w:color w:val="0070C0"/>
                <w:sz w:val="24"/>
                <w:szCs w:val="24"/>
              </w:rPr>
              <w:t>Databases</w:t>
            </w:r>
          </w:p>
        </w:tc>
        <w:tc>
          <w:tcPr>
            <w:tcW w:w="6129" w:type="dxa"/>
          </w:tcPr>
          <w:p w:rsidR="00A3494D" w:rsidRPr="009D6B5F" w:rsidP="007430D7">
            <w:pPr>
              <w:pStyle w:val="Regular"/>
              <w:jc w:val="both"/>
              <w:rPr>
                <w:rFonts w:asciiTheme="minorHAnsi" w:hAnsiTheme="minorHAnsi" w:cstheme="minorBidi"/>
                <w:sz w:val="24"/>
                <w:szCs w:val="24"/>
                <w:lang w:val="fr-FR"/>
              </w:rPr>
            </w:pPr>
            <w:r>
              <w:rPr>
                <w:rFonts w:asciiTheme="minorHAnsi" w:hAnsiTheme="minorHAnsi" w:cstheme="minorBidi"/>
                <w:sz w:val="24"/>
                <w:szCs w:val="24"/>
                <w:lang w:val="fr-FR"/>
              </w:rPr>
              <w:t>SQL Server</w:t>
            </w:r>
          </w:p>
        </w:tc>
      </w:tr>
      <w:tr w:rsidTr="00A3494D">
        <w:tblPrEx>
          <w:tblW w:w="9498" w:type="dxa"/>
          <w:tblLayout w:type="fixed"/>
          <w:tblLook w:val="0000"/>
        </w:tblPrEx>
        <w:trPr>
          <w:trHeight w:val="70"/>
        </w:trPr>
        <w:tc>
          <w:tcPr>
            <w:tcW w:w="3369" w:type="dxa"/>
            <w:shd w:val="pct25" w:color="auto" w:fill="auto"/>
          </w:tcPr>
          <w:p w:rsidR="00A3494D" w:rsidP="007430D7">
            <w:pPr>
              <w:pStyle w:val="Heading1"/>
              <w:spacing w:before="60"/>
              <w:jc w:val="both"/>
              <w:rPr>
                <w:rFonts w:ascii="Calibri" w:hAnsi="Calibri" w:cs="Arial"/>
                <w:smallCaps/>
                <w:spacing w:val="4"/>
                <w:sz w:val="22"/>
                <w:szCs w:val="22"/>
              </w:rPr>
            </w:pPr>
            <w:r>
              <w:rPr>
                <w:rFonts w:eastAsia="Times New Roman" w:asciiTheme="minorHAnsi" w:hAnsiTheme="minorHAnsi" w:cs="Times New Roman"/>
                <w:smallCaps/>
                <w:color w:val="0070C0"/>
                <w:sz w:val="24"/>
                <w:szCs w:val="24"/>
              </w:rPr>
              <w:t>Libraries</w:t>
            </w:r>
          </w:p>
        </w:tc>
        <w:tc>
          <w:tcPr>
            <w:tcW w:w="6129" w:type="dxa"/>
          </w:tcPr>
          <w:p w:rsidR="00A3494D" w:rsidRPr="007924F2" w:rsidP="007430D7">
            <w:pPr>
              <w:pStyle w:val="Regular"/>
              <w:jc w:val="both"/>
              <w:rPr>
                <w:rFonts w:asciiTheme="minorHAnsi" w:hAnsiTheme="minorHAnsi"/>
                <w:color w:val="222222"/>
                <w:sz w:val="24"/>
                <w:szCs w:val="24"/>
                <w:shd w:val="clear" w:color="auto" w:fill="FFFFFF"/>
              </w:rPr>
            </w:pPr>
            <w:r w:rsidRPr="00A3494D">
              <w:rPr>
                <w:rFonts w:asciiTheme="minorHAnsi" w:hAnsiTheme="minorHAnsi"/>
                <w:color w:val="222222"/>
                <w:sz w:val="24"/>
                <w:szCs w:val="24"/>
                <w:shd w:val="clear" w:color="auto" w:fill="FFFFFF"/>
              </w:rPr>
              <w:t>CARET</w:t>
            </w:r>
            <w:r>
              <w:rPr>
                <w:rFonts w:asciiTheme="minorHAnsi" w:hAnsiTheme="minorHAnsi"/>
                <w:color w:val="222222"/>
                <w:sz w:val="24"/>
                <w:szCs w:val="24"/>
                <w:shd w:val="clear" w:color="auto" w:fill="FFFFFF"/>
              </w:rPr>
              <w:t>,</w:t>
            </w:r>
            <w:r w:rsidR="00141D6D">
              <w:rPr>
                <w:rFonts w:asciiTheme="minorHAnsi" w:hAnsiTheme="minorHAnsi"/>
                <w:color w:val="222222"/>
                <w:sz w:val="24"/>
                <w:szCs w:val="24"/>
                <w:shd w:val="clear" w:color="auto" w:fill="FFFFFF"/>
              </w:rPr>
              <w:t xml:space="preserve"> CRAN</w:t>
            </w:r>
          </w:p>
        </w:tc>
      </w:tr>
      <w:tr w:rsidTr="00A3494D">
        <w:tblPrEx>
          <w:tblW w:w="9498" w:type="dxa"/>
          <w:tblLayout w:type="fixed"/>
          <w:tblLook w:val="0000"/>
        </w:tblPrEx>
        <w:trPr>
          <w:trHeight w:val="335"/>
        </w:trPr>
        <w:tc>
          <w:tcPr>
            <w:tcW w:w="3369" w:type="dxa"/>
            <w:tcBorders>
              <w:bottom w:val="single" w:sz="4" w:space="0" w:color="auto"/>
            </w:tcBorders>
            <w:shd w:val="pct25" w:color="auto" w:fill="auto"/>
          </w:tcPr>
          <w:p w:rsidR="00A3494D" w:rsidRPr="00CE11E1" w:rsidP="007430D7">
            <w:pPr>
              <w:pStyle w:val="Heading1"/>
              <w:spacing w:before="60"/>
              <w:jc w:val="both"/>
              <w:rPr>
                <w:rFonts w:eastAsia="Times New Roman" w:asciiTheme="minorHAnsi" w:hAnsiTheme="minorHAnsi" w:cs="Times New Roman"/>
                <w:smallCaps/>
                <w:color w:val="0070C0"/>
                <w:sz w:val="24"/>
                <w:szCs w:val="24"/>
              </w:rPr>
            </w:pPr>
            <w:r>
              <w:rPr>
                <w:rFonts w:eastAsia="Times New Roman" w:asciiTheme="minorHAnsi" w:hAnsiTheme="minorHAnsi" w:cs="Times New Roman"/>
                <w:smallCaps/>
                <w:color w:val="0070C0"/>
                <w:sz w:val="24"/>
                <w:szCs w:val="24"/>
              </w:rPr>
              <w:t>Other Skills</w:t>
            </w:r>
          </w:p>
        </w:tc>
        <w:tc>
          <w:tcPr>
            <w:tcW w:w="6129" w:type="dxa"/>
          </w:tcPr>
          <w:p w:rsidR="00A3494D" w:rsidP="007430D7">
            <w:pPr>
              <w:pStyle w:val="Regular"/>
              <w:ind w:left="-154"/>
              <w:jc w:val="both"/>
              <w:rPr>
                <w:rFonts w:asciiTheme="minorHAnsi" w:hAnsiTheme="minorHAnsi" w:cstheme="minorBidi"/>
                <w:sz w:val="24"/>
                <w:szCs w:val="24"/>
                <w:lang w:val="fr-FR"/>
              </w:rPr>
            </w:pPr>
            <w:r>
              <w:rPr>
                <w:rFonts w:asciiTheme="minorHAnsi" w:hAnsiTheme="minorHAnsi" w:cstheme="minorBidi"/>
                <w:sz w:val="24"/>
                <w:szCs w:val="24"/>
                <w:lang w:val="fr-FR"/>
              </w:rPr>
              <w:t xml:space="preserve">  </w:t>
            </w:r>
            <w:r w:rsidRPr="00A3494D">
              <w:rPr>
                <w:rFonts w:asciiTheme="minorHAnsi" w:hAnsiTheme="minorHAnsi" w:cstheme="minorBidi"/>
                <w:sz w:val="24"/>
                <w:szCs w:val="24"/>
                <w:lang w:val="fr-FR"/>
              </w:rPr>
              <w:t>Linux, GIT</w:t>
            </w:r>
          </w:p>
        </w:tc>
      </w:tr>
    </w:tbl>
    <w:p w:rsidR="00CE11E1" w:rsidRPr="00F2698D" w:rsidP="007430D7">
      <w:pPr>
        <w:spacing w:line="276" w:lineRule="auto"/>
        <w:ind w:right="29"/>
        <w:jc w:val="both"/>
        <w:rPr>
          <w:rFonts w:asciiTheme="minorHAnsi" w:hAnsiTheme="minorHAnsi"/>
          <w:b/>
          <w:sz w:val="24"/>
          <w:szCs w:val="24"/>
        </w:rPr>
      </w:pPr>
    </w:p>
    <w:p w:rsidR="00B44D4D" w:rsidP="007430D7">
      <w:pPr>
        <w:spacing w:line="276" w:lineRule="auto"/>
        <w:ind w:right="29"/>
        <w:jc w:val="both"/>
        <w:rPr>
          <w:rFonts w:asciiTheme="minorHAnsi" w:hAnsiTheme="minorHAnsi"/>
          <w:b/>
          <w:sz w:val="24"/>
          <w:szCs w:val="24"/>
        </w:rPr>
      </w:pPr>
    </w:p>
    <w:p w:rsidR="00CE7A8B" w:rsidRPr="00F2698D" w:rsidP="007430D7">
      <w:pPr>
        <w:spacing w:line="276" w:lineRule="auto"/>
        <w:ind w:right="29"/>
        <w:jc w:val="both"/>
        <w:rPr>
          <w:rFonts w:asciiTheme="minorHAnsi" w:hAnsiTheme="minorHAnsi"/>
          <w:b/>
          <w:sz w:val="24"/>
          <w:szCs w:val="24"/>
        </w:rPr>
      </w:pPr>
    </w:p>
    <w:p w:rsidR="00A9274C" w:rsidRPr="00A9274C" w:rsidP="007430D7">
      <w:pPr>
        <w:pStyle w:val="SectionTitle"/>
        <w:pBdr>
          <w:left w:val="single" w:sz="6" w:space="0" w:color="FFFFFF"/>
        </w:pBdr>
        <w:spacing w:before="40" w:after="40" w:line="220" w:lineRule="atLeast"/>
        <w:jc w:val="both"/>
        <w:rPr>
          <w:rFonts w:asciiTheme="minorHAnsi" w:hAnsiTheme="minorHAnsi" w:cs="Times New Roman"/>
          <w:smallCaps/>
          <w:color w:val="0070C0"/>
          <w:spacing w:val="0"/>
          <w:position w:val="0"/>
        </w:rPr>
      </w:pPr>
      <w:r>
        <w:rPr>
          <w:rFonts w:asciiTheme="minorHAnsi" w:hAnsiTheme="minorHAnsi" w:cs="Times New Roman"/>
          <w:smallCaps/>
          <w:color w:val="0070C0"/>
          <w:spacing w:val="0"/>
          <w:position w:val="0"/>
        </w:rPr>
        <w:t>EDUCATION</w:t>
      </w:r>
    </w:p>
    <w:p w:rsidR="00CE7A8B" w:rsidP="007430D7">
      <w:pPr>
        <w:pStyle w:val="BodyText"/>
        <w:spacing w:line="276" w:lineRule="auto"/>
        <w:jc w:val="both"/>
        <w:rPr>
          <w:rFonts w:asciiTheme="minorHAnsi" w:hAnsiTheme="minorHAnsi" w:cstheme="minorHAnsi"/>
        </w:rPr>
      </w:pPr>
      <w:r>
        <w:rPr>
          <w:rFonts w:asciiTheme="minorHAnsi" w:hAnsiTheme="minorHAnsi" w:cstheme="minorHAnsi"/>
        </w:rPr>
        <w:t>B.Tech</w:t>
      </w:r>
      <w:r w:rsidR="004D6EB8">
        <w:rPr>
          <w:rFonts w:asciiTheme="minorHAnsi" w:hAnsiTheme="minorHAnsi" w:cstheme="minorHAnsi"/>
        </w:rPr>
        <w:t xml:space="preserve"> in </w:t>
      </w:r>
      <w:r w:rsidR="004D6EB8">
        <w:rPr>
          <w:rFonts w:asciiTheme="minorHAnsi" w:hAnsiTheme="minorHAnsi" w:cstheme="minorHAnsi"/>
          <w:b/>
        </w:rPr>
        <w:t xml:space="preserve">Electronics </w:t>
      </w:r>
      <w:r w:rsidRPr="002339BA" w:rsidR="004D6EB8">
        <w:rPr>
          <w:rFonts w:asciiTheme="minorHAnsi" w:hAnsiTheme="minorHAnsi" w:cstheme="minorHAnsi"/>
          <w:b/>
        </w:rPr>
        <w:t>and Communication Engineering</w:t>
      </w:r>
      <w:r>
        <w:rPr>
          <w:rFonts w:asciiTheme="minorHAnsi" w:hAnsiTheme="minorHAnsi" w:cstheme="minorHAnsi"/>
        </w:rPr>
        <w:t xml:space="preserve"> from Sus College Of Engineering &amp; Technology, Mohali, with a 72.03 %.</w:t>
      </w:r>
    </w:p>
    <w:p w:rsidR="00F2698D" w:rsidP="007430D7">
      <w:pPr>
        <w:pStyle w:val="ListParagraph"/>
        <w:ind w:left="900"/>
        <w:jc w:val="both"/>
        <w:rPr>
          <w:rFonts w:eastAsia="SimSun" w:asciiTheme="minorHAnsi" w:hAnsiTheme="minorHAnsi"/>
          <w:b/>
          <w:sz w:val="24"/>
          <w:szCs w:val="24"/>
        </w:rPr>
      </w:pPr>
    </w:p>
    <w:p w:rsidR="00436AF8" w:rsidP="007430D7">
      <w:pPr>
        <w:pStyle w:val="SectionTitle"/>
        <w:pBdr>
          <w:left w:val="single" w:sz="6" w:space="0" w:color="FFFFFF"/>
        </w:pBdr>
        <w:spacing w:before="0" w:line="240" w:lineRule="auto"/>
        <w:jc w:val="both"/>
        <w:rPr>
          <w:rFonts w:asciiTheme="minorHAnsi" w:hAnsiTheme="minorHAnsi" w:cs="Times New Roman"/>
          <w:smallCaps/>
          <w:color w:val="0070C0"/>
          <w:spacing w:val="0"/>
          <w:position w:val="0"/>
        </w:rPr>
      </w:pPr>
      <w:r>
        <w:rPr>
          <w:rFonts w:asciiTheme="minorHAnsi" w:hAnsiTheme="minorHAnsi" w:cs="Times New Roman"/>
          <w:smallCaps/>
          <w:color w:val="0070C0"/>
          <w:spacing w:val="0"/>
          <w:position w:val="0"/>
        </w:rPr>
        <w:t>PROJECT EXPERIENCE</w:t>
      </w:r>
    </w:p>
    <w:p w:rsidR="00DD7B42" w:rsidP="007430D7">
      <w:pPr>
        <w:jc w:val="both"/>
      </w:pPr>
    </w:p>
    <w:p w:rsidR="00DD7B42" w:rsidRPr="004D6EB8" w:rsidP="007430D7">
      <w:pPr>
        <w:pStyle w:val="SectionTitle"/>
        <w:pBdr>
          <w:left w:val="single" w:sz="6" w:space="0" w:color="FFFFFF"/>
        </w:pBdr>
        <w:spacing w:after="120" w:line="240" w:lineRule="auto"/>
        <w:jc w:val="both"/>
        <w:rPr>
          <w:rFonts w:asciiTheme="minorHAnsi" w:hAnsiTheme="minorHAnsi" w:cs="Times New Roman"/>
          <w:smallCaps/>
          <w:color w:val="0070C0"/>
          <w:spacing w:val="0"/>
          <w:position w:val="0"/>
        </w:rPr>
      </w:pPr>
      <w:r>
        <w:rPr>
          <w:rFonts w:asciiTheme="minorHAnsi" w:hAnsiTheme="minorHAnsi" w:cs="Times New Roman"/>
          <w:smallCaps/>
          <w:color w:val="0070C0"/>
          <w:spacing w:val="0"/>
          <w:position w:val="0"/>
        </w:rPr>
        <w:t>Project #1</w:t>
      </w:r>
      <w:r w:rsidRPr="006233BB">
        <w:rPr>
          <w:rFonts w:asciiTheme="minorHAnsi" w:hAnsiTheme="minorHAnsi" w:cs="Times New Roman"/>
          <w:smallCaps/>
          <w:color w:val="0070C0"/>
          <w:spacing w:val="0"/>
          <w:position w:val="0"/>
        </w:rPr>
        <w:t>:</w:t>
      </w:r>
    </w:p>
    <w:p w:rsidR="00DD7B42" w:rsidP="007430D7">
      <w:pPr>
        <w:jc w:val="both"/>
      </w:pPr>
    </w:p>
    <w:p w:rsidR="00DD7B42" w:rsidRPr="00DD7B42" w:rsidP="007430D7">
      <w:pPr>
        <w:pStyle w:val="ListParagraph"/>
        <w:numPr>
          <w:ilvl w:val="0"/>
          <w:numId w:val="35"/>
        </w:numPr>
        <w:jc w:val="both"/>
        <w:rPr>
          <w:rFonts w:asciiTheme="minorHAnsi" w:hAnsiTheme="minorHAnsi"/>
          <w:b/>
          <w:color w:val="0070C0"/>
          <w:sz w:val="24"/>
          <w:szCs w:val="24"/>
        </w:rPr>
      </w:pPr>
      <w:r w:rsidRPr="00DD7B42">
        <w:rPr>
          <w:rFonts w:asciiTheme="minorHAnsi" w:hAnsiTheme="minorHAnsi"/>
          <w:b/>
          <w:color w:val="0070C0"/>
          <w:sz w:val="24"/>
          <w:szCs w:val="24"/>
        </w:rPr>
        <w:t>Organization</w:t>
      </w:r>
      <w:r w:rsidRPr="00DD7B42">
        <w:rPr>
          <w:rFonts w:asciiTheme="minorHAnsi" w:hAnsiTheme="minorHAnsi"/>
          <w:b/>
          <w:color w:val="0070C0"/>
          <w:sz w:val="24"/>
          <w:szCs w:val="24"/>
        </w:rPr>
        <w:tab/>
      </w:r>
      <w:r w:rsidRPr="00DD7B42">
        <w:rPr>
          <w:rFonts w:asciiTheme="minorHAnsi" w:hAnsiTheme="minorHAnsi"/>
          <w:b/>
          <w:color w:val="0070C0"/>
          <w:sz w:val="24"/>
          <w:szCs w:val="24"/>
        </w:rPr>
        <w:tab/>
        <w:t>:          Infinite Computer Solution.</w:t>
      </w:r>
    </w:p>
    <w:p w:rsidR="00DD7B42" w:rsidRPr="00DD7B42" w:rsidP="007430D7">
      <w:pPr>
        <w:pStyle w:val="ListParagraph"/>
        <w:numPr>
          <w:ilvl w:val="0"/>
          <w:numId w:val="35"/>
        </w:numPr>
        <w:jc w:val="both"/>
        <w:rPr>
          <w:rFonts w:asciiTheme="minorHAnsi" w:hAnsiTheme="minorHAnsi"/>
          <w:b/>
          <w:sz w:val="24"/>
          <w:szCs w:val="24"/>
        </w:rPr>
      </w:pPr>
      <w:r w:rsidRPr="00C02F10">
        <w:rPr>
          <w:rFonts w:asciiTheme="minorHAnsi" w:hAnsiTheme="minorHAnsi"/>
          <w:sz w:val="24"/>
          <w:szCs w:val="24"/>
        </w:rPr>
        <w:t>Skills</w:t>
      </w:r>
      <w:r w:rsidR="003B77C9">
        <w:rPr>
          <w:rFonts w:asciiTheme="minorHAnsi" w:hAnsiTheme="minorHAnsi"/>
          <w:sz w:val="24"/>
          <w:szCs w:val="24"/>
        </w:rPr>
        <w:t xml:space="preserve">                            </w:t>
      </w:r>
      <w:r w:rsidRPr="00DD7B42">
        <w:rPr>
          <w:rFonts w:asciiTheme="minorHAnsi" w:hAnsiTheme="minorHAnsi"/>
          <w:b/>
          <w:sz w:val="24"/>
          <w:szCs w:val="24"/>
        </w:rPr>
        <w:t>:</w:t>
      </w:r>
      <w:r w:rsidR="003B77C9">
        <w:rPr>
          <w:rFonts w:asciiTheme="minorHAnsi" w:hAnsiTheme="minorHAnsi"/>
          <w:b/>
          <w:sz w:val="24"/>
          <w:szCs w:val="24"/>
        </w:rPr>
        <w:t xml:space="preserve">          </w:t>
      </w:r>
      <w:r w:rsidR="00983D70">
        <w:rPr>
          <w:rFonts w:asciiTheme="minorHAnsi" w:hAnsiTheme="minorHAnsi"/>
          <w:sz w:val="24"/>
          <w:szCs w:val="24"/>
        </w:rPr>
        <w:t>Tableau</w:t>
      </w:r>
      <w:r w:rsidR="006E7D60">
        <w:rPr>
          <w:rFonts w:asciiTheme="minorHAnsi" w:hAnsiTheme="minorHAnsi"/>
          <w:sz w:val="24"/>
          <w:szCs w:val="24"/>
        </w:rPr>
        <w:t xml:space="preserve">, </w:t>
      </w:r>
      <w:r w:rsidR="00E760B8">
        <w:rPr>
          <w:rFonts w:asciiTheme="minorHAnsi" w:hAnsiTheme="minorHAnsi"/>
          <w:sz w:val="24"/>
          <w:szCs w:val="24"/>
        </w:rPr>
        <w:t>R,</w:t>
      </w:r>
      <w:r w:rsidR="003B77C9">
        <w:rPr>
          <w:rFonts w:asciiTheme="minorHAnsi" w:hAnsiTheme="minorHAnsi"/>
          <w:sz w:val="24"/>
          <w:szCs w:val="24"/>
        </w:rPr>
        <w:t xml:space="preserve"> </w:t>
      </w:r>
      <w:r w:rsidR="008C442C">
        <w:rPr>
          <w:rFonts w:asciiTheme="minorHAnsi" w:hAnsiTheme="minorHAnsi"/>
          <w:sz w:val="24"/>
          <w:szCs w:val="24"/>
        </w:rPr>
        <w:t>Machine Learning</w:t>
      </w:r>
      <w:r w:rsidR="00983D70">
        <w:rPr>
          <w:rFonts w:asciiTheme="minorHAnsi" w:hAnsiTheme="minorHAnsi"/>
          <w:sz w:val="24"/>
          <w:szCs w:val="24"/>
        </w:rPr>
        <w:t>, SQL</w:t>
      </w:r>
    </w:p>
    <w:p w:rsidR="00716994" w:rsidP="007430D7">
      <w:pPr>
        <w:pStyle w:val="ListParagraph"/>
        <w:numPr>
          <w:ilvl w:val="0"/>
          <w:numId w:val="35"/>
        </w:numPr>
        <w:jc w:val="both"/>
        <w:rPr>
          <w:rFonts w:asciiTheme="minorHAnsi" w:hAnsiTheme="minorHAnsi"/>
          <w:sz w:val="24"/>
          <w:szCs w:val="24"/>
        </w:rPr>
      </w:pPr>
      <w:r w:rsidRPr="00DD7B42">
        <w:rPr>
          <w:rFonts w:asciiTheme="minorHAnsi" w:hAnsiTheme="minorHAnsi"/>
          <w:sz w:val="24"/>
          <w:szCs w:val="24"/>
        </w:rPr>
        <w:t>Duration</w:t>
      </w:r>
      <w:r w:rsidRPr="00DD7B42">
        <w:rPr>
          <w:rFonts w:asciiTheme="minorHAnsi" w:hAnsiTheme="minorHAnsi"/>
          <w:sz w:val="24"/>
          <w:szCs w:val="24"/>
        </w:rPr>
        <w:tab/>
      </w:r>
      <w:r w:rsidRPr="00DD7B42">
        <w:rPr>
          <w:rFonts w:asciiTheme="minorHAnsi" w:hAnsiTheme="minorHAnsi"/>
          <w:sz w:val="24"/>
          <w:szCs w:val="24"/>
        </w:rPr>
        <w:tab/>
        <w:t xml:space="preserve">:           </w:t>
      </w:r>
      <w:r w:rsidR="00983D70">
        <w:rPr>
          <w:rFonts w:asciiTheme="minorHAnsi" w:hAnsiTheme="minorHAnsi"/>
          <w:sz w:val="24"/>
          <w:szCs w:val="24"/>
        </w:rPr>
        <w:t>Oct</w:t>
      </w:r>
      <w:r w:rsidRPr="00DD7B42">
        <w:rPr>
          <w:rFonts w:asciiTheme="minorHAnsi" w:hAnsiTheme="minorHAnsi"/>
          <w:sz w:val="24"/>
          <w:szCs w:val="24"/>
        </w:rPr>
        <w:t xml:space="preserve"> 201</w:t>
      </w:r>
      <w:r w:rsidR="00983D70">
        <w:rPr>
          <w:rFonts w:asciiTheme="minorHAnsi" w:hAnsiTheme="minorHAnsi"/>
          <w:sz w:val="24"/>
          <w:szCs w:val="24"/>
        </w:rPr>
        <w:t xml:space="preserve">7 </w:t>
      </w:r>
      <w:r w:rsidRPr="00DD7B42">
        <w:rPr>
          <w:rFonts w:asciiTheme="minorHAnsi" w:hAnsiTheme="minorHAnsi"/>
          <w:sz w:val="24"/>
          <w:szCs w:val="24"/>
        </w:rPr>
        <w:t>to Parent.</w:t>
      </w:r>
    </w:p>
    <w:p w:rsidR="00716994" w:rsidP="007430D7">
      <w:pPr>
        <w:jc w:val="both"/>
        <w:rPr>
          <w:rFonts w:asciiTheme="minorHAnsi" w:hAnsiTheme="minorHAnsi"/>
          <w:sz w:val="24"/>
          <w:szCs w:val="24"/>
        </w:rPr>
      </w:pPr>
    </w:p>
    <w:p w:rsidR="00716994" w:rsidRPr="00716994" w:rsidP="007430D7">
      <w:pPr>
        <w:jc w:val="both"/>
        <w:rPr>
          <w:rFonts w:asciiTheme="minorHAnsi" w:hAnsiTheme="minorHAnsi"/>
          <w:sz w:val="24"/>
          <w:szCs w:val="24"/>
        </w:rPr>
      </w:pPr>
    </w:p>
    <w:p w:rsidR="00716994" w:rsidP="007430D7">
      <w:pPr>
        <w:jc w:val="both"/>
        <w:rPr>
          <w:rFonts w:asciiTheme="minorHAnsi" w:hAnsiTheme="minorHAnsi"/>
          <w:b/>
          <w:snapToGrid w:val="0"/>
          <w:color w:val="0070C0"/>
          <w:sz w:val="24"/>
          <w:szCs w:val="24"/>
        </w:rPr>
      </w:pPr>
      <w:r w:rsidRPr="00716994">
        <w:rPr>
          <w:rFonts w:asciiTheme="minorHAnsi" w:hAnsiTheme="minorHAnsi"/>
          <w:b/>
          <w:snapToGrid w:val="0"/>
          <w:color w:val="0070C0"/>
          <w:sz w:val="24"/>
          <w:szCs w:val="24"/>
          <w:u w:val="single"/>
        </w:rPr>
        <w:t>Roles &amp; Responsibilities</w:t>
      </w:r>
      <w:r w:rsidRPr="00716994">
        <w:rPr>
          <w:rFonts w:asciiTheme="minorHAnsi" w:hAnsiTheme="minorHAnsi"/>
          <w:b/>
          <w:snapToGrid w:val="0"/>
          <w:color w:val="0070C0"/>
          <w:sz w:val="24"/>
          <w:szCs w:val="24"/>
        </w:rPr>
        <w:t>:</w:t>
      </w:r>
    </w:p>
    <w:p w:rsidR="005E23A2" w:rsidP="007430D7">
      <w:pPr>
        <w:jc w:val="both"/>
        <w:rPr>
          <w:rFonts w:asciiTheme="minorHAnsi" w:hAnsiTheme="minorHAnsi"/>
          <w:b/>
          <w:snapToGrid w:val="0"/>
          <w:color w:val="0070C0"/>
          <w:sz w:val="24"/>
          <w:szCs w:val="24"/>
        </w:rPr>
      </w:pPr>
    </w:p>
    <w:p w:rsidR="006E3F6F" w:rsidRPr="007138B3" w:rsidP="007430D7">
      <w:pPr>
        <w:pStyle w:val="ListParagraph"/>
        <w:numPr>
          <w:ilvl w:val="0"/>
          <w:numId w:val="43"/>
        </w:numPr>
        <w:jc w:val="both"/>
        <w:rPr>
          <w:rFonts w:asciiTheme="minorHAnsi" w:hAnsiTheme="minorHAnsi"/>
          <w:snapToGrid w:val="0"/>
          <w:sz w:val="24"/>
          <w:szCs w:val="24"/>
        </w:rPr>
      </w:pPr>
      <w:r w:rsidRPr="007138B3">
        <w:rPr>
          <w:rFonts w:asciiTheme="minorHAnsi" w:hAnsiTheme="minorHAnsi" w:cs="Helvetica"/>
          <w:sz w:val="24"/>
          <w:szCs w:val="24"/>
          <w:shd w:val="clear" w:color="auto" w:fill="FFFFFF"/>
        </w:rPr>
        <w:t>Identify valuable data sources and automate collection processes</w:t>
      </w:r>
    </w:p>
    <w:p w:rsidR="007138B3" w:rsidP="007430D7">
      <w:pPr>
        <w:pStyle w:val="ListParagraph"/>
        <w:numPr>
          <w:ilvl w:val="0"/>
          <w:numId w:val="43"/>
        </w:numPr>
        <w:jc w:val="both"/>
        <w:rPr>
          <w:rFonts w:asciiTheme="minorHAnsi" w:hAnsiTheme="minorHAnsi"/>
          <w:snapToGrid w:val="0"/>
          <w:sz w:val="24"/>
          <w:szCs w:val="24"/>
        </w:rPr>
      </w:pPr>
      <w:r w:rsidRPr="007138B3">
        <w:rPr>
          <w:rFonts w:asciiTheme="minorHAnsi" w:hAnsiTheme="minorHAnsi"/>
          <w:snapToGrid w:val="0"/>
          <w:sz w:val="24"/>
          <w:szCs w:val="24"/>
        </w:rPr>
        <w:t>Supervising the data acquisition process if more data is needed</w:t>
      </w:r>
    </w:p>
    <w:p w:rsidR="007138B3" w:rsidRPr="007138B3" w:rsidP="007430D7">
      <w:pPr>
        <w:pStyle w:val="ListParagraph"/>
        <w:numPr>
          <w:ilvl w:val="0"/>
          <w:numId w:val="43"/>
        </w:numPr>
        <w:jc w:val="both"/>
        <w:rPr>
          <w:rStyle w:val="complexword"/>
          <w:rFonts w:asciiTheme="minorHAnsi" w:hAnsiTheme="minorHAnsi"/>
          <w:snapToGrid w:val="0"/>
          <w:sz w:val="24"/>
          <w:szCs w:val="24"/>
        </w:rPr>
      </w:pPr>
      <w:r w:rsidRPr="007138B3">
        <w:rPr>
          <w:rStyle w:val="complexword"/>
          <w:rFonts w:asciiTheme="minorHAnsi" w:hAnsiTheme="minorHAnsi" w:cs="Helvetica"/>
          <w:sz w:val="24"/>
          <w:szCs w:val="24"/>
          <w:shd w:val="clear" w:color="auto" w:fill="FFFFFF"/>
        </w:rPr>
        <w:t>Understanding extortion and unfortunate behavior hazards that can undermine their business destinations</w:t>
      </w:r>
    </w:p>
    <w:p w:rsidR="007138B3" w:rsidRPr="007138B3" w:rsidP="007430D7">
      <w:pPr>
        <w:pStyle w:val="ListParagraph"/>
        <w:numPr>
          <w:ilvl w:val="0"/>
          <w:numId w:val="43"/>
        </w:numPr>
        <w:jc w:val="both"/>
        <w:rPr>
          <w:rStyle w:val="complexword"/>
          <w:rFonts w:asciiTheme="minorHAnsi" w:hAnsiTheme="minorHAnsi"/>
          <w:snapToGrid w:val="0"/>
          <w:sz w:val="24"/>
          <w:szCs w:val="24"/>
        </w:rPr>
      </w:pPr>
      <w:r w:rsidRPr="007138B3">
        <w:rPr>
          <w:rStyle w:val="complexword"/>
          <w:rFonts w:asciiTheme="minorHAnsi" w:hAnsiTheme="minorHAnsi" w:cs="Helvetica"/>
          <w:sz w:val="24"/>
          <w:szCs w:val="24"/>
          <w:shd w:val="clear" w:color="auto" w:fill="FFFFFF"/>
        </w:rPr>
        <w:t>Gather the information from different source frameworks</w:t>
      </w:r>
    </w:p>
    <w:p w:rsidR="007138B3" w:rsidRPr="007138B3" w:rsidP="007430D7">
      <w:pPr>
        <w:pStyle w:val="ListParagraph"/>
        <w:numPr>
          <w:ilvl w:val="0"/>
          <w:numId w:val="43"/>
        </w:numPr>
        <w:jc w:val="both"/>
        <w:rPr>
          <w:rStyle w:val="complexword"/>
          <w:rFonts w:asciiTheme="minorHAnsi" w:hAnsiTheme="minorHAnsi"/>
          <w:snapToGrid w:val="0"/>
          <w:sz w:val="24"/>
          <w:szCs w:val="24"/>
        </w:rPr>
      </w:pPr>
      <w:r w:rsidRPr="007138B3">
        <w:rPr>
          <w:rStyle w:val="complexword"/>
          <w:rFonts w:asciiTheme="minorHAnsi" w:hAnsiTheme="minorHAnsi" w:cs="Helvetica"/>
          <w:sz w:val="24"/>
          <w:szCs w:val="24"/>
          <w:shd w:val="clear" w:color="auto" w:fill="FFFFFF"/>
        </w:rPr>
        <w:t>Exploratory Data Analysis had done utilizing Tableau.</w:t>
      </w:r>
    </w:p>
    <w:p w:rsidR="007138B3" w:rsidRPr="007138B3" w:rsidP="007430D7">
      <w:pPr>
        <w:pStyle w:val="ListParagraph"/>
        <w:numPr>
          <w:ilvl w:val="0"/>
          <w:numId w:val="43"/>
        </w:numPr>
        <w:jc w:val="both"/>
        <w:rPr>
          <w:rStyle w:val="complexword"/>
          <w:rFonts w:asciiTheme="minorHAnsi" w:hAnsiTheme="minorHAnsi"/>
          <w:snapToGrid w:val="0"/>
          <w:sz w:val="24"/>
          <w:szCs w:val="24"/>
        </w:rPr>
      </w:pPr>
      <w:r w:rsidRPr="007138B3">
        <w:rPr>
          <w:rStyle w:val="complexword"/>
          <w:rFonts w:asciiTheme="minorHAnsi" w:hAnsiTheme="minorHAnsi" w:cs="Helvetica"/>
          <w:sz w:val="24"/>
          <w:szCs w:val="24"/>
          <w:shd w:val="clear" w:color="auto" w:fill="FFFFFF"/>
        </w:rPr>
        <w:t>Made many diagrams in Tableau like Boxplots to discover Outliers, Pareto Charts to locate the high</w:t>
      </w:r>
      <w:r>
        <w:rPr>
          <w:rStyle w:val="complexword"/>
          <w:rFonts w:asciiTheme="minorHAnsi" w:hAnsiTheme="minorHAnsi" w:cs="Helvetica"/>
          <w:sz w:val="24"/>
          <w:szCs w:val="24"/>
          <w:shd w:val="clear" w:color="auto" w:fill="FFFFFF"/>
        </w:rPr>
        <w:t>-</w:t>
      </w:r>
      <w:r w:rsidRPr="007138B3">
        <w:rPr>
          <w:rStyle w:val="complexword"/>
          <w:rFonts w:asciiTheme="minorHAnsi" w:hAnsiTheme="minorHAnsi" w:cs="Helvetica"/>
          <w:sz w:val="24"/>
          <w:szCs w:val="24"/>
          <w:shd w:val="clear" w:color="auto" w:fill="FFFFFF"/>
        </w:rPr>
        <w:t>volume exchanges which are contributing more than 60% of the whole business amid the month, Bubble outlines to discover the Trader Versions, Current Market Values by Desk Region, Asset Levels by Desk Region, and so forth, Bar Charts to discover Buy/Sell/Swap patterns for the whole month.</w:t>
      </w:r>
    </w:p>
    <w:p w:rsidR="007138B3" w:rsidRPr="007138B3" w:rsidP="007430D7">
      <w:pPr>
        <w:pStyle w:val="ListParagraph"/>
        <w:numPr>
          <w:ilvl w:val="0"/>
          <w:numId w:val="43"/>
        </w:numPr>
        <w:jc w:val="both"/>
        <w:rPr>
          <w:rStyle w:val="complexword"/>
          <w:rFonts w:asciiTheme="minorHAnsi" w:hAnsiTheme="minorHAnsi"/>
          <w:snapToGrid w:val="0"/>
          <w:sz w:val="24"/>
          <w:szCs w:val="24"/>
        </w:rPr>
      </w:pPr>
      <w:r w:rsidRPr="007138B3">
        <w:rPr>
          <w:rStyle w:val="complexword"/>
          <w:rFonts w:asciiTheme="minorHAnsi" w:hAnsiTheme="minorHAnsi" w:cs="Helvetica"/>
          <w:sz w:val="24"/>
          <w:szCs w:val="24"/>
          <w:shd w:val="clear" w:color="auto" w:fill="FFFFFF"/>
        </w:rPr>
        <w:t>Utilizing Decision Trees to locate the high noteworthy factors in the whole information set</w:t>
      </w:r>
    </w:p>
    <w:p w:rsidR="00CA440B" w:rsidRPr="00CE7A8B" w:rsidP="007430D7">
      <w:pPr>
        <w:pStyle w:val="ListParagraph"/>
        <w:numPr>
          <w:ilvl w:val="0"/>
          <w:numId w:val="43"/>
        </w:numPr>
        <w:jc w:val="both"/>
        <w:rPr>
          <w:rStyle w:val="complexword"/>
          <w:rFonts w:asciiTheme="minorHAnsi" w:hAnsiTheme="minorHAnsi"/>
          <w:snapToGrid w:val="0"/>
          <w:sz w:val="24"/>
          <w:szCs w:val="24"/>
        </w:rPr>
      </w:pPr>
      <w:r w:rsidRPr="007138B3">
        <w:rPr>
          <w:rStyle w:val="complexword"/>
          <w:rFonts w:asciiTheme="minorHAnsi" w:hAnsiTheme="minorHAnsi" w:cs="Helvetica"/>
          <w:sz w:val="24"/>
          <w:szCs w:val="24"/>
          <w:shd w:val="clear" w:color="auto" w:fill="FFFFFF"/>
        </w:rPr>
        <w:t>Anticipating the model utilizing Multinomial/Mixture Discriminant Analysis Techniques in R.</w:t>
      </w:r>
    </w:p>
    <w:p w:rsidR="00CE7A8B" w:rsidP="007430D7">
      <w:pPr>
        <w:jc w:val="both"/>
        <w:rPr>
          <w:rStyle w:val="NormalBold"/>
          <w:rFonts w:asciiTheme="minorHAnsi" w:hAnsiTheme="minorHAnsi"/>
          <w:b w:val="0"/>
          <w:snapToGrid w:val="0"/>
          <w:sz w:val="24"/>
          <w:szCs w:val="24"/>
        </w:rPr>
      </w:pPr>
    </w:p>
    <w:p w:rsidR="00CE7A8B" w:rsidRPr="00CE7A8B" w:rsidP="007430D7">
      <w:pPr>
        <w:jc w:val="both"/>
        <w:rPr>
          <w:rStyle w:val="NormalBold"/>
          <w:rFonts w:asciiTheme="minorHAnsi" w:hAnsiTheme="minorHAnsi"/>
          <w:b w:val="0"/>
          <w:snapToGrid w:val="0"/>
          <w:sz w:val="24"/>
          <w:szCs w:val="24"/>
        </w:rPr>
      </w:pPr>
    </w:p>
    <w:p w:rsidR="00436AF8" w:rsidRPr="006233BB" w:rsidP="007430D7">
      <w:pPr>
        <w:pStyle w:val="SectionTitle"/>
        <w:pBdr>
          <w:left w:val="single" w:sz="6" w:space="0" w:color="FFFFFF"/>
        </w:pBdr>
        <w:spacing w:after="120" w:line="240" w:lineRule="auto"/>
        <w:jc w:val="both"/>
        <w:rPr>
          <w:rFonts w:asciiTheme="minorHAnsi" w:hAnsiTheme="minorHAnsi" w:cs="Times New Roman"/>
          <w:smallCaps/>
          <w:color w:val="0070C0"/>
          <w:spacing w:val="0"/>
          <w:position w:val="0"/>
        </w:rPr>
      </w:pPr>
      <w:r>
        <w:rPr>
          <w:rFonts w:asciiTheme="minorHAnsi" w:hAnsiTheme="minorHAnsi" w:cs="Times New Roman"/>
          <w:smallCaps/>
          <w:color w:val="0070C0"/>
          <w:spacing w:val="0"/>
          <w:position w:val="0"/>
        </w:rPr>
        <w:t>Project #</w:t>
      </w:r>
      <w:r w:rsidR="005B6B10">
        <w:rPr>
          <w:rFonts w:asciiTheme="minorHAnsi" w:hAnsiTheme="minorHAnsi" w:cs="Times New Roman"/>
          <w:smallCaps/>
          <w:color w:val="0070C0"/>
          <w:spacing w:val="0"/>
          <w:position w:val="0"/>
        </w:rPr>
        <w:t>2</w:t>
      </w:r>
      <w:r w:rsidRPr="006233BB">
        <w:rPr>
          <w:rFonts w:asciiTheme="minorHAnsi" w:hAnsiTheme="minorHAnsi" w:cs="Times New Roman"/>
          <w:smallCaps/>
          <w:color w:val="0070C0"/>
          <w:spacing w:val="0"/>
          <w:position w:val="0"/>
        </w:rPr>
        <w:t>:</w:t>
      </w:r>
    </w:p>
    <w:p w:rsidR="00FF3C6A" w:rsidRPr="00FF3C6A" w:rsidP="007430D7">
      <w:pPr>
        <w:pStyle w:val="ListParagraph"/>
        <w:numPr>
          <w:ilvl w:val="0"/>
          <w:numId w:val="28"/>
        </w:numPr>
        <w:jc w:val="both"/>
        <w:rPr>
          <w:rFonts w:asciiTheme="minorHAnsi" w:hAnsiTheme="minorHAnsi"/>
          <w:b/>
          <w:bCs/>
          <w:color w:val="0070C0"/>
          <w:sz w:val="24"/>
          <w:szCs w:val="24"/>
          <w:lang w:val="en-IN" w:eastAsia="ar-SA"/>
        </w:rPr>
      </w:pPr>
      <w:r>
        <w:rPr>
          <w:rFonts w:asciiTheme="minorHAnsi" w:hAnsiTheme="minorHAnsi"/>
          <w:b/>
          <w:bCs/>
          <w:color w:val="0070C0"/>
          <w:sz w:val="24"/>
          <w:szCs w:val="24"/>
          <w:lang w:val="en-IN" w:eastAsia="ar-SA"/>
        </w:rPr>
        <w:t>Organization</w:t>
      </w:r>
      <w:r>
        <w:rPr>
          <w:rFonts w:asciiTheme="minorHAnsi" w:hAnsiTheme="minorHAnsi"/>
          <w:b/>
          <w:bCs/>
          <w:color w:val="0070C0"/>
          <w:sz w:val="24"/>
          <w:szCs w:val="24"/>
          <w:lang w:val="en-IN" w:eastAsia="ar-SA"/>
        </w:rPr>
        <w:tab/>
      </w:r>
      <w:r>
        <w:rPr>
          <w:rFonts w:asciiTheme="minorHAnsi" w:hAnsiTheme="minorHAnsi"/>
          <w:b/>
          <w:bCs/>
          <w:color w:val="0070C0"/>
          <w:sz w:val="24"/>
          <w:szCs w:val="24"/>
          <w:lang w:val="en-IN" w:eastAsia="ar-SA"/>
        </w:rPr>
        <w:tab/>
        <w:t xml:space="preserve">:       </w:t>
      </w:r>
      <w:r w:rsidRPr="00FF3C6A">
        <w:rPr>
          <w:rFonts w:asciiTheme="minorHAnsi" w:hAnsiTheme="minorHAnsi"/>
          <w:b/>
          <w:bCs/>
          <w:color w:val="0070C0"/>
          <w:sz w:val="24"/>
          <w:szCs w:val="24"/>
          <w:lang w:val="en-IN" w:eastAsia="ar-SA"/>
        </w:rPr>
        <w:t xml:space="preserve">Accenture </w:t>
      </w:r>
      <w:r w:rsidRPr="00C02F10">
        <w:rPr>
          <w:rFonts w:asciiTheme="minorHAnsi" w:hAnsiTheme="minorHAnsi"/>
          <w:bCs/>
          <w:color w:val="0070C0"/>
          <w:sz w:val="24"/>
          <w:szCs w:val="24"/>
          <w:lang w:val="en-IN" w:eastAsia="ar-SA"/>
        </w:rPr>
        <w:t>(Pyramid IT Consulting)</w:t>
      </w:r>
    </w:p>
    <w:p w:rsidR="00436AF8" w:rsidRPr="00DD7B42" w:rsidP="007430D7">
      <w:pPr>
        <w:pStyle w:val="ListParagraph"/>
        <w:numPr>
          <w:ilvl w:val="0"/>
          <w:numId w:val="28"/>
        </w:numPr>
        <w:jc w:val="both"/>
        <w:rPr>
          <w:rFonts w:asciiTheme="minorHAnsi" w:hAnsiTheme="minorHAnsi"/>
          <w:bCs/>
          <w:sz w:val="24"/>
          <w:szCs w:val="24"/>
          <w:lang w:val="en-IN" w:eastAsia="ar-SA"/>
        </w:rPr>
      </w:pPr>
      <w:r>
        <w:rPr>
          <w:rFonts w:asciiTheme="minorHAnsi" w:hAnsiTheme="minorHAnsi"/>
          <w:bCs/>
          <w:sz w:val="24"/>
          <w:szCs w:val="24"/>
          <w:lang w:val="en-IN" w:eastAsia="ar-SA"/>
        </w:rPr>
        <w:t>Client</w:t>
      </w:r>
      <w:r>
        <w:rPr>
          <w:rFonts w:asciiTheme="minorHAnsi" w:hAnsiTheme="minorHAnsi"/>
          <w:bCs/>
          <w:sz w:val="24"/>
          <w:szCs w:val="24"/>
          <w:lang w:val="en-IN" w:eastAsia="ar-SA"/>
        </w:rPr>
        <w:tab/>
      </w:r>
      <w:r>
        <w:rPr>
          <w:rFonts w:asciiTheme="minorHAnsi" w:hAnsiTheme="minorHAnsi"/>
          <w:bCs/>
          <w:sz w:val="24"/>
          <w:szCs w:val="24"/>
          <w:lang w:val="en-IN" w:eastAsia="ar-SA"/>
        </w:rPr>
        <w:tab/>
      </w:r>
      <w:r>
        <w:rPr>
          <w:rFonts w:asciiTheme="minorHAnsi" w:hAnsiTheme="minorHAnsi"/>
          <w:bCs/>
          <w:sz w:val="24"/>
          <w:szCs w:val="24"/>
          <w:lang w:val="en-IN" w:eastAsia="ar-SA"/>
        </w:rPr>
        <w:tab/>
        <w:t xml:space="preserve">:       </w:t>
      </w:r>
      <w:r w:rsidRPr="00DD7B42">
        <w:rPr>
          <w:rFonts w:asciiTheme="minorHAnsi" w:hAnsiTheme="minorHAnsi"/>
          <w:bCs/>
          <w:sz w:val="24"/>
          <w:szCs w:val="24"/>
          <w:lang w:val="en-IN" w:eastAsia="ar-SA"/>
        </w:rPr>
        <w:t xml:space="preserve"> </w:t>
      </w:r>
      <w:r w:rsidRPr="00DD7B42" w:rsidR="008035D6">
        <w:rPr>
          <w:rFonts w:asciiTheme="minorHAnsi" w:hAnsiTheme="minorHAnsi"/>
          <w:bCs/>
          <w:sz w:val="24"/>
          <w:szCs w:val="24"/>
          <w:lang w:val="en-IN" w:eastAsia="ar-SA"/>
        </w:rPr>
        <w:t>Macquarie Bank</w:t>
      </w:r>
    </w:p>
    <w:p w:rsidR="001B0FEB" w:rsidRPr="001B0FEB" w:rsidP="007430D7">
      <w:pPr>
        <w:pStyle w:val="ListParagraph"/>
        <w:numPr>
          <w:ilvl w:val="0"/>
          <w:numId w:val="28"/>
        </w:numPr>
        <w:jc w:val="both"/>
        <w:rPr>
          <w:rFonts w:asciiTheme="minorHAnsi" w:hAnsiTheme="minorHAnsi"/>
          <w:b/>
          <w:bCs/>
          <w:sz w:val="24"/>
          <w:szCs w:val="24"/>
          <w:lang w:val="en-IN" w:eastAsia="ar-SA"/>
        </w:rPr>
      </w:pPr>
      <w:r w:rsidRPr="00C02F10">
        <w:rPr>
          <w:rFonts w:asciiTheme="minorHAnsi" w:hAnsiTheme="minorHAnsi"/>
          <w:bCs/>
          <w:sz w:val="24"/>
          <w:szCs w:val="24"/>
          <w:lang w:val="en-IN" w:eastAsia="ar-SA"/>
        </w:rPr>
        <w:t>Skills</w:t>
      </w:r>
      <w:r w:rsidR="00C92206">
        <w:rPr>
          <w:rFonts w:asciiTheme="minorHAnsi" w:hAnsiTheme="minorHAnsi"/>
          <w:bCs/>
          <w:sz w:val="24"/>
          <w:szCs w:val="24"/>
          <w:lang w:val="en-IN" w:eastAsia="ar-SA"/>
        </w:rPr>
        <w:t xml:space="preserve">                            </w:t>
      </w:r>
      <w:r>
        <w:rPr>
          <w:rFonts w:asciiTheme="minorHAnsi" w:hAnsiTheme="minorHAnsi"/>
          <w:b/>
          <w:bCs/>
          <w:sz w:val="24"/>
          <w:szCs w:val="24"/>
          <w:lang w:val="en-IN" w:eastAsia="ar-SA"/>
        </w:rPr>
        <w:t>:</w:t>
      </w:r>
      <w:r w:rsidR="00C92206">
        <w:rPr>
          <w:rFonts w:asciiTheme="minorHAnsi" w:hAnsiTheme="minorHAnsi"/>
          <w:b/>
          <w:bCs/>
          <w:sz w:val="24"/>
          <w:szCs w:val="24"/>
          <w:lang w:val="en-IN" w:eastAsia="ar-SA"/>
        </w:rPr>
        <w:t xml:space="preserve">         </w:t>
      </w:r>
      <w:r w:rsidRPr="00C92206" w:rsidR="00C92206">
        <w:rPr>
          <w:rFonts w:asciiTheme="minorHAnsi" w:hAnsiTheme="minorHAnsi"/>
          <w:bCs/>
          <w:sz w:val="24"/>
          <w:szCs w:val="24"/>
          <w:lang w:val="en-IN" w:eastAsia="ar-SA"/>
        </w:rPr>
        <w:t>R,</w:t>
      </w:r>
      <w:r w:rsidR="00C92206">
        <w:rPr>
          <w:rFonts w:asciiTheme="minorHAnsi" w:hAnsiTheme="minorHAnsi" w:cstheme="minorBidi"/>
          <w:sz w:val="24"/>
          <w:szCs w:val="24"/>
          <w:lang w:val="fr-FR"/>
        </w:rPr>
        <w:t xml:space="preserve"> Tableau</w:t>
      </w:r>
      <w:r w:rsidR="00BA6A92">
        <w:rPr>
          <w:rFonts w:asciiTheme="minorHAnsi" w:hAnsiTheme="minorHAnsi" w:cstheme="minorBidi"/>
          <w:sz w:val="24"/>
          <w:szCs w:val="24"/>
          <w:lang w:val="fr-FR"/>
        </w:rPr>
        <w:t xml:space="preserve">, SQL, </w:t>
      </w:r>
      <w:r w:rsidR="005B307E">
        <w:rPr>
          <w:rFonts w:asciiTheme="minorHAnsi" w:hAnsiTheme="minorHAnsi" w:cstheme="minorBidi"/>
          <w:sz w:val="24"/>
          <w:szCs w:val="24"/>
          <w:lang w:val="fr-FR"/>
        </w:rPr>
        <w:t>MS EXCEL.</w:t>
      </w:r>
    </w:p>
    <w:p w:rsidR="00C006AB" w:rsidP="007430D7">
      <w:pPr>
        <w:pStyle w:val="ListParagraph"/>
        <w:numPr>
          <w:ilvl w:val="0"/>
          <w:numId w:val="28"/>
        </w:numPr>
        <w:jc w:val="both"/>
        <w:rPr>
          <w:rFonts w:asciiTheme="minorHAnsi" w:hAnsiTheme="minorHAnsi"/>
          <w:bCs/>
          <w:sz w:val="24"/>
          <w:szCs w:val="24"/>
          <w:lang w:val="en-IN" w:eastAsia="ar-SA"/>
        </w:rPr>
      </w:pPr>
      <w:r w:rsidRPr="00DD7B42">
        <w:rPr>
          <w:rFonts w:asciiTheme="minorHAnsi" w:hAnsiTheme="minorHAnsi"/>
          <w:bCs/>
          <w:sz w:val="24"/>
          <w:szCs w:val="24"/>
          <w:lang w:val="en-IN" w:eastAsia="ar-SA"/>
        </w:rPr>
        <w:t>Duration</w:t>
      </w:r>
      <w:r w:rsidRPr="00DD7B42">
        <w:rPr>
          <w:rFonts w:asciiTheme="minorHAnsi" w:hAnsiTheme="minorHAnsi"/>
          <w:bCs/>
          <w:sz w:val="24"/>
          <w:szCs w:val="24"/>
          <w:lang w:val="en-IN" w:eastAsia="ar-SA"/>
        </w:rPr>
        <w:tab/>
      </w:r>
      <w:r w:rsidRPr="00DD7B42">
        <w:rPr>
          <w:rFonts w:asciiTheme="minorHAnsi" w:hAnsiTheme="minorHAnsi"/>
          <w:bCs/>
          <w:sz w:val="24"/>
          <w:szCs w:val="24"/>
          <w:lang w:val="en-IN" w:eastAsia="ar-SA"/>
        </w:rPr>
        <w:tab/>
        <w:t xml:space="preserve">:     </w:t>
      </w:r>
      <w:r w:rsidR="00C92206">
        <w:rPr>
          <w:rFonts w:asciiTheme="minorHAnsi" w:hAnsiTheme="minorHAnsi"/>
          <w:bCs/>
          <w:sz w:val="24"/>
          <w:szCs w:val="24"/>
          <w:lang w:val="en-IN" w:eastAsia="ar-SA"/>
        </w:rPr>
        <w:t xml:space="preserve">  </w:t>
      </w:r>
      <w:r w:rsidRPr="00DD7B42">
        <w:rPr>
          <w:rFonts w:asciiTheme="minorHAnsi" w:hAnsiTheme="minorHAnsi"/>
          <w:bCs/>
          <w:sz w:val="24"/>
          <w:szCs w:val="24"/>
          <w:lang w:val="en-IN" w:eastAsia="ar-SA"/>
        </w:rPr>
        <w:t xml:space="preserve"> </w:t>
      </w:r>
      <w:r w:rsidRPr="00DD7B42" w:rsidR="001A0B16">
        <w:rPr>
          <w:rFonts w:asciiTheme="minorHAnsi" w:hAnsiTheme="minorHAnsi"/>
          <w:bCs/>
          <w:sz w:val="24"/>
          <w:szCs w:val="24"/>
          <w:lang w:val="en-IN" w:eastAsia="ar-SA"/>
        </w:rPr>
        <w:t>July</w:t>
      </w:r>
      <w:r w:rsidRPr="00DD7B42" w:rsidR="008035D6">
        <w:rPr>
          <w:rFonts w:asciiTheme="minorHAnsi" w:hAnsiTheme="minorHAnsi"/>
          <w:bCs/>
          <w:sz w:val="24"/>
          <w:szCs w:val="24"/>
          <w:lang w:val="en-IN" w:eastAsia="ar-SA"/>
        </w:rPr>
        <w:t xml:space="preserve"> 2016</w:t>
      </w:r>
      <w:r w:rsidRPr="00DD7B42" w:rsidR="00B95DA4">
        <w:rPr>
          <w:rFonts w:asciiTheme="minorHAnsi" w:hAnsiTheme="minorHAnsi"/>
          <w:bCs/>
          <w:sz w:val="24"/>
          <w:szCs w:val="24"/>
          <w:lang w:val="en-IN" w:eastAsia="ar-SA"/>
        </w:rPr>
        <w:t xml:space="preserve"> to</w:t>
      </w:r>
      <w:r w:rsidRPr="00DD7B42" w:rsidR="00534B48">
        <w:rPr>
          <w:rFonts w:asciiTheme="minorHAnsi" w:hAnsiTheme="minorHAnsi"/>
          <w:bCs/>
          <w:sz w:val="24"/>
          <w:szCs w:val="24"/>
          <w:lang w:val="en-IN" w:eastAsia="ar-SA"/>
        </w:rPr>
        <w:t xml:space="preserve"> Sep</w:t>
      </w:r>
      <w:r w:rsidRPr="00DD7B42" w:rsidR="001A0B16">
        <w:rPr>
          <w:rFonts w:asciiTheme="minorHAnsi" w:hAnsiTheme="minorHAnsi"/>
          <w:bCs/>
          <w:sz w:val="24"/>
          <w:szCs w:val="24"/>
          <w:lang w:val="en-IN" w:eastAsia="ar-SA"/>
        </w:rPr>
        <w:t>2017</w:t>
      </w:r>
    </w:p>
    <w:p w:rsidR="00CA440B" w:rsidRPr="00DD7B42" w:rsidP="007430D7">
      <w:pPr>
        <w:pStyle w:val="ListParagraph"/>
        <w:jc w:val="both"/>
        <w:rPr>
          <w:rFonts w:asciiTheme="minorHAnsi" w:hAnsiTheme="minorHAnsi"/>
          <w:bCs/>
          <w:sz w:val="24"/>
          <w:szCs w:val="24"/>
          <w:lang w:val="en-IN" w:eastAsia="ar-SA"/>
        </w:rPr>
      </w:pPr>
    </w:p>
    <w:p w:rsidR="00436AF8" w:rsidRPr="006233BB" w:rsidP="007430D7">
      <w:pPr>
        <w:spacing w:before="40" w:after="40" w:line="276" w:lineRule="auto"/>
        <w:jc w:val="both"/>
        <w:rPr>
          <w:rFonts w:asciiTheme="minorHAnsi" w:hAnsiTheme="minorHAnsi"/>
          <w:b/>
          <w:snapToGrid w:val="0"/>
          <w:color w:val="0070C0"/>
          <w:sz w:val="24"/>
          <w:szCs w:val="24"/>
        </w:rPr>
      </w:pPr>
      <w:r w:rsidRPr="006233BB">
        <w:rPr>
          <w:rFonts w:asciiTheme="minorHAnsi" w:hAnsiTheme="minorHAnsi"/>
          <w:b/>
          <w:snapToGrid w:val="0"/>
          <w:color w:val="0070C0"/>
          <w:sz w:val="24"/>
          <w:szCs w:val="24"/>
          <w:u w:val="single"/>
        </w:rPr>
        <w:t>Description</w:t>
      </w:r>
      <w:r w:rsidRPr="006233BB">
        <w:rPr>
          <w:rFonts w:asciiTheme="minorHAnsi" w:hAnsiTheme="minorHAnsi"/>
          <w:b/>
          <w:snapToGrid w:val="0"/>
          <w:color w:val="0070C0"/>
          <w:sz w:val="24"/>
          <w:szCs w:val="24"/>
        </w:rPr>
        <w:t>:</w:t>
      </w:r>
    </w:p>
    <w:p w:rsidR="006426D1" w:rsidP="007430D7">
      <w:pPr>
        <w:jc w:val="both"/>
        <w:rPr>
          <w:rFonts w:asciiTheme="minorHAnsi" w:hAnsiTheme="minorHAnsi"/>
          <w:color w:val="000000"/>
          <w:sz w:val="24"/>
          <w:szCs w:val="24"/>
        </w:rPr>
      </w:pPr>
      <w:r w:rsidRPr="003C5D56">
        <w:rPr>
          <w:rFonts w:eastAsia="Batang" w:asciiTheme="minorHAnsi" w:hAnsiTheme="minorHAnsi"/>
          <w:sz w:val="24"/>
          <w:szCs w:val="24"/>
          <w:lang w:eastAsia="ar-SA"/>
        </w:rPr>
        <w:t xml:space="preserve">Macquarie group is </w:t>
      </w:r>
      <w:r w:rsidR="00C450F2">
        <w:rPr>
          <w:rFonts w:eastAsia="Batang" w:asciiTheme="minorHAnsi" w:hAnsiTheme="minorHAnsi"/>
          <w:sz w:val="24"/>
          <w:szCs w:val="24"/>
          <w:lang w:eastAsia="ar-SA"/>
        </w:rPr>
        <w:t>a</w:t>
      </w:r>
      <w:r w:rsidR="006E3F6F">
        <w:rPr>
          <w:rFonts w:eastAsia="Batang" w:asciiTheme="minorHAnsi" w:hAnsiTheme="minorHAnsi"/>
          <w:sz w:val="24"/>
          <w:szCs w:val="24"/>
          <w:lang w:eastAsia="ar-SA"/>
        </w:rPr>
        <w:t>global</w:t>
      </w:r>
      <w:r w:rsidRPr="003C5D56" w:rsidR="006E3F6F">
        <w:rPr>
          <w:rFonts w:eastAsia="Batang" w:asciiTheme="minorHAnsi" w:hAnsiTheme="minorHAnsi"/>
          <w:sz w:val="24"/>
          <w:szCs w:val="24"/>
          <w:lang w:eastAsia="ar-SA"/>
        </w:rPr>
        <w:t> </w:t>
      </w:r>
      <w:r w:rsidR="006E3F6F">
        <w:rPr>
          <w:rFonts w:eastAsia="Batang" w:asciiTheme="minorHAnsi" w:hAnsiTheme="minorHAnsi"/>
          <w:sz w:val="24"/>
          <w:szCs w:val="24"/>
          <w:lang w:eastAsia="ar-SA"/>
        </w:rPr>
        <w:t>investment</w:t>
      </w:r>
      <w:r w:rsidRPr="003C5D56">
        <w:rPr>
          <w:rFonts w:eastAsia="Batang" w:asciiTheme="minorHAnsi" w:hAnsiTheme="minorHAnsi"/>
          <w:sz w:val="24"/>
          <w:szCs w:val="24"/>
          <w:lang w:eastAsia="ar-SA"/>
        </w:rPr>
        <w:t xml:space="preserve"> banking and diversified financial services group, providing banking, financial advisory and investment and funds management services to institutional, corporate and retail clients and counterparties around the world</w:t>
      </w:r>
      <w:r w:rsidR="00630DD8">
        <w:rPr>
          <w:rFonts w:asciiTheme="minorHAnsi" w:hAnsiTheme="minorHAnsi"/>
          <w:color w:val="000000"/>
          <w:sz w:val="24"/>
          <w:szCs w:val="24"/>
        </w:rPr>
        <w:t>.</w:t>
      </w:r>
    </w:p>
    <w:p w:rsidR="006426D1" w:rsidP="007430D7">
      <w:pPr>
        <w:jc w:val="both"/>
        <w:rPr>
          <w:rFonts w:asciiTheme="minorHAnsi" w:hAnsiTheme="minorHAnsi"/>
          <w:color w:val="000000"/>
          <w:sz w:val="24"/>
          <w:szCs w:val="24"/>
        </w:rPr>
      </w:pPr>
    </w:p>
    <w:p w:rsidR="00CA440B" w:rsidP="007430D7">
      <w:pPr>
        <w:jc w:val="both"/>
        <w:rPr>
          <w:rFonts w:asciiTheme="minorHAnsi" w:hAnsiTheme="minorHAnsi"/>
          <w:color w:val="000000"/>
          <w:sz w:val="24"/>
          <w:szCs w:val="24"/>
        </w:rPr>
      </w:pPr>
    </w:p>
    <w:p w:rsidR="00CE7A8B" w:rsidP="007430D7">
      <w:pPr>
        <w:jc w:val="both"/>
        <w:rPr>
          <w:rFonts w:asciiTheme="minorHAnsi" w:hAnsiTheme="minorHAnsi"/>
          <w:color w:val="000000"/>
          <w:sz w:val="24"/>
          <w:szCs w:val="24"/>
        </w:rPr>
      </w:pPr>
    </w:p>
    <w:p w:rsidR="00C92206" w:rsidP="007430D7">
      <w:pPr>
        <w:jc w:val="both"/>
        <w:rPr>
          <w:rFonts w:asciiTheme="minorHAnsi" w:hAnsiTheme="minorHAnsi"/>
          <w:color w:val="000000"/>
          <w:sz w:val="24"/>
          <w:szCs w:val="24"/>
        </w:rPr>
      </w:pPr>
    </w:p>
    <w:p w:rsidR="00CE7A8B" w:rsidP="007430D7">
      <w:pPr>
        <w:jc w:val="both"/>
        <w:rPr>
          <w:rFonts w:asciiTheme="minorHAnsi" w:hAnsiTheme="minorHAnsi"/>
          <w:color w:val="000000"/>
          <w:sz w:val="24"/>
          <w:szCs w:val="24"/>
        </w:rPr>
      </w:pPr>
    </w:p>
    <w:p w:rsidR="00CE7A8B" w:rsidRPr="00630DD8" w:rsidP="007430D7">
      <w:pPr>
        <w:jc w:val="both"/>
        <w:rPr>
          <w:rFonts w:asciiTheme="minorHAnsi" w:hAnsiTheme="minorHAnsi"/>
          <w:color w:val="000000"/>
          <w:sz w:val="24"/>
          <w:szCs w:val="24"/>
        </w:rPr>
      </w:pPr>
    </w:p>
    <w:p w:rsidR="00436AF8" w:rsidP="007430D7">
      <w:pPr>
        <w:spacing w:before="40" w:after="40"/>
        <w:ind w:left="2880" w:hanging="2880"/>
        <w:jc w:val="both"/>
        <w:rPr>
          <w:rFonts w:asciiTheme="minorHAnsi" w:hAnsiTheme="minorHAnsi"/>
          <w:b/>
          <w:snapToGrid w:val="0"/>
          <w:color w:val="0070C0"/>
          <w:sz w:val="24"/>
          <w:szCs w:val="24"/>
        </w:rPr>
      </w:pPr>
      <w:r w:rsidRPr="006233BB">
        <w:rPr>
          <w:rFonts w:asciiTheme="minorHAnsi" w:hAnsiTheme="minorHAnsi"/>
          <w:b/>
          <w:snapToGrid w:val="0"/>
          <w:color w:val="0070C0"/>
          <w:sz w:val="24"/>
          <w:szCs w:val="24"/>
          <w:u w:val="single"/>
        </w:rPr>
        <w:t>Roles &amp;</w:t>
      </w:r>
      <w:r w:rsidR="003C5D56">
        <w:rPr>
          <w:rFonts w:asciiTheme="minorHAnsi" w:hAnsiTheme="minorHAnsi"/>
          <w:b/>
          <w:snapToGrid w:val="0"/>
          <w:color w:val="0070C0"/>
          <w:sz w:val="24"/>
          <w:szCs w:val="24"/>
          <w:u w:val="single"/>
        </w:rPr>
        <w:t>Responsibilities</w:t>
      </w:r>
      <w:r w:rsidRPr="006233BB">
        <w:rPr>
          <w:rFonts w:asciiTheme="minorHAnsi" w:hAnsiTheme="minorHAnsi"/>
          <w:b/>
          <w:snapToGrid w:val="0"/>
          <w:color w:val="0070C0"/>
          <w:sz w:val="24"/>
          <w:szCs w:val="24"/>
        </w:rPr>
        <w:t>:</w:t>
      </w:r>
    </w:p>
    <w:p w:rsidR="008C442C" w:rsidP="007430D7">
      <w:pPr>
        <w:spacing w:before="40" w:after="40"/>
        <w:ind w:left="2880" w:hanging="2880"/>
        <w:jc w:val="both"/>
        <w:rPr>
          <w:rFonts w:asciiTheme="minorHAnsi" w:hAnsiTheme="minorHAnsi"/>
          <w:b/>
          <w:snapToGrid w:val="0"/>
          <w:color w:val="0070C0"/>
          <w:sz w:val="24"/>
          <w:szCs w:val="24"/>
        </w:rPr>
      </w:pPr>
    </w:p>
    <w:p w:rsidR="00F43E4A" w:rsidRPr="00F43E4A" w:rsidP="007430D7">
      <w:pPr>
        <w:pStyle w:val="ListParagraph"/>
        <w:numPr>
          <w:ilvl w:val="0"/>
          <w:numId w:val="41"/>
        </w:numPr>
        <w:jc w:val="both"/>
        <w:rPr>
          <w:rStyle w:val="complexword"/>
          <w:rFonts w:asciiTheme="minorHAnsi" w:hAnsiTheme="minorHAnsi" w:cs="Helvetica"/>
          <w:sz w:val="24"/>
          <w:szCs w:val="24"/>
          <w:shd w:val="clear" w:color="auto" w:fill="FFFFFF"/>
        </w:rPr>
      </w:pPr>
      <w:r w:rsidRPr="00F43E4A">
        <w:rPr>
          <w:rStyle w:val="complexword"/>
          <w:rFonts w:asciiTheme="minorHAnsi" w:hAnsiTheme="minorHAnsi" w:cs="Helvetica"/>
          <w:sz w:val="24"/>
          <w:szCs w:val="24"/>
          <w:shd w:val="clear" w:color="auto" w:fill="FFFFFF"/>
        </w:rPr>
        <w:t>Phase 1: Collect the data from open source</w:t>
      </w:r>
    </w:p>
    <w:p w:rsidR="00F43E4A" w:rsidRPr="00F43E4A" w:rsidP="007430D7">
      <w:pPr>
        <w:pStyle w:val="ListParagraph"/>
        <w:numPr>
          <w:ilvl w:val="0"/>
          <w:numId w:val="41"/>
        </w:numPr>
        <w:jc w:val="both"/>
        <w:rPr>
          <w:rStyle w:val="complexword"/>
          <w:rFonts w:asciiTheme="minorHAnsi" w:hAnsiTheme="minorHAnsi" w:cs="Helvetica"/>
          <w:sz w:val="24"/>
          <w:szCs w:val="24"/>
          <w:shd w:val="clear" w:color="auto" w:fill="FFFFFF"/>
        </w:rPr>
      </w:pPr>
      <w:r w:rsidRPr="00F43E4A">
        <w:rPr>
          <w:rStyle w:val="complexword"/>
          <w:rFonts w:asciiTheme="minorHAnsi" w:hAnsiTheme="minorHAnsi" w:cs="Helvetica"/>
          <w:sz w:val="24"/>
          <w:szCs w:val="24"/>
          <w:shd w:val="clear" w:color="auto" w:fill="FFFFFF"/>
        </w:rPr>
        <w:t>Phase 2: Data Cleansing from XML files by extracting relevant files from the clinical trials</w:t>
      </w:r>
    </w:p>
    <w:p w:rsidR="00F43E4A" w:rsidRPr="00F43E4A" w:rsidP="007430D7">
      <w:pPr>
        <w:pStyle w:val="ListParagraph"/>
        <w:numPr>
          <w:ilvl w:val="0"/>
          <w:numId w:val="41"/>
        </w:numPr>
        <w:jc w:val="both"/>
        <w:rPr>
          <w:rStyle w:val="complexword"/>
          <w:rFonts w:asciiTheme="minorHAnsi" w:hAnsiTheme="minorHAnsi" w:cs="Helvetica"/>
          <w:sz w:val="24"/>
          <w:szCs w:val="24"/>
          <w:shd w:val="clear" w:color="auto" w:fill="FFFFFF"/>
        </w:rPr>
      </w:pPr>
      <w:r w:rsidRPr="00F43E4A">
        <w:rPr>
          <w:rStyle w:val="complexword"/>
          <w:rFonts w:asciiTheme="minorHAnsi" w:hAnsiTheme="minorHAnsi" w:cs="Helvetica"/>
          <w:sz w:val="24"/>
          <w:szCs w:val="24"/>
          <w:shd w:val="clear" w:color="auto" w:fill="FFFFFF"/>
        </w:rPr>
        <w:t>Phase 3: Segregate the data into Structured &amp; Unstructured data</w:t>
      </w:r>
    </w:p>
    <w:p w:rsidR="00F43E4A" w:rsidRPr="00F43E4A" w:rsidP="007430D7">
      <w:pPr>
        <w:pStyle w:val="ListParagraph"/>
        <w:numPr>
          <w:ilvl w:val="0"/>
          <w:numId w:val="41"/>
        </w:numPr>
        <w:jc w:val="both"/>
        <w:rPr>
          <w:rStyle w:val="complexword"/>
          <w:rFonts w:asciiTheme="minorHAnsi" w:hAnsiTheme="minorHAnsi" w:cs="Helvetica"/>
          <w:sz w:val="24"/>
          <w:szCs w:val="24"/>
          <w:shd w:val="clear" w:color="auto" w:fill="FFFFFF"/>
        </w:rPr>
      </w:pPr>
      <w:r w:rsidRPr="00F43E4A">
        <w:rPr>
          <w:rStyle w:val="complexword"/>
          <w:rFonts w:asciiTheme="minorHAnsi" w:hAnsiTheme="minorHAnsi" w:cs="Helvetica"/>
          <w:sz w:val="24"/>
          <w:szCs w:val="24"/>
          <w:shd w:val="clear" w:color="auto" w:fill="FFFFFF"/>
        </w:rPr>
        <w:t>Phase 4: Performed Word cloud &amp; Sentiment Analysis on unstructured data</w:t>
      </w:r>
    </w:p>
    <w:p w:rsidR="00F43E4A" w:rsidRPr="00F43E4A" w:rsidP="007430D7">
      <w:pPr>
        <w:pStyle w:val="ListParagraph"/>
        <w:numPr>
          <w:ilvl w:val="0"/>
          <w:numId w:val="41"/>
        </w:numPr>
        <w:jc w:val="both"/>
        <w:rPr>
          <w:rStyle w:val="complexword"/>
          <w:rFonts w:asciiTheme="minorHAnsi" w:hAnsiTheme="minorHAnsi" w:cs="Helvetica"/>
          <w:sz w:val="24"/>
          <w:szCs w:val="24"/>
          <w:shd w:val="clear" w:color="auto" w:fill="FFFFFF"/>
        </w:rPr>
      </w:pPr>
      <w:r w:rsidRPr="00F43E4A">
        <w:rPr>
          <w:rStyle w:val="complexword"/>
          <w:rFonts w:asciiTheme="minorHAnsi" w:hAnsiTheme="minorHAnsi" w:cs="Helvetica"/>
          <w:sz w:val="24"/>
          <w:szCs w:val="24"/>
          <w:shd w:val="clear" w:color="auto" w:fill="FFFFFF"/>
        </w:rPr>
        <w:t>Phase 5: Built a model using Machine Learning algorithms to predict the Sponsor who will help complete the project successfully</w:t>
      </w:r>
    </w:p>
    <w:p w:rsidR="00F43E4A" w:rsidRPr="00F43E4A" w:rsidP="007430D7">
      <w:pPr>
        <w:pStyle w:val="ListParagraph"/>
        <w:jc w:val="both"/>
        <w:rPr>
          <w:rStyle w:val="complexword"/>
          <w:rFonts w:asciiTheme="minorHAnsi" w:hAnsiTheme="minorHAnsi" w:cs="Helvetica"/>
          <w:sz w:val="24"/>
          <w:szCs w:val="24"/>
          <w:shd w:val="clear" w:color="auto" w:fill="FFFFFF"/>
        </w:rPr>
      </w:pPr>
    </w:p>
    <w:p w:rsidR="00F43E4A" w:rsidRPr="00F43E4A" w:rsidP="007430D7">
      <w:pPr>
        <w:pStyle w:val="ListParagraph"/>
        <w:numPr>
          <w:ilvl w:val="0"/>
          <w:numId w:val="41"/>
        </w:numPr>
        <w:jc w:val="both"/>
        <w:rPr>
          <w:rStyle w:val="complexword"/>
          <w:rFonts w:asciiTheme="minorHAnsi" w:hAnsiTheme="minorHAnsi" w:cs="Helvetica"/>
          <w:sz w:val="24"/>
          <w:szCs w:val="24"/>
          <w:shd w:val="clear" w:color="auto" w:fill="FFFFFF"/>
        </w:rPr>
      </w:pPr>
      <w:r w:rsidRPr="00F43E4A">
        <w:rPr>
          <w:rStyle w:val="complexword"/>
          <w:rFonts w:asciiTheme="minorHAnsi" w:hAnsiTheme="minorHAnsi" w:cs="Helvetica"/>
          <w:sz w:val="24"/>
          <w:szCs w:val="24"/>
          <w:shd w:val="clear" w:color="auto" w:fill="FFFFFF"/>
        </w:rPr>
        <w:t>Techniques used:Term Frequency (TF), Term Frequency Inverse Document Frequency (TFIDF), Positive &amp; Negative Word cloud, Dendrogram, Semantic Network, k-Means clustering, Naive Bayes</w:t>
      </w:r>
    </w:p>
    <w:p w:rsidR="00F43E4A" w:rsidRPr="00F43E4A" w:rsidP="007430D7">
      <w:pPr>
        <w:pStyle w:val="ListParagraph"/>
        <w:jc w:val="both"/>
        <w:rPr>
          <w:rStyle w:val="complexword"/>
          <w:rFonts w:asciiTheme="minorHAnsi" w:hAnsiTheme="minorHAnsi" w:cs="Helvetica"/>
          <w:sz w:val="24"/>
          <w:szCs w:val="24"/>
          <w:shd w:val="clear" w:color="auto" w:fill="FFFFFF"/>
        </w:rPr>
      </w:pPr>
    </w:p>
    <w:p w:rsidR="00957924" w:rsidRPr="00957924" w:rsidP="007430D7">
      <w:pPr>
        <w:pStyle w:val="ListParagraph"/>
        <w:numPr>
          <w:ilvl w:val="0"/>
          <w:numId w:val="41"/>
        </w:numPr>
        <w:jc w:val="both"/>
        <w:rPr>
          <w:rFonts w:asciiTheme="minorHAnsi" w:hAnsiTheme="minorHAnsi" w:cs="Arial"/>
          <w:color w:val="212121"/>
          <w:sz w:val="24"/>
          <w:szCs w:val="24"/>
          <w:shd w:val="clear" w:color="auto" w:fill="FFFFFF"/>
        </w:rPr>
      </w:pPr>
      <w:r w:rsidRPr="00F43E4A">
        <w:rPr>
          <w:rStyle w:val="complexword"/>
          <w:rFonts w:asciiTheme="minorHAnsi" w:hAnsiTheme="minorHAnsi" w:cs="Helvetica"/>
          <w:sz w:val="24"/>
          <w:szCs w:val="24"/>
          <w:shd w:val="clear" w:color="auto" w:fill="FFFFFF"/>
        </w:rPr>
        <w:t>Project Result: Achieved an accuracy of 75% in predicting the Sponsor given the various inputs such as intervention, condition, geographies.</w:t>
      </w:r>
    </w:p>
    <w:p w:rsidR="002D55B5" w:rsidRPr="002D55B5" w:rsidP="007430D7">
      <w:pPr>
        <w:suppressAutoHyphens/>
        <w:spacing w:line="276" w:lineRule="auto"/>
        <w:ind w:left="1080"/>
        <w:jc w:val="both"/>
        <w:rPr>
          <w:rFonts w:asciiTheme="minorHAnsi" w:hAnsiTheme="minorHAns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AD21FB">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7" w:rsidP="0093439C">
    <w:pPr>
      <w:pStyle w:val="Header"/>
      <w:pBdr>
        <w:between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577C"/>
    <w:multiLevelType w:val="hybridMultilevel"/>
    <w:tmpl w:val="09FC6F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8C3AD0"/>
    <w:multiLevelType w:val="hybridMultilevel"/>
    <w:tmpl w:val="E2D8F5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E253F7"/>
    <w:multiLevelType w:val="hybridMultilevel"/>
    <w:tmpl w:val="E6AAC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4340E4"/>
    <w:multiLevelType w:val="hybridMultilevel"/>
    <w:tmpl w:val="5D8072FE"/>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
    <w:nsid w:val="0FC77CFC"/>
    <w:multiLevelType w:val="hybridMultilevel"/>
    <w:tmpl w:val="56A6B0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162E3A"/>
    <w:multiLevelType w:val="hybridMultilevel"/>
    <w:tmpl w:val="46D6D4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66003E3"/>
    <w:multiLevelType w:val="hybridMultilevel"/>
    <w:tmpl w:val="7BBC6D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B836BF"/>
    <w:multiLevelType w:val="hybridMultilevel"/>
    <w:tmpl w:val="1466E4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1E65A3"/>
    <w:multiLevelType w:val="hybridMultilevel"/>
    <w:tmpl w:val="F4B8C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731235"/>
    <w:multiLevelType w:val="hybridMultilevel"/>
    <w:tmpl w:val="669ABC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2E7DA9"/>
    <w:multiLevelType w:val="multilevel"/>
    <w:tmpl w:val="FA90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A06C1"/>
    <w:multiLevelType w:val="multilevel"/>
    <w:tmpl w:val="B1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1D7E15"/>
    <w:multiLevelType w:val="hybridMultilevel"/>
    <w:tmpl w:val="82B4D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03537B"/>
    <w:multiLevelType w:val="multilevel"/>
    <w:tmpl w:val="D162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7F458B"/>
    <w:multiLevelType w:val="hybridMultilevel"/>
    <w:tmpl w:val="440CE0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E2386D"/>
    <w:multiLevelType w:val="hybridMultilevel"/>
    <w:tmpl w:val="D72EBF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F0D13A4"/>
    <w:multiLevelType w:val="hybridMultilevel"/>
    <w:tmpl w:val="436AA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E871C8"/>
    <w:multiLevelType w:val="hybridMultilevel"/>
    <w:tmpl w:val="C60417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BB0D1E"/>
    <w:multiLevelType w:val="hybridMultilevel"/>
    <w:tmpl w:val="C8C83B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3857E7"/>
    <w:multiLevelType w:val="hybridMultilevel"/>
    <w:tmpl w:val="E75E7C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4B3A3E"/>
    <w:multiLevelType w:val="hybridMultilevel"/>
    <w:tmpl w:val="46C2DBC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5A0455C"/>
    <w:multiLevelType w:val="hybridMultilevel"/>
    <w:tmpl w:val="3672000E"/>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2">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0"/>
      <w:numFmt w:val="none"/>
      <w:lvlJc w:val="left"/>
      <w:pPr>
        <w:tabs>
          <w:tab w:val="num" w:pos="360"/>
        </w:tabs>
      </w:pPr>
    </w:lvl>
  </w:abstractNum>
  <w:abstractNum w:abstractNumId="23">
    <w:nsid w:val="4B1C3575"/>
    <w:multiLevelType w:val="hybridMultilevel"/>
    <w:tmpl w:val="17A683C6"/>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4">
    <w:nsid w:val="4BA65E53"/>
    <w:multiLevelType w:val="hybridMultilevel"/>
    <w:tmpl w:val="C7FCA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DFB51BA"/>
    <w:multiLevelType w:val="hybridMultilevel"/>
    <w:tmpl w:val="11F06672"/>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6">
    <w:nsid w:val="4F7C1B4F"/>
    <w:multiLevelType w:val="hybridMultilevel"/>
    <w:tmpl w:val="9C40E7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3923F25"/>
    <w:multiLevelType w:val="hybridMultilevel"/>
    <w:tmpl w:val="62060B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371B94"/>
    <w:multiLevelType w:val="hybridMultilevel"/>
    <w:tmpl w:val="487653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D40065"/>
    <w:multiLevelType w:val="hybridMultilevel"/>
    <w:tmpl w:val="BC94FB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6F1E19"/>
    <w:multiLevelType w:val="hybridMultilevel"/>
    <w:tmpl w:val="A51216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6667F1"/>
    <w:multiLevelType w:val="hybridMultilevel"/>
    <w:tmpl w:val="99F014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A73661"/>
    <w:multiLevelType w:val="hybridMultilevel"/>
    <w:tmpl w:val="CFB4D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3A7AA1"/>
    <w:multiLevelType w:val="hybridMultilevel"/>
    <w:tmpl w:val="7046A1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8194EFD"/>
    <w:multiLevelType w:val="hybridMultilevel"/>
    <w:tmpl w:val="10644D1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84163E0"/>
    <w:multiLevelType w:val="hybridMultilevel"/>
    <w:tmpl w:val="51C8F8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5E1F36"/>
    <w:multiLevelType w:val="multilevel"/>
    <w:tmpl w:val="310C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FFA15B9"/>
    <w:multiLevelType w:val="hybridMultilevel"/>
    <w:tmpl w:val="3F20FA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8E653C2"/>
    <w:multiLevelType w:val="hybridMultilevel"/>
    <w:tmpl w:val="0E226C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9DA5FD3"/>
    <w:multiLevelType w:val="hybridMultilevel"/>
    <w:tmpl w:val="C18ED5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5940DF"/>
    <w:multiLevelType w:val="hybridMultilevel"/>
    <w:tmpl w:val="C4DA7A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9C45FE"/>
    <w:multiLevelType w:val="hybridMultilevel"/>
    <w:tmpl w:val="C784CF1E"/>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2">
    <w:nsid w:val="7E92737A"/>
    <w:multiLevelType w:val="hybridMultilevel"/>
    <w:tmpl w:val="B40EE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25"/>
  </w:num>
  <w:num w:numId="4">
    <w:abstractNumId w:val="0"/>
  </w:num>
  <w:num w:numId="5">
    <w:abstractNumId w:val="26"/>
  </w:num>
  <w:num w:numId="6">
    <w:abstractNumId w:val="41"/>
  </w:num>
  <w:num w:numId="7">
    <w:abstractNumId w:val="23"/>
  </w:num>
  <w:num w:numId="8">
    <w:abstractNumId w:val="12"/>
  </w:num>
  <w:num w:numId="9">
    <w:abstractNumId w:val="38"/>
  </w:num>
  <w:num w:numId="10">
    <w:abstractNumId w:val="24"/>
  </w:num>
  <w:num w:numId="11">
    <w:abstractNumId w:val="22"/>
  </w:num>
  <w:num w:numId="12">
    <w:abstractNumId w:val="8"/>
  </w:num>
  <w:num w:numId="13">
    <w:abstractNumId w:val="13"/>
  </w:num>
  <w:num w:numId="14">
    <w:abstractNumId w:val="11"/>
  </w:num>
  <w:num w:numId="15">
    <w:abstractNumId w:val="7"/>
  </w:num>
  <w:num w:numId="16">
    <w:abstractNumId w:val="33"/>
  </w:num>
  <w:num w:numId="17">
    <w:abstractNumId w:val="28"/>
  </w:num>
  <w:num w:numId="18">
    <w:abstractNumId w:val="5"/>
  </w:num>
  <w:num w:numId="19">
    <w:abstractNumId w:val="20"/>
  </w:num>
  <w:num w:numId="20">
    <w:abstractNumId w:val="10"/>
  </w:num>
  <w:num w:numId="21">
    <w:abstractNumId w:val="36"/>
  </w:num>
  <w:num w:numId="22">
    <w:abstractNumId w:val="39"/>
  </w:num>
  <w:num w:numId="23">
    <w:abstractNumId w:val="31"/>
  </w:num>
  <w:num w:numId="24">
    <w:abstractNumId w:val="37"/>
  </w:num>
  <w:num w:numId="25">
    <w:abstractNumId w:val="21"/>
  </w:num>
  <w:num w:numId="26">
    <w:abstractNumId w:val="17"/>
  </w:num>
  <w:num w:numId="27">
    <w:abstractNumId w:val="1"/>
  </w:num>
  <w:num w:numId="28">
    <w:abstractNumId w:val="6"/>
  </w:num>
  <w:num w:numId="29">
    <w:abstractNumId w:val="3"/>
  </w:num>
  <w:num w:numId="30">
    <w:abstractNumId w:val="4"/>
  </w:num>
  <w:num w:numId="31">
    <w:abstractNumId w:val="30"/>
  </w:num>
  <w:num w:numId="32">
    <w:abstractNumId w:val="32"/>
  </w:num>
  <w:num w:numId="33">
    <w:abstractNumId w:val="42"/>
  </w:num>
  <w:num w:numId="34">
    <w:abstractNumId w:val="16"/>
  </w:num>
  <w:num w:numId="35">
    <w:abstractNumId w:val="14"/>
  </w:num>
  <w:num w:numId="36">
    <w:abstractNumId w:val="27"/>
  </w:num>
  <w:num w:numId="37">
    <w:abstractNumId w:val="15"/>
  </w:num>
  <w:num w:numId="38">
    <w:abstractNumId w:val="40"/>
  </w:num>
  <w:num w:numId="39">
    <w:abstractNumId w:val="2"/>
  </w:num>
  <w:num w:numId="40">
    <w:abstractNumId w:val="9"/>
  </w:num>
  <w:num w:numId="41">
    <w:abstractNumId w:val="34"/>
  </w:num>
  <w:num w:numId="42">
    <w:abstractNumId w:val="29"/>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37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E11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D637D"/>
    <w:pPr>
      <w:keepNext/>
      <w:outlineLvl w:val="1"/>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637D"/>
    <w:rPr>
      <w:rFonts w:ascii="Times New Roman" w:eastAsia="Times New Roman" w:hAnsi="Times New Roman" w:cs="Times New Roman"/>
      <w:b/>
      <w:bCs/>
      <w:sz w:val="28"/>
      <w:szCs w:val="24"/>
    </w:rPr>
  </w:style>
  <w:style w:type="paragraph" w:styleId="Title">
    <w:name w:val="Title"/>
    <w:basedOn w:val="Normal"/>
    <w:link w:val="TitleChar"/>
    <w:qFormat/>
    <w:rsid w:val="006D637D"/>
    <w:pPr>
      <w:jc w:val="center"/>
    </w:pPr>
    <w:rPr>
      <w:b/>
      <w:sz w:val="26"/>
      <w:u w:val="single"/>
    </w:rPr>
  </w:style>
  <w:style w:type="character" w:customStyle="1" w:styleId="TitleChar">
    <w:name w:val="Title Char"/>
    <w:basedOn w:val="DefaultParagraphFont"/>
    <w:link w:val="Title"/>
    <w:rsid w:val="006D637D"/>
    <w:rPr>
      <w:rFonts w:ascii="Times New Roman" w:eastAsia="Times New Roman" w:hAnsi="Times New Roman" w:cs="Times New Roman"/>
      <w:b/>
      <w:sz w:val="26"/>
      <w:szCs w:val="20"/>
      <w:u w:val="single"/>
    </w:rPr>
  </w:style>
  <w:style w:type="paragraph" w:customStyle="1" w:styleId="SectionTitle">
    <w:name w:val="Section Title"/>
    <w:basedOn w:val="Normal"/>
    <w:next w:val="Normal"/>
    <w:rsid w:val="006D637D"/>
    <w:pPr>
      <w:pBdr>
        <w:top w:val="single" w:sz="6" w:space="2" w:color="FFFFFF"/>
        <w:left w:val="single" w:sz="6" w:space="2" w:color="FFFFFF"/>
        <w:bottom w:val="single" w:sz="6" w:space="2" w:color="FFFFFF"/>
        <w:right w:val="single" w:sz="6" w:space="2" w:color="FFFFFF"/>
      </w:pBdr>
      <w:shd w:val="pct10" w:color="auto" w:fill="auto"/>
      <w:autoSpaceDE w:val="0"/>
      <w:autoSpaceDN w:val="0"/>
      <w:spacing w:before="120" w:line="280" w:lineRule="atLeast"/>
    </w:pPr>
    <w:rPr>
      <w:rFonts w:ascii="Arial" w:hAnsi="Arial" w:cs="Arial"/>
      <w:b/>
      <w:bCs/>
      <w:spacing w:val="-10"/>
      <w:position w:val="7"/>
      <w:sz w:val="24"/>
      <w:szCs w:val="24"/>
    </w:rPr>
  </w:style>
  <w:style w:type="paragraph" w:styleId="List">
    <w:name w:val="List"/>
    <w:basedOn w:val="Normal"/>
    <w:semiHidden/>
    <w:unhideWhenUsed/>
    <w:rsid w:val="006D637D"/>
    <w:pPr>
      <w:widowControl w:val="0"/>
      <w:autoSpaceDE w:val="0"/>
      <w:autoSpaceDN w:val="0"/>
      <w:adjustRightInd w:val="0"/>
      <w:ind w:left="360" w:hanging="360"/>
    </w:pPr>
    <w:rPr>
      <w:rFonts w:ascii="Verdana" w:hAnsi="Verdana"/>
      <w:sz w:val="24"/>
      <w:szCs w:val="24"/>
    </w:rPr>
  </w:style>
  <w:style w:type="paragraph" w:styleId="ListParagraph">
    <w:name w:val="List Paragraph"/>
    <w:basedOn w:val="Normal"/>
    <w:uiPriority w:val="34"/>
    <w:qFormat/>
    <w:rsid w:val="006D637D"/>
    <w:pPr>
      <w:ind w:left="720"/>
      <w:contextualSpacing/>
    </w:pPr>
  </w:style>
  <w:style w:type="paragraph" w:customStyle="1" w:styleId="Normal1">
    <w:name w:val="Normal1"/>
    <w:rsid w:val="006D637D"/>
    <w:pPr>
      <w:spacing w:after="0" w:line="240" w:lineRule="auto"/>
    </w:pPr>
    <w:rPr>
      <w:rFonts w:ascii="Times New Roman" w:eastAsia="Times New Roman" w:hAnsi="Times New Roman" w:cs="Times New Roman"/>
      <w:color w:val="000000"/>
      <w:sz w:val="24"/>
      <w:szCs w:val="20"/>
    </w:rPr>
  </w:style>
  <w:style w:type="paragraph" w:styleId="NormalWeb">
    <w:name w:val="Normal (Web)"/>
    <w:basedOn w:val="Normal"/>
    <w:uiPriority w:val="99"/>
    <w:unhideWhenUsed/>
    <w:rsid w:val="006D637D"/>
    <w:pPr>
      <w:spacing w:before="100" w:beforeAutospacing="1" w:after="100" w:afterAutospacing="1"/>
    </w:pPr>
    <w:rPr>
      <w:sz w:val="24"/>
      <w:szCs w:val="24"/>
    </w:rPr>
  </w:style>
  <w:style w:type="paragraph" w:styleId="Header">
    <w:name w:val="header"/>
    <w:basedOn w:val="Normal"/>
    <w:link w:val="HeaderChar"/>
    <w:uiPriority w:val="99"/>
    <w:unhideWhenUsed/>
    <w:rsid w:val="00A9274C"/>
    <w:pPr>
      <w:tabs>
        <w:tab w:val="center" w:pos="4680"/>
        <w:tab w:val="right" w:pos="9360"/>
      </w:tabs>
    </w:pPr>
  </w:style>
  <w:style w:type="character" w:customStyle="1" w:styleId="HeaderChar">
    <w:name w:val="Header Char"/>
    <w:basedOn w:val="DefaultParagraphFont"/>
    <w:link w:val="Header"/>
    <w:uiPriority w:val="99"/>
    <w:rsid w:val="00A9274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9274C"/>
    <w:pPr>
      <w:tabs>
        <w:tab w:val="center" w:pos="4680"/>
        <w:tab w:val="right" w:pos="9360"/>
      </w:tabs>
    </w:pPr>
  </w:style>
  <w:style w:type="character" w:customStyle="1" w:styleId="FooterChar">
    <w:name w:val="Footer Char"/>
    <w:basedOn w:val="DefaultParagraphFont"/>
    <w:link w:val="Footer"/>
    <w:uiPriority w:val="99"/>
    <w:rsid w:val="00A9274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E11E1"/>
    <w:rPr>
      <w:rFonts w:asciiTheme="majorHAnsi" w:eastAsiaTheme="majorEastAsia" w:hAnsiTheme="majorHAnsi" w:cstheme="majorBidi"/>
      <w:b/>
      <w:bCs/>
      <w:color w:val="365F91" w:themeColor="accent1" w:themeShade="BF"/>
      <w:sz w:val="28"/>
      <w:szCs w:val="28"/>
    </w:rPr>
  </w:style>
  <w:style w:type="paragraph" w:customStyle="1" w:styleId="Regular">
    <w:name w:val="Regular"/>
    <w:basedOn w:val="Normal"/>
    <w:uiPriority w:val="99"/>
    <w:rsid w:val="00CE11E1"/>
    <w:rPr>
      <w:rFonts w:ascii="Arial" w:hAnsi="Arial" w:cs="Arial"/>
    </w:rPr>
  </w:style>
  <w:style w:type="paragraph" w:styleId="BodyText">
    <w:name w:val="Body Text"/>
    <w:basedOn w:val="Normal"/>
    <w:link w:val="BodyTextChar"/>
    <w:semiHidden/>
    <w:rsid w:val="004D6EB8"/>
    <w:rPr>
      <w:rFonts w:ascii="Verdana" w:hAnsi="Verdana"/>
      <w:sz w:val="24"/>
    </w:rPr>
  </w:style>
  <w:style w:type="character" w:customStyle="1" w:styleId="BodyTextChar">
    <w:name w:val="Body Text Char"/>
    <w:basedOn w:val="DefaultParagraphFont"/>
    <w:link w:val="BodyText"/>
    <w:semiHidden/>
    <w:rsid w:val="004D6EB8"/>
    <w:rPr>
      <w:rFonts w:ascii="Verdana" w:eastAsia="Times New Roman" w:hAnsi="Verdana" w:cs="Times New Roman"/>
      <w:sz w:val="24"/>
      <w:szCs w:val="20"/>
    </w:rPr>
  </w:style>
  <w:style w:type="character" w:styleId="Hyperlink">
    <w:name w:val="Hyperlink"/>
    <w:basedOn w:val="DefaultParagraphFont"/>
    <w:uiPriority w:val="99"/>
    <w:unhideWhenUsed/>
    <w:rsid w:val="008E7680"/>
    <w:rPr>
      <w:color w:val="0000FF" w:themeColor="hyperlink"/>
      <w:u w:val="single"/>
    </w:rPr>
  </w:style>
  <w:style w:type="paragraph" w:customStyle="1" w:styleId="ResumeBullet">
    <w:name w:val="Resume Bullet"/>
    <w:basedOn w:val="Normal"/>
    <w:next w:val="ResumeBullet2"/>
    <w:rsid w:val="008B1DE1"/>
    <w:pPr>
      <w:keepLines/>
      <w:widowControl w:val="0"/>
      <w:numPr>
        <w:numId w:val="11"/>
      </w:numPr>
      <w:spacing w:before="60"/>
    </w:pPr>
    <w:rPr>
      <w:szCs w:val="24"/>
    </w:rPr>
  </w:style>
  <w:style w:type="paragraph" w:customStyle="1" w:styleId="ResumeBullet2">
    <w:name w:val="Resume Bullet 2"/>
    <w:rsid w:val="008B1DE1"/>
    <w:pPr>
      <w:numPr>
        <w:ilvl w:val="1"/>
        <w:numId w:val="11"/>
      </w:numPr>
      <w:spacing w:after="0" w:line="240" w:lineRule="auto"/>
    </w:pPr>
    <w:rPr>
      <w:rFonts w:ascii="Times New Roman" w:eastAsia="Times New Roman" w:hAnsi="Times New Roman" w:cs="Times New Roman"/>
      <w:noProof/>
      <w:sz w:val="20"/>
      <w:szCs w:val="20"/>
    </w:rPr>
  </w:style>
  <w:style w:type="character" w:styleId="Emphasis">
    <w:name w:val="Emphasis"/>
    <w:basedOn w:val="DefaultParagraphFont"/>
    <w:uiPriority w:val="20"/>
    <w:qFormat/>
    <w:rsid w:val="00B5393A"/>
    <w:rPr>
      <w:i/>
      <w:iCs/>
    </w:rPr>
  </w:style>
  <w:style w:type="paragraph" w:styleId="NoSpacing">
    <w:name w:val="No Spacing"/>
    <w:link w:val="NoSpacingChar"/>
    <w:uiPriority w:val="1"/>
    <w:qFormat/>
    <w:rsid w:val="0030728C"/>
    <w:pPr>
      <w:suppressAutoHyphens/>
      <w:spacing w:after="0" w:line="240" w:lineRule="auto"/>
    </w:pPr>
    <w:rPr>
      <w:rFonts w:ascii="Calibri" w:eastAsia="Calibri" w:hAnsi="Calibri" w:cs="Calibri"/>
      <w:lang w:eastAsia="ar-SA"/>
    </w:rPr>
  </w:style>
  <w:style w:type="character" w:customStyle="1" w:styleId="NormalBold">
    <w:name w:val="Normal Bold"/>
    <w:uiPriority w:val="1"/>
    <w:qFormat/>
    <w:rsid w:val="002D55B5"/>
    <w:rPr>
      <w:b/>
    </w:rPr>
  </w:style>
  <w:style w:type="character" w:customStyle="1" w:styleId="complexword">
    <w:name w:val="complexword"/>
    <w:basedOn w:val="DefaultParagraphFont"/>
    <w:rsid w:val="00702A67"/>
  </w:style>
  <w:style w:type="character" w:customStyle="1" w:styleId="NoSpacingChar">
    <w:name w:val="No Spacing Char"/>
    <w:basedOn w:val="DefaultParagraphFont"/>
    <w:link w:val="NoSpacing"/>
    <w:uiPriority w:val="1"/>
    <w:rsid w:val="00AD21FB"/>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94e4001a60c8a438ff2d6af216bb63bb134f530e18705c4458440321091b5b58120c170017415d550a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34C8-B184-4E5D-BE7D-06D01F43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dhana1</dc:creator>
  <cp:lastModifiedBy>Compaq</cp:lastModifiedBy>
  <cp:revision>184</cp:revision>
  <dcterms:created xsi:type="dcterms:W3CDTF">2017-01-01T13:41:00Z</dcterms:created>
  <dcterms:modified xsi:type="dcterms:W3CDTF">2018-11-29T06:49:00Z</dcterms:modified>
</cp:coreProperties>
</file>