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44856" w:rsidP="005E59F5">
      <w:pPr>
        <w:spacing w:after="0" w:line="240" w:lineRule="auto"/>
        <w:rPr>
          <w:szCs w:val="22"/>
          <w:lang w:val="fr-FR"/>
        </w:rPr>
      </w:pPr>
      <w:r w:rsidRPr="005E59F5">
        <w:rPr>
          <w:bCs/>
          <w:szCs w:val="22"/>
        </w:rPr>
        <w:t>Amaresh Suresh Chavan</w:t>
      </w:r>
      <w:r w:rsidRPr="005E59F5">
        <w:rPr>
          <w:bCs/>
          <w:szCs w:val="22"/>
        </w:rPr>
        <w:tab/>
      </w:r>
      <w:r>
        <w:rPr>
          <w:szCs w:val="22"/>
          <w:lang w:val="fr-FR"/>
        </w:rPr>
        <w:t xml:space="preserve"> </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p>
    <w:p w:rsidR="005E59F5" w:rsidRPr="00B44856" w:rsidP="005E59F5">
      <w:pPr>
        <w:spacing w:after="0" w:line="240" w:lineRule="auto"/>
        <w:rPr>
          <w:szCs w:val="22"/>
          <w:lang w:val="fr-FR"/>
        </w:rPr>
      </w:pPr>
      <w:r>
        <w:rPr>
          <w:szCs w:val="22"/>
          <w:lang w:val="en-IN"/>
        </w:rPr>
        <w:t xml:space="preserve">Cell </w:t>
      </w:r>
      <w:r w:rsidR="007C094E">
        <w:rPr>
          <w:szCs w:val="22"/>
          <w:lang w:val="en-IN"/>
        </w:rPr>
        <w:t>no:</w:t>
      </w:r>
      <w:r>
        <w:rPr>
          <w:szCs w:val="22"/>
          <w:lang w:val="en-IN"/>
        </w:rPr>
        <w:t xml:space="preserve"> </w:t>
      </w:r>
      <w:r w:rsidRPr="005E59F5">
        <w:rPr>
          <w:szCs w:val="22"/>
          <w:lang w:val="en-IN"/>
        </w:rPr>
        <w:t>+91-9739888275</w:t>
      </w:r>
    </w:p>
    <w:p w:rsidR="005E59F5" w:rsidRPr="00EA067F" w:rsidP="005E59F5">
      <w:pPr>
        <w:spacing w:after="0" w:line="240" w:lineRule="auto"/>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201930</wp:posOffset>
                </wp:positionV>
                <wp:extent cx="6467475" cy="1905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46747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0288" from="-19.5pt,15.9pt" to="489.75pt,17.4pt" strokecolor="black" strokeweight="1pt">
                <v:stroke joinstyle="miter"/>
              </v:line>
            </w:pict>
          </mc:Fallback>
        </mc:AlternateContent>
      </w:r>
      <w:r w:rsidRPr="007C094E">
        <w:rPr>
          <w:lang w:bidi="en-US"/>
        </w:rPr>
        <w:t>amaresh.s.chavan@gmail.com</w:t>
      </w:r>
    </w:p>
    <w:p w:rsidR="005E59F5" w:rsidRPr="00176EBC" w:rsidP="005E59F5">
      <w:pPr>
        <w:spacing w:after="0" w:line="240" w:lineRule="auto"/>
        <w:rPr>
          <w:sz w:val="20"/>
          <w:szCs w:val="20"/>
          <w:lang w:eastAsia="en-US"/>
        </w:rPr>
      </w:pPr>
    </w:p>
    <w:tbl>
      <w:tblPr>
        <w:tblW w:w="9900" w:type="dxa"/>
        <w:tblInd w:w="-185" w:type="dxa"/>
        <w:tblLayout w:type="fixed"/>
        <w:tblLook w:val="0000"/>
      </w:tblPr>
      <w:tblGrid>
        <w:gridCol w:w="9900"/>
      </w:tblGrid>
      <w:tr w:rsidTr="005E59F5">
        <w:tblPrEx>
          <w:tblW w:w="9900" w:type="dxa"/>
          <w:tblInd w:w="-185" w:type="dxa"/>
          <w:tblLayout w:type="fixed"/>
          <w:tblLook w:val="0000"/>
        </w:tblPrEx>
        <w:trPr>
          <w:cantSplit/>
          <w:trHeight w:val="23"/>
        </w:trPr>
        <w:tc>
          <w:tcPr>
            <w:tcW w:w="9900" w:type="dxa"/>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spacing w:after="0" w:line="240" w:lineRule="auto"/>
              <w:jc w:val="both"/>
              <w:rPr>
                <w:sz w:val="22"/>
                <w:szCs w:val="22"/>
              </w:rPr>
            </w:pPr>
            <w:r w:rsidRPr="00176EBC">
              <w:rPr>
                <w:sz w:val="22"/>
                <w:szCs w:val="22"/>
              </w:rPr>
              <w:t>Professional Experience</w:t>
            </w:r>
          </w:p>
        </w:tc>
      </w:tr>
      <w:tr w:rsidTr="005E59F5">
        <w:tblPrEx>
          <w:tblW w:w="9900" w:type="dxa"/>
          <w:tblInd w:w="-185" w:type="dxa"/>
          <w:tblLayout w:type="fixed"/>
          <w:tblLook w:val="0000"/>
        </w:tblPrEx>
        <w:trPr>
          <w:cantSplit/>
          <w:trHeight w:val="2798"/>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5E59F5" w:rsidP="0038117B">
            <w:pPr>
              <w:tabs>
                <w:tab w:val="clear" w:pos="720"/>
              </w:tabs>
              <w:spacing w:after="0" w:line="240" w:lineRule="auto"/>
              <w:jc w:val="both"/>
              <w:rPr>
                <w:bCs/>
                <w:sz w:val="6"/>
                <w:szCs w:val="6"/>
              </w:rPr>
            </w:pPr>
          </w:p>
          <w:p w:rsidR="005E59F5" w:rsidRPr="00176EBC" w:rsidP="0038117B">
            <w:pPr>
              <w:numPr>
                <w:ilvl w:val="0"/>
                <w:numId w:val="10"/>
              </w:numPr>
              <w:tabs>
                <w:tab w:val="num" w:pos="342"/>
                <w:tab w:val="clear" w:pos="720"/>
              </w:tabs>
              <w:spacing w:after="0" w:line="240" w:lineRule="auto"/>
              <w:ind w:left="342" w:hanging="270"/>
              <w:jc w:val="both"/>
              <w:rPr>
                <w:bCs/>
                <w:sz w:val="20"/>
                <w:szCs w:val="20"/>
              </w:rPr>
            </w:pPr>
            <w:r>
              <w:rPr>
                <w:bCs/>
                <w:sz w:val="20"/>
                <w:szCs w:val="20"/>
              </w:rPr>
              <w:t>6.4</w:t>
            </w:r>
            <w:r w:rsidR="000C0D0D">
              <w:rPr>
                <w:bCs/>
                <w:sz w:val="20"/>
                <w:szCs w:val="20"/>
              </w:rPr>
              <w:t xml:space="preserve"> </w:t>
            </w:r>
            <w:r w:rsidRPr="00176EBC">
              <w:rPr>
                <w:bCs/>
                <w:sz w:val="20"/>
                <w:szCs w:val="20"/>
              </w:rPr>
              <w:t xml:space="preserve">years working experience in software organization, </w:t>
            </w:r>
            <w:r w:rsidRPr="00176EBC">
              <w:rPr>
                <w:color w:val="000000"/>
                <w:sz w:val="20"/>
                <w:szCs w:val="20"/>
                <w:shd w:val="clear" w:color="auto" w:fill="FFFFFF"/>
              </w:rPr>
              <w:t>which includes Process Automation, Quality Assurance and Product delivery</w:t>
            </w:r>
            <w:r w:rsidRPr="00176EBC">
              <w:rPr>
                <w:bCs/>
                <w:sz w:val="20"/>
                <w:szCs w:val="20"/>
              </w:rPr>
              <w:t xml:space="preserve"> as in Retail domain and Telecom domain.</w:t>
            </w:r>
          </w:p>
          <w:p w:rsidR="005E59F5" w:rsidRPr="00176EBC" w:rsidP="0038117B">
            <w:pPr>
              <w:numPr>
                <w:ilvl w:val="0"/>
                <w:numId w:val="10"/>
              </w:numPr>
              <w:tabs>
                <w:tab w:val="left" w:pos="0"/>
                <w:tab w:val="num" w:pos="342"/>
                <w:tab w:val="clear" w:pos="720"/>
              </w:tabs>
              <w:spacing w:after="0" w:line="240" w:lineRule="auto"/>
              <w:ind w:hanging="648"/>
              <w:jc w:val="both"/>
              <w:rPr>
                <w:sz w:val="20"/>
                <w:szCs w:val="20"/>
              </w:rPr>
            </w:pPr>
            <w:bookmarkStart w:id="0" w:name="OLE_LINK1"/>
            <w:bookmarkStart w:id="1" w:name="OLE_LINK2"/>
            <w:bookmarkStart w:id="2" w:name="OLE_LINK3"/>
            <w:bookmarkStart w:id="3" w:name="OLE_LINK4"/>
            <w:r w:rsidRPr="00176EBC">
              <w:rPr>
                <w:bCs/>
                <w:sz w:val="20"/>
                <w:szCs w:val="20"/>
              </w:rPr>
              <w:t xml:space="preserve">Experience in developing API’s based on </w:t>
            </w:r>
            <w:r w:rsidRPr="005E59F5">
              <w:rPr>
                <w:b/>
                <w:bCs/>
                <w:sz w:val="20"/>
                <w:szCs w:val="20"/>
              </w:rPr>
              <w:t>Perl</w:t>
            </w:r>
            <w:bookmarkEnd w:id="0"/>
            <w:bookmarkEnd w:id="1"/>
            <w:bookmarkEnd w:id="2"/>
            <w:bookmarkEnd w:id="3"/>
            <w:r w:rsidR="00AD0293">
              <w:rPr>
                <w:b/>
                <w:bCs/>
                <w:sz w:val="20"/>
                <w:szCs w:val="20"/>
              </w:rPr>
              <w:t>/Python</w:t>
            </w:r>
            <w:r w:rsidRPr="00176EBC">
              <w:rPr>
                <w:bCs/>
                <w:sz w:val="20"/>
                <w:szCs w:val="20"/>
              </w:rPr>
              <w:t>.</w:t>
            </w:r>
          </w:p>
          <w:p w:rsidR="005E59F5" w:rsidRPr="00176EBC" w:rsidP="0038117B">
            <w:pPr>
              <w:numPr>
                <w:ilvl w:val="0"/>
                <w:numId w:val="10"/>
              </w:numPr>
              <w:tabs>
                <w:tab w:val="num" w:pos="342"/>
                <w:tab w:val="clear" w:pos="720"/>
              </w:tabs>
              <w:spacing w:after="0" w:line="240" w:lineRule="auto"/>
              <w:ind w:hanging="648"/>
              <w:jc w:val="both"/>
              <w:rPr>
                <w:bCs/>
                <w:sz w:val="20"/>
                <w:szCs w:val="20"/>
              </w:rPr>
            </w:pPr>
            <w:r w:rsidRPr="00176EBC">
              <w:rPr>
                <w:color w:val="000000"/>
                <w:sz w:val="20"/>
                <w:szCs w:val="20"/>
                <w:shd w:val="clear" w:color="auto" w:fill="FFFFFF"/>
              </w:rPr>
              <w:t xml:space="preserve">Hands on experience in </w:t>
            </w:r>
            <w:r w:rsidRPr="005E59F5">
              <w:rPr>
                <w:b/>
                <w:color w:val="000000"/>
                <w:sz w:val="20"/>
                <w:szCs w:val="20"/>
                <w:shd w:val="clear" w:color="auto" w:fill="FFFFFF"/>
              </w:rPr>
              <w:t>BI tools</w:t>
            </w:r>
            <w:r w:rsidRPr="00176EBC">
              <w:rPr>
                <w:color w:val="000000"/>
                <w:sz w:val="20"/>
                <w:szCs w:val="20"/>
                <w:shd w:val="clear" w:color="auto" w:fill="FFFFFF"/>
              </w:rPr>
              <w:t xml:space="preserve"> like RPM (Real Time Processing Management)</w:t>
            </w:r>
          </w:p>
          <w:p w:rsidR="005E59F5" w:rsidRPr="00176EBC" w:rsidP="0038117B">
            <w:pPr>
              <w:numPr>
                <w:ilvl w:val="0"/>
                <w:numId w:val="10"/>
              </w:numPr>
              <w:tabs>
                <w:tab w:val="num" w:pos="342"/>
                <w:tab w:val="clear" w:pos="720"/>
              </w:tabs>
              <w:spacing w:after="0" w:line="240" w:lineRule="auto"/>
              <w:ind w:hanging="648"/>
              <w:jc w:val="both"/>
              <w:rPr>
                <w:bCs/>
                <w:sz w:val="20"/>
                <w:szCs w:val="20"/>
              </w:rPr>
            </w:pPr>
            <w:r w:rsidRPr="00176EBC">
              <w:rPr>
                <w:bCs/>
                <w:sz w:val="20"/>
                <w:szCs w:val="20"/>
              </w:rPr>
              <w:t xml:space="preserve">Experience in </w:t>
            </w:r>
            <w:r w:rsidRPr="005E59F5">
              <w:rPr>
                <w:b/>
                <w:bCs/>
                <w:sz w:val="20"/>
                <w:szCs w:val="20"/>
              </w:rPr>
              <w:t>Core Java</w:t>
            </w:r>
            <w:r w:rsidRPr="00176EBC">
              <w:rPr>
                <w:bCs/>
                <w:sz w:val="20"/>
                <w:szCs w:val="20"/>
              </w:rPr>
              <w:t xml:space="preserve">, </w:t>
            </w:r>
            <w:r w:rsidRPr="005E59F5">
              <w:rPr>
                <w:b/>
                <w:bCs/>
                <w:sz w:val="20"/>
                <w:szCs w:val="20"/>
              </w:rPr>
              <w:t>J2EE</w:t>
            </w:r>
            <w:r w:rsidRPr="00176EBC">
              <w:rPr>
                <w:bCs/>
                <w:sz w:val="20"/>
                <w:szCs w:val="20"/>
              </w:rPr>
              <w:t xml:space="preserve"> using MVC architecture</w:t>
            </w:r>
          </w:p>
          <w:p w:rsidR="005E59F5" w:rsidRPr="00176EBC" w:rsidP="0038117B">
            <w:pPr>
              <w:numPr>
                <w:ilvl w:val="0"/>
                <w:numId w:val="10"/>
              </w:numPr>
              <w:tabs>
                <w:tab w:val="num" w:pos="342"/>
                <w:tab w:val="clear" w:pos="720"/>
              </w:tabs>
              <w:spacing w:after="0" w:line="240" w:lineRule="auto"/>
              <w:ind w:left="342" w:hanging="270"/>
              <w:jc w:val="both"/>
              <w:rPr>
                <w:bCs/>
                <w:sz w:val="20"/>
                <w:szCs w:val="20"/>
              </w:rPr>
            </w:pPr>
            <w:r w:rsidRPr="00176EBC">
              <w:rPr>
                <w:bCs/>
                <w:sz w:val="20"/>
                <w:szCs w:val="20"/>
              </w:rPr>
              <w:t>Development (and maintenance) of test automation infrastructure to assist QA engineers writing test scenarios for various network resiliency features Ericsson SE/SSR/SSRSIM  routers.</w:t>
            </w:r>
          </w:p>
          <w:p w:rsidR="005E59F5" w:rsidRPr="00176EBC" w:rsidP="0038117B">
            <w:pPr>
              <w:numPr>
                <w:ilvl w:val="0"/>
                <w:numId w:val="10"/>
              </w:numPr>
              <w:tabs>
                <w:tab w:val="num" w:pos="342"/>
                <w:tab w:val="clear" w:pos="720"/>
              </w:tabs>
              <w:spacing w:after="0" w:line="240" w:lineRule="auto"/>
              <w:ind w:hanging="648"/>
              <w:jc w:val="both"/>
              <w:rPr>
                <w:bCs/>
                <w:sz w:val="20"/>
                <w:szCs w:val="20"/>
              </w:rPr>
            </w:pPr>
            <w:r w:rsidRPr="00176EBC">
              <w:rPr>
                <w:bCs/>
                <w:sz w:val="20"/>
                <w:szCs w:val="20"/>
              </w:rPr>
              <w:t>Exposure in Ericsson ARTS (Automation, Reporting &amp; Tools System) Infrastructure.</w:t>
            </w:r>
          </w:p>
          <w:p w:rsidR="005E59F5" w:rsidRPr="0015613D" w:rsidP="0038117B">
            <w:pPr>
              <w:numPr>
                <w:ilvl w:val="0"/>
                <w:numId w:val="10"/>
              </w:numPr>
              <w:tabs>
                <w:tab w:val="left" w:pos="0"/>
                <w:tab w:val="num" w:pos="342"/>
                <w:tab w:val="clear" w:pos="720"/>
              </w:tabs>
              <w:spacing w:after="0" w:line="240" w:lineRule="auto"/>
              <w:ind w:hanging="648"/>
              <w:jc w:val="both"/>
              <w:rPr>
                <w:bCs/>
                <w:sz w:val="20"/>
                <w:szCs w:val="20"/>
              </w:rPr>
            </w:pPr>
            <w:r w:rsidRPr="00176EBC">
              <w:rPr>
                <w:sz w:val="20"/>
                <w:szCs w:val="20"/>
              </w:rPr>
              <w:t>Exposure on Hibernate, Struts 2</w:t>
            </w:r>
            <w:r w:rsidR="00AD0293">
              <w:rPr>
                <w:sz w:val="20"/>
                <w:szCs w:val="20"/>
              </w:rPr>
              <w:t>,</w:t>
            </w:r>
            <w:r w:rsidRPr="003E2995" w:rsidR="00AD0293">
              <w:rPr>
                <w:rFonts w:asciiTheme="minorHAnsi" w:hAnsiTheme="minorHAnsi"/>
                <w:sz w:val="20"/>
                <w:szCs w:val="20"/>
                <w:lang w:val="en-GB"/>
              </w:rPr>
              <w:t xml:space="preserve"> </w:t>
            </w:r>
            <w:r w:rsidRPr="00AD0293" w:rsidR="00AD0293">
              <w:rPr>
                <w:rFonts w:asciiTheme="minorHAnsi" w:hAnsiTheme="minorHAnsi"/>
                <w:b/>
                <w:sz w:val="20"/>
                <w:szCs w:val="20"/>
                <w:lang w:val="en-GB"/>
              </w:rPr>
              <w:t>Apache Hive</w:t>
            </w:r>
            <w:r w:rsidRPr="00176EBC">
              <w:rPr>
                <w:sz w:val="20"/>
                <w:szCs w:val="20"/>
              </w:rPr>
              <w:t>.</w:t>
            </w:r>
          </w:p>
          <w:p w:rsidR="0015613D" w:rsidRPr="00176EBC" w:rsidP="0038117B">
            <w:pPr>
              <w:numPr>
                <w:ilvl w:val="0"/>
                <w:numId w:val="10"/>
              </w:numPr>
              <w:tabs>
                <w:tab w:val="left" w:pos="0"/>
                <w:tab w:val="num" w:pos="342"/>
                <w:tab w:val="clear" w:pos="720"/>
              </w:tabs>
              <w:spacing w:after="0" w:line="240" w:lineRule="auto"/>
              <w:ind w:hanging="648"/>
              <w:jc w:val="both"/>
              <w:rPr>
                <w:bCs/>
                <w:sz w:val="20"/>
                <w:szCs w:val="20"/>
              </w:rPr>
            </w:pPr>
            <w:r>
              <w:rPr>
                <w:sz w:val="20"/>
                <w:szCs w:val="20"/>
              </w:rPr>
              <w:t>Good e</w:t>
            </w:r>
            <w:r w:rsidRPr="00176EBC">
              <w:rPr>
                <w:sz w:val="20"/>
                <w:szCs w:val="20"/>
              </w:rPr>
              <w:t>xposure on</w:t>
            </w:r>
            <w:r>
              <w:rPr>
                <w:sz w:val="20"/>
                <w:szCs w:val="20"/>
              </w:rPr>
              <w:t xml:space="preserve"> shell scripting.</w:t>
            </w:r>
          </w:p>
          <w:p w:rsidR="005E59F5" w:rsidRPr="00176EBC" w:rsidP="0038117B">
            <w:pPr>
              <w:numPr>
                <w:ilvl w:val="0"/>
                <w:numId w:val="10"/>
              </w:numPr>
              <w:tabs>
                <w:tab w:val="left" w:pos="0"/>
                <w:tab w:val="num" w:pos="342"/>
                <w:tab w:val="clear" w:pos="720"/>
              </w:tabs>
              <w:spacing w:after="0" w:line="240" w:lineRule="auto"/>
              <w:ind w:hanging="648"/>
              <w:jc w:val="both"/>
              <w:rPr>
                <w:sz w:val="20"/>
                <w:szCs w:val="20"/>
              </w:rPr>
            </w:pPr>
            <w:bookmarkStart w:id="4" w:name="OLE_LINK5"/>
            <w:bookmarkStart w:id="5" w:name="OLE_LINK6"/>
            <w:bookmarkStart w:id="6" w:name="OLE_LINK7"/>
            <w:r w:rsidRPr="00176EBC">
              <w:rPr>
                <w:bCs/>
                <w:sz w:val="20"/>
                <w:szCs w:val="20"/>
              </w:rPr>
              <w:t xml:space="preserve">Sound knowledge of </w:t>
            </w:r>
            <w:r w:rsidRPr="00AD0293">
              <w:rPr>
                <w:b/>
                <w:bCs/>
                <w:sz w:val="20"/>
                <w:szCs w:val="20"/>
              </w:rPr>
              <w:t>OOPS concept</w:t>
            </w:r>
            <w:r w:rsidRPr="00176EBC">
              <w:rPr>
                <w:bCs/>
                <w:sz w:val="20"/>
                <w:szCs w:val="20"/>
              </w:rPr>
              <w:t>.</w:t>
            </w:r>
            <w:bookmarkEnd w:id="4"/>
            <w:bookmarkEnd w:id="5"/>
            <w:bookmarkEnd w:id="6"/>
          </w:p>
        </w:tc>
      </w:tr>
    </w:tbl>
    <w:p w:rsidR="005E59F5" w:rsidRPr="00176EBC" w:rsidP="005E59F5">
      <w:pPr>
        <w:rPr>
          <w:sz w:val="2"/>
          <w:szCs w:val="2"/>
        </w:rPr>
      </w:pPr>
    </w:p>
    <w:tbl>
      <w:tblPr>
        <w:tblW w:w="9900" w:type="dxa"/>
        <w:tblInd w:w="-185" w:type="dxa"/>
        <w:tblLayout w:type="fixed"/>
        <w:tblLook w:val="0000"/>
      </w:tblPr>
      <w:tblGrid>
        <w:gridCol w:w="9900"/>
      </w:tblGrid>
      <w:tr w:rsidTr="005E59F5">
        <w:tblPrEx>
          <w:tblW w:w="9900" w:type="dxa"/>
          <w:tblInd w:w="-185" w:type="dxa"/>
          <w:tblLayout w:type="fixed"/>
          <w:tblLook w:val="0000"/>
        </w:tblPrEx>
        <w:trPr>
          <w:cantSplit/>
          <w:trHeight w:val="294"/>
        </w:trPr>
        <w:tc>
          <w:tcPr>
            <w:tcW w:w="9900" w:type="dxa"/>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spacing w:after="0" w:line="240" w:lineRule="auto"/>
              <w:jc w:val="both"/>
              <w:rPr>
                <w:sz w:val="22"/>
                <w:szCs w:val="22"/>
              </w:rPr>
            </w:pPr>
            <w:r w:rsidRPr="00176EBC">
              <w:rPr>
                <w:sz w:val="22"/>
                <w:szCs w:val="22"/>
              </w:rPr>
              <w:t>Career Objective</w:t>
            </w:r>
          </w:p>
        </w:tc>
      </w:tr>
      <w:tr w:rsidTr="005E59F5">
        <w:tblPrEx>
          <w:tblW w:w="9900" w:type="dxa"/>
          <w:tblInd w:w="-185" w:type="dxa"/>
          <w:tblLayout w:type="fixed"/>
          <w:tblLook w:val="0000"/>
        </w:tblPrEx>
        <w:trPr>
          <w:cantSplit/>
          <w:trHeight w:val="637"/>
        </w:trPr>
        <w:tc>
          <w:tcPr>
            <w:tcW w:w="9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jc w:val="both"/>
              <w:rPr>
                <w:sz w:val="20"/>
                <w:szCs w:val="20"/>
              </w:rPr>
            </w:pPr>
            <w:r w:rsidRPr="00176EBC">
              <w:rPr>
                <w:sz w:val="20"/>
                <w:szCs w:val="20"/>
              </w:rPr>
              <w:t>To adapt to new programming languages, work on cutting edge technologies and optimization of software for a very high scalability for meeting the continuous requirement of the it world in sphere of software development for the growth of organization</w:t>
            </w:r>
          </w:p>
        </w:tc>
      </w:tr>
    </w:tbl>
    <w:p w:rsidR="005E59F5" w:rsidRPr="00176EBC" w:rsidP="005E59F5">
      <w:pPr>
        <w:spacing w:after="0" w:line="240" w:lineRule="auto"/>
        <w:rPr>
          <w:sz w:val="20"/>
          <w:szCs w:val="20"/>
        </w:rPr>
      </w:pPr>
    </w:p>
    <w:tbl>
      <w:tblPr>
        <w:tblW w:w="9900" w:type="dxa"/>
        <w:tblInd w:w="-185" w:type="dxa"/>
        <w:tblLayout w:type="fixed"/>
        <w:tblLook w:val="0000"/>
      </w:tblPr>
      <w:tblGrid>
        <w:gridCol w:w="5580"/>
        <w:gridCol w:w="1800"/>
        <w:gridCol w:w="2520"/>
      </w:tblGrid>
      <w:tr w:rsidTr="005E59F5">
        <w:tblPrEx>
          <w:tblW w:w="9900" w:type="dxa"/>
          <w:tblInd w:w="-185" w:type="dxa"/>
          <w:tblLayout w:type="fixed"/>
          <w:tblLook w:val="0000"/>
        </w:tblPrEx>
        <w:trPr>
          <w:cantSplit/>
          <w:trHeight w:val="277"/>
        </w:trPr>
        <w:tc>
          <w:tcPr>
            <w:tcW w:w="9900" w:type="dxa"/>
            <w:gridSpan w:val="3"/>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tabs>
                <w:tab w:val="left" w:pos="214"/>
              </w:tabs>
              <w:spacing w:after="0" w:line="240" w:lineRule="auto"/>
              <w:rPr>
                <w:color w:val="000000"/>
                <w:sz w:val="20"/>
                <w:szCs w:val="20"/>
              </w:rPr>
            </w:pPr>
            <w:r w:rsidRPr="00176EBC">
              <w:rPr>
                <w:color w:val="000000"/>
                <w:sz w:val="22"/>
                <w:szCs w:val="20"/>
              </w:rPr>
              <w:t>Employment History</w:t>
            </w:r>
          </w:p>
        </w:tc>
      </w:tr>
      <w:tr w:rsidTr="0036188A">
        <w:tblPrEx>
          <w:tblW w:w="9900" w:type="dxa"/>
          <w:tblInd w:w="-185" w:type="dxa"/>
          <w:tblLayout w:type="fixed"/>
          <w:tblCellMar>
            <w:left w:w="10" w:type="dxa"/>
            <w:right w:w="10" w:type="dxa"/>
          </w:tblCellMar>
          <w:tblLook w:val="0000"/>
        </w:tblPrEx>
        <w:trPr>
          <w:cantSplit/>
          <w:trHeight w:val="307"/>
        </w:trPr>
        <w:tc>
          <w:tcPr>
            <w:tcW w:w="5580" w:type="dxa"/>
            <w:tcBorders>
              <w:top w:val="single" w:sz="4" w:space="0" w:color="C0C0C0"/>
              <w:left w:val="single" w:sz="4" w:space="0" w:color="C0C0C0"/>
              <w:bottom w:val="single" w:sz="4" w:space="0" w:color="C0C0C0"/>
            </w:tcBorders>
            <w:shd w:val="clear" w:color="auto" w:fill="FFFFFF"/>
            <w:vAlign w:val="center"/>
          </w:tcPr>
          <w:p w:rsidR="005E59F5" w:rsidRPr="00176EBC" w:rsidP="0038117B">
            <w:pPr>
              <w:spacing w:after="0"/>
              <w:rPr>
                <w:b/>
                <w:bCs/>
                <w:sz w:val="20"/>
                <w:szCs w:val="20"/>
              </w:rPr>
            </w:pPr>
            <w:r>
              <w:rPr>
                <w:b/>
                <w:bCs/>
                <w:sz w:val="20"/>
                <w:szCs w:val="20"/>
              </w:rPr>
              <w:t xml:space="preserve">  </w:t>
            </w:r>
            <w:r w:rsidRPr="00176EBC">
              <w:rPr>
                <w:b/>
                <w:bCs/>
                <w:sz w:val="20"/>
                <w:szCs w:val="20"/>
              </w:rPr>
              <w:t>Company</w:t>
            </w:r>
          </w:p>
        </w:tc>
        <w:tc>
          <w:tcPr>
            <w:tcW w:w="1800" w:type="dxa"/>
            <w:tcBorders>
              <w:top w:val="single" w:sz="4" w:space="0" w:color="C0C0C0"/>
              <w:left w:val="single" w:sz="4" w:space="0" w:color="C0C0C0"/>
              <w:bottom w:val="single" w:sz="4" w:space="0" w:color="C0C0C0"/>
            </w:tcBorders>
            <w:shd w:val="clear" w:color="auto" w:fill="FFFFFF"/>
            <w:vAlign w:val="center"/>
          </w:tcPr>
          <w:p w:rsidR="005E59F5" w:rsidRPr="00176EBC" w:rsidP="0038117B">
            <w:pPr>
              <w:spacing w:after="0"/>
              <w:jc w:val="center"/>
              <w:rPr>
                <w:b/>
                <w:bCs/>
                <w:sz w:val="20"/>
                <w:szCs w:val="20"/>
              </w:rPr>
            </w:pPr>
            <w:r w:rsidRPr="00176EBC">
              <w:rPr>
                <w:b/>
                <w:bCs/>
                <w:sz w:val="20"/>
                <w:szCs w:val="20"/>
              </w:rPr>
              <w:t>Designation</w:t>
            </w:r>
          </w:p>
        </w:tc>
        <w:tc>
          <w:tcPr>
            <w:tcW w:w="252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E59F5" w:rsidRPr="00176EBC" w:rsidP="0038117B">
            <w:pPr>
              <w:spacing w:after="0"/>
              <w:jc w:val="center"/>
              <w:rPr>
                <w:sz w:val="20"/>
                <w:szCs w:val="20"/>
              </w:rPr>
            </w:pPr>
            <w:r w:rsidRPr="00176EBC">
              <w:rPr>
                <w:b/>
                <w:bCs/>
                <w:sz w:val="20"/>
                <w:szCs w:val="20"/>
              </w:rPr>
              <w:t>Duration</w:t>
            </w:r>
          </w:p>
        </w:tc>
      </w:tr>
      <w:tr w:rsidTr="0036188A">
        <w:tblPrEx>
          <w:tblW w:w="9900" w:type="dxa"/>
          <w:tblInd w:w="-185" w:type="dxa"/>
          <w:tblLayout w:type="fixed"/>
          <w:tblCellMar>
            <w:left w:w="10" w:type="dxa"/>
            <w:right w:w="10" w:type="dxa"/>
          </w:tblCellMar>
          <w:tblLook w:val="0000"/>
        </w:tblPrEx>
        <w:trPr>
          <w:cantSplit/>
          <w:trHeight w:val="507"/>
        </w:trPr>
        <w:tc>
          <w:tcPr>
            <w:tcW w:w="5580" w:type="dxa"/>
            <w:tcBorders>
              <w:top w:val="single" w:sz="4" w:space="0" w:color="C0C0C0"/>
              <w:left w:val="single" w:sz="4" w:space="0" w:color="C0C0C0"/>
              <w:bottom w:val="single" w:sz="4" w:space="0" w:color="C0C0C0"/>
            </w:tcBorders>
            <w:shd w:val="clear" w:color="auto" w:fill="auto"/>
            <w:vAlign w:val="center"/>
          </w:tcPr>
          <w:p w:rsidR="005E59F5" w:rsidRPr="00176EBC" w:rsidP="005E59F5">
            <w:pPr>
              <w:spacing w:after="0"/>
              <w:rPr>
                <w:sz w:val="20"/>
                <w:szCs w:val="20"/>
              </w:rPr>
            </w:pPr>
            <w:r w:rsidRPr="00176EBC">
              <w:rPr>
                <w:sz w:val="20"/>
                <w:szCs w:val="20"/>
              </w:rPr>
              <w:t xml:space="preserve">Harman Connected Services (Formerly known as     </w:t>
            </w:r>
            <w:r>
              <w:rPr>
                <w:sz w:val="20"/>
                <w:szCs w:val="20"/>
              </w:rPr>
              <w:t xml:space="preserve">  Symphony Teleca pvt ltd)</w:t>
            </w:r>
          </w:p>
        </w:tc>
        <w:tc>
          <w:tcPr>
            <w:tcW w:w="1800"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jc w:val="center"/>
              <w:rPr>
                <w:sz w:val="20"/>
                <w:szCs w:val="20"/>
              </w:rPr>
            </w:pPr>
            <w:r w:rsidRPr="00176EBC">
              <w:rPr>
                <w:sz w:val="20"/>
                <w:szCs w:val="20"/>
              </w:rPr>
              <w:t>Senior Engineer</w:t>
            </w:r>
          </w:p>
        </w:tc>
        <w:tc>
          <w:tcPr>
            <w:tcW w:w="25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jc w:val="center"/>
              <w:rPr>
                <w:sz w:val="20"/>
                <w:szCs w:val="20"/>
              </w:rPr>
            </w:pPr>
            <w:r w:rsidRPr="00176EBC">
              <w:rPr>
                <w:sz w:val="20"/>
                <w:szCs w:val="20"/>
              </w:rPr>
              <w:t>Oct 28</w:t>
            </w:r>
            <w:r w:rsidRPr="00176EBC">
              <w:rPr>
                <w:sz w:val="20"/>
                <w:szCs w:val="20"/>
                <w:vertAlign w:val="superscript"/>
              </w:rPr>
              <w:t>th</w:t>
            </w:r>
            <w:r w:rsidRPr="00176EBC">
              <w:rPr>
                <w:sz w:val="20"/>
                <w:szCs w:val="20"/>
              </w:rPr>
              <w:t xml:space="preserve"> 2015 – till date</w:t>
            </w:r>
          </w:p>
        </w:tc>
      </w:tr>
      <w:tr w:rsidTr="0036188A">
        <w:tblPrEx>
          <w:tblW w:w="9900" w:type="dxa"/>
          <w:tblInd w:w="-185" w:type="dxa"/>
          <w:tblLayout w:type="fixed"/>
          <w:tblCellMar>
            <w:left w:w="10" w:type="dxa"/>
            <w:right w:w="10" w:type="dxa"/>
          </w:tblCellMar>
          <w:tblLook w:val="0000"/>
        </w:tblPrEx>
        <w:trPr>
          <w:cantSplit/>
          <w:trHeight w:val="692"/>
        </w:trPr>
        <w:tc>
          <w:tcPr>
            <w:tcW w:w="5580"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rPr>
                <w:sz w:val="20"/>
                <w:szCs w:val="20"/>
              </w:rPr>
            </w:pPr>
            <w:r w:rsidRPr="00176EBC">
              <w:rPr>
                <w:sz w:val="20"/>
                <w:szCs w:val="20"/>
              </w:rPr>
              <w:t>Paxterra Software Solutions (Currently known as Terralogic  Software Solutions)</w:t>
            </w:r>
          </w:p>
        </w:tc>
        <w:tc>
          <w:tcPr>
            <w:tcW w:w="1800"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jc w:val="center"/>
              <w:rPr>
                <w:sz w:val="20"/>
                <w:szCs w:val="20"/>
              </w:rPr>
            </w:pPr>
            <w:r w:rsidRPr="00176EBC">
              <w:rPr>
                <w:sz w:val="20"/>
                <w:szCs w:val="20"/>
              </w:rPr>
              <w:t>Software Engineer II</w:t>
            </w:r>
          </w:p>
        </w:tc>
        <w:tc>
          <w:tcPr>
            <w:tcW w:w="25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jc w:val="center"/>
              <w:rPr>
                <w:sz w:val="20"/>
                <w:szCs w:val="20"/>
              </w:rPr>
            </w:pPr>
            <w:r w:rsidRPr="00176EBC">
              <w:rPr>
                <w:sz w:val="20"/>
                <w:szCs w:val="20"/>
              </w:rPr>
              <w:t>Mar 28</w:t>
            </w:r>
            <w:r w:rsidRPr="00176EBC">
              <w:rPr>
                <w:sz w:val="20"/>
                <w:szCs w:val="20"/>
                <w:vertAlign w:val="superscript"/>
              </w:rPr>
              <w:t>th</w:t>
            </w:r>
            <w:r w:rsidRPr="00176EBC">
              <w:rPr>
                <w:sz w:val="20"/>
                <w:szCs w:val="20"/>
              </w:rPr>
              <w:t xml:space="preserve"> 2012 - Oct 1</w:t>
            </w:r>
            <w:r w:rsidRPr="00176EBC">
              <w:rPr>
                <w:sz w:val="20"/>
                <w:szCs w:val="20"/>
                <w:vertAlign w:val="superscript"/>
              </w:rPr>
              <w:t>st</w:t>
            </w:r>
            <w:r w:rsidRPr="00176EBC">
              <w:rPr>
                <w:sz w:val="20"/>
                <w:szCs w:val="20"/>
              </w:rPr>
              <w:t xml:space="preserve">      2015.</w:t>
            </w:r>
          </w:p>
        </w:tc>
      </w:tr>
    </w:tbl>
    <w:p w:rsidR="005E59F5" w:rsidRPr="00176EBC" w:rsidP="005E59F5">
      <w:pPr>
        <w:spacing w:after="0" w:line="240" w:lineRule="auto"/>
        <w:rPr>
          <w:sz w:val="20"/>
          <w:szCs w:val="20"/>
        </w:rPr>
      </w:pPr>
    </w:p>
    <w:tbl>
      <w:tblPr>
        <w:tblW w:w="9900" w:type="dxa"/>
        <w:tblInd w:w="-185" w:type="dxa"/>
        <w:tblLayout w:type="fixed"/>
        <w:tblLook w:val="0000"/>
      </w:tblPr>
      <w:tblGrid>
        <w:gridCol w:w="2755"/>
        <w:gridCol w:w="4285"/>
        <w:gridCol w:w="2860"/>
      </w:tblGrid>
      <w:tr w:rsidTr="005E59F5">
        <w:tblPrEx>
          <w:tblW w:w="9900" w:type="dxa"/>
          <w:tblInd w:w="-185" w:type="dxa"/>
          <w:tblLayout w:type="fixed"/>
          <w:tblLook w:val="0000"/>
        </w:tblPrEx>
        <w:trPr>
          <w:cantSplit/>
          <w:trHeight w:val="280"/>
        </w:trPr>
        <w:tc>
          <w:tcPr>
            <w:tcW w:w="9900" w:type="dxa"/>
            <w:gridSpan w:val="3"/>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tabs>
                <w:tab w:val="left" w:pos="214"/>
              </w:tabs>
              <w:spacing w:after="0" w:line="240" w:lineRule="auto"/>
              <w:rPr>
                <w:sz w:val="20"/>
                <w:szCs w:val="20"/>
              </w:rPr>
            </w:pPr>
            <w:r w:rsidRPr="001D4D21">
              <w:rPr>
                <w:sz w:val="22"/>
                <w:szCs w:val="20"/>
              </w:rPr>
              <w:t>Professional Qualification</w:t>
            </w:r>
          </w:p>
        </w:tc>
      </w:tr>
      <w:tr w:rsidTr="005E59F5">
        <w:tblPrEx>
          <w:tblW w:w="9900" w:type="dxa"/>
          <w:tblInd w:w="-185" w:type="dxa"/>
          <w:tblLayout w:type="fixed"/>
          <w:tblCellMar>
            <w:left w:w="10" w:type="dxa"/>
            <w:right w:w="10" w:type="dxa"/>
          </w:tblCellMar>
          <w:tblLook w:val="0000"/>
        </w:tblPrEx>
        <w:trPr>
          <w:cantSplit/>
          <w:trHeight w:val="310"/>
        </w:trPr>
        <w:tc>
          <w:tcPr>
            <w:tcW w:w="2755" w:type="dxa"/>
            <w:tcBorders>
              <w:top w:val="single" w:sz="4" w:space="0" w:color="C0C0C0"/>
              <w:left w:val="single" w:sz="4" w:space="0" w:color="C0C0C0"/>
              <w:bottom w:val="single" w:sz="4" w:space="0" w:color="C0C0C0"/>
            </w:tcBorders>
            <w:shd w:val="clear" w:color="auto" w:fill="FFFFFF"/>
            <w:vAlign w:val="center"/>
          </w:tcPr>
          <w:p w:rsidR="005E59F5" w:rsidRPr="00176EBC" w:rsidP="0038117B">
            <w:pPr>
              <w:spacing w:after="0"/>
              <w:rPr>
                <w:b/>
                <w:bCs/>
                <w:sz w:val="20"/>
                <w:szCs w:val="20"/>
              </w:rPr>
            </w:pPr>
            <w:r w:rsidRPr="00176EBC">
              <w:rPr>
                <w:b/>
                <w:bCs/>
                <w:sz w:val="20"/>
                <w:szCs w:val="20"/>
              </w:rPr>
              <w:t>Degree/Certificate</w:t>
            </w:r>
          </w:p>
        </w:tc>
        <w:tc>
          <w:tcPr>
            <w:tcW w:w="4285" w:type="dxa"/>
            <w:tcBorders>
              <w:top w:val="single" w:sz="4" w:space="0" w:color="C0C0C0"/>
              <w:left w:val="single" w:sz="4" w:space="0" w:color="C0C0C0"/>
              <w:bottom w:val="single" w:sz="4" w:space="0" w:color="C0C0C0"/>
            </w:tcBorders>
            <w:shd w:val="clear" w:color="auto" w:fill="FFFFFF"/>
            <w:vAlign w:val="center"/>
          </w:tcPr>
          <w:p w:rsidR="005E59F5" w:rsidRPr="00176EBC" w:rsidP="0038117B">
            <w:pPr>
              <w:spacing w:after="0"/>
              <w:rPr>
                <w:b/>
                <w:bCs/>
                <w:sz w:val="20"/>
                <w:szCs w:val="20"/>
              </w:rPr>
            </w:pPr>
            <w:r w:rsidRPr="00176EBC">
              <w:rPr>
                <w:b/>
                <w:bCs/>
                <w:sz w:val="20"/>
                <w:szCs w:val="20"/>
              </w:rPr>
              <w:t>College/University</w:t>
            </w:r>
          </w:p>
        </w:tc>
        <w:tc>
          <w:tcPr>
            <w:tcW w:w="28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E59F5" w:rsidRPr="00176EBC" w:rsidP="0038117B">
            <w:pPr>
              <w:spacing w:after="0"/>
              <w:rPr>
                <w:sz w:val="20"/>
                <w:szCs w:val="20"/>
              </w:rPr>
            </w:pPr>
            <w:r w:rsidRPr="00176EBC">
              <w:rPr>
                <w:b/>
                <w:bCs/>
                <w:sz w:val="20"/>
                <w:szCs w:val="20"/>
              </w:rPr>
              <w:t>Percentage</w:t>
            </w:r>
          </w:p>
        </w:tc>
      </w:tr>
      <w:tr w:rsidTr="005E59F5">
        <w:tblPrEx>
          <w:tblW w:w="9900" w:type="dxa"/>
          <w:tblInd w:w="-185" w:type="dxa"/>
          <w:tblLayout w:type="fixed"/>
          <w:tblCellMar>
            <w:left w:w="10" w:type="dxa"/>
            <w:right w:w="10" w:type="dxa"/>
          </w:tblCellMar>
          <w:tblLook w:val="0000"/>
        </w:tblPrEx>
        <w:trPr>
          <w:cantSplit/>
          <w:trHeight w:val="251"/>
        </w:trPr>
        <w:tc>
          <w:tcPr>
            <w:tcW w:w="2755"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rPr>
                <w:sz w:val="20"/>
                <w:szCs w:val="20"/>
              </w:rPr>
            </w:pPr>
            <w:r w:rsidRPr="00176EBC">
              <w:rPr>
                <w:sz w:val="20"/>
                <w:szCs w:val="20"/>
              </w:rPr>
              <w:t>MCA (CSE)</w:t>
            </w:r>
          </w:p>
        </w:tc>
        <w:tc>
          <w:tcPr>
            <w:tcW w:w="4285"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rPr>
                <w:sz w:val="20"/>
                <w:szCs w:val="20"/>
              </w:rPr>
            </w:pPr>
            <w:r w:rsidRPr="00176EBC">
              <w:rPr>
                <w:sz w:val="20"/>
                <w:szCs w:val="20"/>
              </w:rPr>
              <w:t>RNS IT  ( VTU ) ,</w:t>
            </w:r>
            <w:r>
              <w:rPr>
                <w:sz w:val="20"/>
                <w:szCs w:val="20"/>
              </w:rPr>
              <w:t>Bengaluru</w:t>
            </w:r>
          </w:p>
        </w:tc>
        <w:tc>
          <w:tcPr>
            <w:tcW w:w="28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rPr>
                <w:sz w:val="20"/>
                <w:szCs w:val="20"/>
              </w:rPr>
            </w:pPr>
            <w:r w:rsidRPr="00176EBC">
              <w:rPr>
                <w:sz w:val="20"/>
                <w:szCs w:val="20"/>
              </w:rPr>
              <w:t>71.16%</w:t>
            </w:r>
          </w:p>
        </w:tc>
      </w:tr>
      <w:tr w:rsidTr="005E59F5">
        <w:tblPrEx>
          <w:tblW w:w="9900" w:type="dxa"/>
          <w:tblInd w:w="-185" w:type="dxa"/>
          <w:tblLayout w:type="fixed"/>
          <w:tblCellMar>
            <w:left w:w="10" w:type="dxa"/>
            <w:right w:w="10" w:type="dxa"/>
          </w:tblCellMar>
          <w:tblLook w:val="0000"/>
        </w:tblPrEx>
        <w:trPr>
          <w:cantSplit/>
          <w:trHeight w:val="269"/>
        </w:trPr>
        <w:tc>
          <w:tcPr>
            <w:tcW w:w="2755"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rPr>
                <w:sz w:val="20"/>
                <w:szCs w:val="20"/>
              </w:rPr>
            </w:pPr>
            <w:r w:rsidRPr="00176EBC">
              <w:rPr>
                <w:sz w:val="20"/>
                <w:szCs w:val="20"/>
              </w:rPr>
              <w:t>BCA (CSE)</w:t>
            </w:r>
          </w:p>
        </w:tc>
        <w:tc>
          <w:tcPr>
            <w:tcW w:w="4285"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rPr>
                <w:sz w:val="20"/>
                <w:szCs w:val="20"/>
              </w:rPr>
            </w:pPr>
            <w:r>
              <w:rPr>
                <w:sz w:val="20"/>
                <w:szCs w:val="20"/>
              </w:rPr>
              <w:t>SB college, K</w:t>
            </w:r>
            <w:r w:rsidRPr="00D04786">
              <w:rPr>
                <w:sz w:val="20"/>
                <w:szCs w:val="20"/>
              </w:rPr>
              <w:t>alaburagi</w:t>
            </w:r>
          </w:p>
        </w:tc>
        <w:tc>
          <w:tcPr>
            <w:tcW w:w="28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rPr>
                <w:sz w:val="20"/>
                <w:szCs w:val="20"/>
              </w:rPr>
            </w:pPr>
            <w:r w:rsidRPr="00176EBC">
              <w:rPr>
                <w:sz w:val="20"/>
                <w:szCs w:val="20"/>
              </w:rPr>
              <w:t xml:space="preserve">66.26 %  </w:t>
            </w:r>
          </w:p>
        </w:tc>
      </w:tr>
    </w:tbl>
    <w:p w:rsidR="005E59F5" w:rsidRPr="00176EBC" w:rsidP="005E59F5">
      <w:pPr>
        <w:spacing w:after="0"/>
        <w:rPr>
          <w:sz w:val="20"/>
          <w:szCs w:val="20"/>
        </w:rPr>
      </w:pPr>
    </w:p>
    <w:tbl>
      <w:tblPr>
        <w:tblW w:w="9884" w:type="dxa"/>
        <w:tblInd w:w="-185" w:type="dxa"/>
        <w:tblLayout w:type="fixed"/>
        <w:tblLook w:val="0000"/>
      </w:tblPr>
      <w:tblGrid>
        <w:gridCol w:w="4052"/>
        <w:gridCol w:w="5832"/>
      </w:tblGrid>
      <w:tr w:rsidTr="005E59F5">
        <w:tblPrEx>
          <w:tblW w:w="9884" w:type="dxa"/>
          <w:tblInd w:w="-185" w:type="dxa"/>
          <w:tblLayout w:type="fixed"/>
          <w:tblLook w:val="0000"/>
        </w:tblPrEx>
        <w:trPr>
          <w:cantSplit/>
          <w:trHeight w:val="240"/>
        </w:trPr>
        <w:tc>
          <w:tcPr>
            <w:tcW w:w="9884" w:type="dxa"/>
            <w:gridSpan w:val="2"/>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spacing w:after="0" w:line="240" w:lineRule="auto"/>
              <w:rPr>
                <w:sz w:val="20"/>
                <w:szCs w:val="20"/>
              </w:rPr>
            </w:pPr>
            <w:r w:rsidRPr="00176EBC">
              <w:rPr>
                <w:bCs/>
                <w:sz w:val="22"/>
                <w:szCs w:val="20"/>
              </w:rPr>
              <w:t>Skill Set</w:t>
            </w:r>
          </w:p>
        </w:tc>
      </w:tr>
      <w:tr w:rsidTr="005E59F5">
        <w:tblPrEx>
          <w:tblW w:w="9884" w:type="dxa"/>
          <w:tblInd w:w="-185" w:type="dxa"/>
          <w:tblLayout w:type="fixed"/>
          <w:tblCellMar>
            <w:left w:w="10" w:type="dxa"/>
            <w:right w:w="10" w:type="dxa"/>
          </w:tblCellMar>
          <w:tblLook w:val="0000"/>
        </w:tblPrEx>
        <w:trPr>
          <w:cantSplit/>
          <w:trHeight w:val="266"/>
        </w:trPr>
        <w:tc>
          <w:tcPr>
            <w:tcW w:w="4052" w:type="dxa"/>
            <w:tcBorders>
              <w:top w:val="single" w:sz="4" w:space="0" w:color="C0C0C0"/>
              <w:left w:val="single" w:sz="4" w:space="0" w:color="C0C0C0"/>
              <w:bottom w:val="single" w:sz="4" w:space="0" w:color="C0C0C0"/>
            </w:tcBorders>
            <w:shd w:val="clear" w:color="auto" w:fill="FFFFFF"/>
            <w:vAlign w:val="center"/>
          </w:tcPr>
          <w:p w:rsidR="005E59F5" w:rsidRPr="00176EBC" w:rsidP="0038117B">
            <w:pPr>
              <w:spacing w:after="0" w:line="240" w:lineRule="auto"/>
              <w:rPr>
                <w:color w:val="000000"/>
                <w:sz w:val="20"/>
                <w:szCs w:val="20"/>
                <w:lang w:val="en-IN"/>
              </w:rPr>
            </w:pPr>
            <w:r w:rsidRPr="00176EBC">
              <w:rPr>
                <w:sz w:val="20"/>
                <w:szCs w:val="20"/>
              </w:rPr>
              <w:t>Languages</w:t>
            </w:r>
          </w:p>
        </w:tc>
        <w:tc>
          <w:tcPr>
            <w:tcW w:w="583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E59F5" w:rsidRPr="00176EBC" w:rsidP="0038117B">
            <w:pPr>
              <w:spacing w:after="0" w:line="240" w:lineRule="auto"/>
              <w:rPr>
                <w:sz w:val="20"/>
                <w:szCs w:val="20"/>
              </w:rPr>
            </w:pPr>
            <w:r>
              <w:rPr>
                <w:color w:val="000000"/>
                <w:sz w:val="20"/>
                <w:szCs w:val="20"/>
                <w:lang w:val="en-IN"/>
              </w:rPr>
              <w:t xml:space="preserve"> </w:t>
            </w:r>
            <w:r w:rsidRPr="00176EBC">
              <w:rPr>
                <w:color w:val="000000"/>
                <w:sz w:val="20"/>
                <w:szCs w:val="20"/>
                <w:lang w:val="en-IN"/>
              </w:rPr>
              <w:t>Perl</w:t>
            </w:r>
            <w:r w:rsidR="00AD0293">
              <w:rPr>
                <w:color w:val="000000"/>
                <w:sz w:val="20"/>
                <w:szCs w:val="20"/>
                <w:lang w:val="en-IN"/>
              </w:rPr>
              <w:t>,Python,Core</w:t>
            </w:r>
            <w:r w:rsidR="00AD0293">
              <w:rPr>
                <w:color w:val="000000"/>
                <w:sz w:val="20"/>
                <w:szCs w:val="20"/>
                <w:lang w:val="en-IN"/>
              </w:rPr>
              <w:t xml:space="preserve"> Java, Shell Scripting (Basic)</w:t>
            </w:r>
          </w:p>
        </w:tc>
      </w:tr>
      <w:tr w:rsidTr="005E59F5">
        <w:tblPrEx>
          <w:tblW w:w="9884" w:type="dxa"/>
          <w:tblInd w:w="-185" w:type="dxa"/>
          <w:tblLayout w:type="fixed"/>
          <w:tblCellMar>
            <w:left w:w="10" w:type="dxa"/>
            <w:right w:w="10" w:type="dxa"/>
          </w:tblCellMar>
          <w:tblLook w:val="0000"/>
        </w:tblPrEx>
        <w:trPr>
          <w:cantSplit/>
          <w:trHeight w:val="264"/>
        </w:trPr>
        <w:tc>
          <w:tcPr>
            <w:tcW w:w="4052"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line="240" w:lineRule="auto"/>
              <w:rPr>
                <w:sz w:val="20"/>
                <w:szCs w:val="20"/>
                <w:lang w:val="fr-FR"/>
              </w:rPr>
            </w:pPr>
            <w:r w:rsidRPr="00176EBC">
              <w:rPr>
                <w:color w:val="000000"/>
                <w:sz w:val="20"/>
                <w:szCs w:val="20"/>
              </w:rPr>
              <w:t>Technology Known</w:t>
            </w:r>
          </w:p>
        </w:tc>
        <w:tc>
          <w:tcPr>
            <w:tcW w:w="5832" w:type="dxa"/>
            <w:tcBorders>
              <w:top w:val="single" w:sz="4" w:space="0" w:color="C0C0C0"/>
              <w:left w:val="single" w:sz="4" w:space="0" w:color="C0C0C0"/>
              <w:bottom w:val="single" w:sz="4" w:space="0" w:color="C0C0C0"/>
              <w:right w:val="single" w:sz="4" w:space="0" w:color="C0C0C0"/>
            </w:tcBorders>
            <w:shd w:val="clear" w:color="auto" w:fill="auto"/>
          </w:tcPr>
          <w:p w:rsidR="005E59F5" w:rsidRPr="00176EBC" w:rsidP="0038117B">
            <w:pPr>
              <w:spacing w:after="0" w:line="240" w:lineRule="auto"/>
              <w:rPr>
                <w:sz w:val="20"/>
                <w:szCs w:val="20"/>
              </w:rPr>
            </w:pPr>
            <w:r>
              <w:rPr>
                <w:sz w:val="20"/>
                <w:szCs w:val="20"/>
                <w:lang w:val="fr-FR"/>
              </w:rPr>
              <w:t xml:space="preserve"> </w:t>
            </w:r>
            <w:r w:rsidR="00F01C4D">
              <w:rPr>
                <w:sz w:val="20"/>
                <w:szCs w:val="20"/>
                <w:lang w:val="fr-FR"/>
              </w:rPr>
              <w:t>Strut</w:t>
            </w:r>
            <w:r w:rsidRPr="00176EBC">
              <w:rPr>
                <w:sz w:val="20"/>
                <w:szCs w:val="20"/>
                <w:lang w:val="fr-FR"/>
              </w:rPr>
              <w:t>,</w:t>
            </w:r>
            <w:r w:rsidR="009246BF">
              <w:rPr>
                <w:sz w:val="20"/>
                <w:szCs w:val="20"/>
                <w:lang w:val="fr-FR"/>
              </w:rPr>
              <w:t xml:space="preserve"> </w:t>
            </w:r>
            <w:r w:rsidRPr="00176EBC">
              <w:rPr>
                <w:sz w:val="20"/>
                <w:szCs w:val="20"/>
                <w:lang w:val="fr-FR"/>
              </w:rPr>
              <w:t>Hibernate.</w:t>
            </w:r>
          </w:p>
        </w:tc>
      </w:tr>
      <w:tr w:rsidTr="005E59F5">
        <w:tblPrEx>
          <w:tblW w:w="9884" w:type="dxa"/>
          <w:tblInd w:w="-185" w:type="dxa"/>
          <w:tblLayout w:type="fixed"/>
          <w:tblCellMar>
            <w:left w:w="10" w:type="dxa"/>
            <w:right w:w="10" w:type="dxa"/>
          </w:tblCellMar>
          <w:tblLook w:val="0000"/>
        </w:tblPrEx>
        <w:trPr>
          <w:cantSplit/>
          <w:trHeight w:val="231"/>
        </w:trPr>
        <w:tc>
          <w:tcPr>
            <w:tcW w:w="4052"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line="240" w:lineRule="auto"/>
              <w:rPr>
                <w:sz w:val="20"/>
                <w:szCs w:val="20"/>
              </w:rPr>
            </w:pPr>
            <w:r w:rsidRPr="00176EBC">
              <w:rPr>
                <w:sz w:val="20"/>
                <w:szCs w:val="20"/>
              </w:rPr>
              <w:t>Databases</w:t>
            </w:r>
          </w:p>
        </w:tc>
        <w:tc>
          <w:tcPr>
            <w:tcW w:w="58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line="240" w:lineRule="auto"/>
              <w:rPr>
                <w:sz w:val="20"/>
                <w:szCs w:val="20"/>
              </w:rPr>
            </w:pPr>
            <w:r>
              <w:rPr>
                <w:sz w:val="20"/>
                <w:szCs w:val="20"/>
              </w:rPr>
              <w:t xml:space="preserve"> </w:t>
            </w:r>
            <w:r w:rsidRPr="00176EBC">
              <w:rPr>
                <w:sz w:val="20"/>
                <w:szCs w:val="20"/>
              </w:rPr>
              <w:t>MySQL</w:t>
            </w:r>
          </w:p>
        </w:tc>
      </w:tr>
      <w:tr w:rsidTr="005E59F5">
        <w:tblPrEx>
          <w:tblW w:w="9884" w:type="dxa"/>
          <w:tblInd w:w="-185" w:type="dxa"/>
          <w:tblLayout w:type="fixed"/>
          <w:tblCellMar>
            <w:left w:w="10" w:type="dxa"/>
            <w:right w:w="10" w:type="dxa"/>
          </w:tblCellMar>
          <w:tblLook w:val="0000"/>
        </w:tblPrEx>
        <w:trPr>
          <w:cantSplit/>
          <w:trHeight w:val="231"/>
        </w:trPr>
        <w:tc>
          <w:tcPr>
            <w:tcW w:w="4052"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line="240" w:lineRule="auto"/>
              <w:rPr>
                <w:sz w:val="20"/>
                <w:szCs w:val="20"/>
              </w:rPr>
            </w:pPr>
            <w:r w:rsidRPr="00176EBC">
              <w:rPr>
                <w:sz w:val="20"/>
                <w:szCs w:val="20"/>
              </w:rPr>
              <w:t>IDE</w:t>
            </w:r>
          </w:p>
        </w:tc>
        <w:tc>
          <w:tcPr>
            <w:tcW w:w="58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line="240" w:lineRule="auto"/>
              <w:rPr>
                <w:sz w:val="20"/>
                <w:szCs w:val="20"/>
              </w:rPr>
            </w:pPr>
            <w:r>
              <w:rPr>
                <w:sz w:val="20"/>
                <w:szCs w:val="20"/>
              </w:rPr>
              <w:t xml:space="preserve"> </w:t>
            </w:r>
            <w:r w:rsidRPr="00176EBC">
              <w:rPr>
                <w:sz w:val="20"/>
                <w:szCs w:val="20"/>
              </w:rPr>
              <w:t>Eclipse Juno</w:t>
            </w:r>
          </w:p>
        </w:tc>
      </w:tr>
      <w:tr w:rsidTr="005E59F5">
        <w:tblPrEx>
          <w:tblW w:w="9884" w:type="dxa"/>
          <w:tblInd w:w="-185" w:type="dxa"/>
          <w:tblLayout w:type="fixed"/>
          <w:tblCellMar>
            <w:left w:w="10" w:type="dxa"/>
            <w:right w:w="10" w:type="dxa"/>
          </w:tblCellMar>
          <w:tblLook w:val="0000"/>
        </w:tblPrEx>
        <w:trPr>
          <w:cantSplit/>
          <w:trHeight w:val="260"/>
        </w:trPr>
        <w:tc>
          <w:tcPr>
            <w:tcW w:w="4052"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line="240" w:lineRule="auto"/>
              <w:rPr>
                <w:sz w:val="20"/>
                <w:szCs w:val="20"/>
              </w:rPr>
            </w:pPr>
            <w:r w:rsidRPr="00176EBC">
              <w:rPr>
                <w:sz w:val="20"/>
                <w:szCs w:val="20"/>
              </w:rPr>
              <w:t>Operating System</w:t>
            </w:r>
          </w:p>
        </w:tc>
        <w:tc>
          <w:tcPr>
            <w:tcW w:w="58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line="240" w:lineRule="auto"/>
              <w:rPr>
                <w:sz w:val="20"/>
                <w:szCs w:val="20"/>
              </w:rPr>
            </w:pPr>
            <w:r>
              <w:rPr>
                <w:sz w:val="20"/>
                <w:szCs w:val="20"/>
              </w:rPr>
              <w:t xml:space="preserve"> </w:t>
            </w:r>
            <w:r w:rsidRPr="00176EBC">
              <w:rPr>
                <w:sz w:val="20"/>
                <w:szCs w:val="20"/>
              </w:rPr>
              <w:t>Linux, Windows</w:t>
            </w:r>
          </w:p>
        </w:tc>
      </w:tr>
      <w:tr w:rsidTr="005E59F5">
        <w:tblPrEx>
          <w:tblW w:w="9884" w:type="dxa"/>
          <w:tblInd w:w="-185" w:type="dxa"/>
          <w:tblLayout w:type="fixed"/>
          <w:tblCellMar>
            <w:left w:w="10" w:type="dxa"/>
            <w:right w:w="10" w:type="dxa"/>
          </w:tblCellMar>
          <w:tblLook w:val="0000"/>
        </w:tblPrEx>
        <w:trPr>
          <w:cantSplit/>
          <w:trHeight w:val="260"/>
        </w:trPr>
        <w:tc>
          <w:tcPr>
            <w:tcW w:w="4052" w:type="dxa"/>
            <w:tcBorders>
              <w:top w:val="single" w:sz="4" w:space="0" w:color="C0C0C0"/>
              <w:left w:val="single" w:sz="4" w:space="0" w:color="C0C0C0"/>
              <w:bottom w:val="single" w:sz="4" w:space="0" w:color="C0C0C0"/>
            </w:tcBorders>
            <w:shd w:val="clear" w:color="auto" w:fill="auto"/>
            <w:vAlign w:val="center"/>
          </w:tcPr>
          <w:p w:rsidR="00AD0293" w:rsidRPr="00176EBC" w:rsidP="0038117B">
            <w:pPr>
              <w:spacing w:after="0" w:line="240" w:lineRule="auto"/>
              <w:rPr>
                <w:sz w:val="20"/>
                <w:szCs w:val="20"/>
              </w:rPr>
            </w:pPr>
            <w:r>
              <w:rPr>
                <w:sz w:val="20"/>
                <w:szCs w:val="20"/>
              </w:rPr>
              <w:t>Hadoop eco-system</w:t>
            </w:r>
          </w:p>
        </w:tc>
        <w:tc>
          <w:tcPr>
            <w:tcW w:w="58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AD0293" w:rsidP="0038117B">
            <w:pPr>
              <w:spacing w:after="0" w:line="240" w:lineRule="auto"/>
              <w:rPr>
                <w:sz w:val="20"/>
                <w:szCs w:val="20"/>
              </w:rPr>
            </w:pPr>
            <w:r w:rsidRPr="00AD0293">
              <w:rPr>
                <w:sz w:val="20"/>
                <w:szCs w:val="20"/>
              </w:rPr>
              <w:t xml:space="preserve"> </w:t>
            </w:r>
            <w:r w:rsidRPr="00AD0293">
              <w:rPr>
                <w:sz w:val="20"/>
                <w:szCs w:val="20"/>
              </w:rPr>
              <w:t>Apache Hive</w:t>
            </w:r>
            <w:r>
              <w:rPr>
                <w:sz w:val="20"/>
                <w:szCs w:val="20"/>
              </w:rPr>
              <w:t>,HDFS</w:t>
            </w:r>
            <w:bookmarkStart w:id="7" w:name="_GoBack"/>
            <w:bookmarkEnd w:id="7"/>
          </w:p>
        </w:tc>
      </w:tr>
      <w:tr w:rsidTr="005E59F5">
        <w:tblPrEx>
          <w:tblW w:w="9884" w:type="dxa"/>
          <w:tblInd w:w="-185" w:type="dxa"/>
          <w:tblLayout w:type="fixed"/>
          <w:tblCellMar>
            <w:left w:w="10" w:type="dxa"/>
            <w:right w:w="10" w:type="dxa"/>
          </w:tblCellMar>
          <w:tblLook w:val="0000"/>
        </w:tblPrEx>
        <w:trPr>
          <w:cantSplit/>
          <w:trHeight w:val="287"/>
        </w:trPr>
        <w:tc>
          <w:tcPr>
            <w:tcW w:w="4052" w:type="dxa"/>
            <w:tcBorders>
              <w:top w:val="single" w:sz="4" w:space="0" w:color="C0C0C0"/>
              <w:left w:val="single" w:sz="4" w:space="0" w:color="C0C0C0"/>
              <w:bottom w:val="single" w:sz="4" w:space="0" w:color="C0C0C0"/>
            </w:tcBorders>
            <w:shd w:val="clear" w:color="auto" w:fill="auto"/>
            <w:vAlign w:val="center"/>
          </w:tcPr>
          <w:p w:rsidR="005E59F5" w:rsidRPr="00176EBC" w:rsidP="0038117B">
            <w:pPr>
              <w:spacing w:after="0" w:line="240" w:lineRule="auto"/>
              <w:rPr>
                <w:sz w:val="20"/>
                <w:szCs w:val="20"/>
              </w:rPr>
            </w:pPr>
            <w:r w:rsidRPr="00176EBC">
              <w:rPr>
                <w:sz w:val="20"/>
                <w:szCs w:val="20"/>
              </w:rPr>
              <w:t>Server</w:t>
            </w:r>
          </w:p>
        </w:tc>
        <w:tc>
          <w:tcPr>
            <w:tcW w:w="58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5E59F5" w:rsidRPr="00176EBC" w:rsidP="0038117B">
            <w:pPr>
              <w:spacing w:after="0" w:line="240" w:lineRule="auto"/>
              <w:rPr>
                <w:sz w:val="20"/>
                <w:szCs w:val="20"/>
              </w:rPr>
            </w:pPr>
            <w:r>
              <w:rPr>
                <w:sz w:val="20"/>
                <w:szCs w:val="20"/>
              </w:rPr>
              <w:t xml:space="preserve"> </w:t>
            </w:r>
            <w:r w:rsidRPr="00176EBC">
              <w:rPr>
                <w:sz w:val="20"/>
                <w:szCs w:val="20"/>
              </w:rPr>
              <w:t>Tomcat</w:t>
            </w:r>
          </w:p>
        </w:tc>
      </w:tr>
    </w:tbl>
    <w:p w:rsidR="005E59F5" w:rsidRPr="00512E69">
      <w:pPr>
        <w:rPr>
          <w:sz w:val="4"/>
          <w:szCs w:val="4"/>
        </w:rPr>
      </w:pPr>
    </w:p>
    <w:tbl>
      <w:tblPr>
        <w:tblW w:w="9900" w:type="dxa"/>
        <w:tblInd w:w="-185" w:type="dxa"/>
        <w:tblLayout w:type="fixed"/>
        <w:tblLook w:val="0000"/>
      </w:tblPr>
      <w:tblGrid>
        <w:gridCol w:w="9900"/>
      </w:tblGrid>
      <w:tr w:rsidTr="005E59F5">
        <w:tblPrEx>
          <w:tblW w:w="9900" w:type="dxa"/>
          <w:tblInd w:w="-185" w:type="dxa"/>
          <w:tblLayout w:type="fixed"/>
          <w:tblLook w:val="0000"/>
        </w:tblPrEx>
        <w:trPr>
          <w:cantSplit/>
          <w:trHeight w:val="266"/>
        </w:trPr>
        <w:tc>
          <w:tcPr>
            <w:tcW w:w="9900" w:type="dxa"/>
            <w:tcBorders>
              <w:top w:val="single" w:sz="4" w:space="0" w:color="808080"/>
              <w:left w:val="single" w:sz="4" w:space="0" w:color="808080"/>
              <w:bottom w:val="single" w:sz="4" w:space="0" w:color="808080"/>
              <w:right w:val="single" w:sz="4" w:space="0" w:color="808080"/>
            </w:tcBorders>
            <w:shd w:val="clear" w:color="auto" w:fill="A6A6A6"/>
            <w:vAlign w:val="center"/>
          </w:tcPr>
          <w:p w:rsidR="005E59F5" w:rsidRPr="00176EBC" w:rsidP="0038117B">
            <w:pPr>
              <w:spacing w:after="0" w:line="240" w:lineRule="auto"/>
              <w:rPr>
                <w:sz w:val="20"/>
                <w:szCs w:val="20"/>
              </w:rPr>
            </w:pPr>
            <w:r w:rsidRPr="00D04786">
              <w:rPr>
                <w:sz w:val="22"/>
                <w:szCs w:val="20"/>
              </w:rPr>
              <w:t>Project Profile</w:t>
            </w:r>
          </w:p>
        </w:tc>
      </w:tr>
    </w:tbl>
    <w:p w:rsidR="00366DB4" w:rsidRPr="005E59F5">
      <w:pPr>
        <w:rPr>
          <w:sz w:val="2"/>
          <w:szCs w:val="2"/>
        </w:rPr>
      </w:pPr>
    </w:p>
    <w:tbl>
      <w:tblPr>
        <w:tblW w:w="9900" w:type="dxa"/>
        <w:tblInd w:w="-185" w:type="dxa"/>
        <w:tblLayout w:type="fixed"/>
        <w:tblCellMar>
          <w:left w:w="10" w:type="dxa"/>
          <w:right w:w="10" w:type="dxa"/>
        </w:tblCellMar>
        <w:tblLook w:val="0000"/>
      </w:tblPr>
      <w:tblGrid>
        <w:gridCol w:w="2089"/>
        <w:gridCol w:w="7811"/>
      </w:tblGrid>
      <w:tr w:rsidTr="00366DB4">
        <w:tblPrEx>
          <w:tblW w:w="9900" w:type="dxa"/>
          <w:tblInd w:w="-185" w:type="dxa"/>
          <w:tblLayout w:type="fixed"/>
          <w:tblCellMar>
            <w:left w:w="10" w:type="dxa"/>
            <w:right w:w="10" w:type="dxa"/>
          </w:tblCellMar>
          <w:tblLook w:val="0000"/>
        </w:tblPrEx>
        <w:trPr>
          <w:cantSplit/>
          <w:trHeight w:val="242"/>
        </w:trPr>
        <w:tc>
          <w:tcPr>
            <w:tcW w:w="2089"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b/>
                <w:sz w:val="20"/>
                <w:szCs w:val="20"/>
              </w:rPr>
            </w:pPr>
            <w:r w:rsidRPr="00176EBC">
              <w:rPr>
                <w:sz w:val="20"/>
                <w:szCs w:val="20"/>
              </w:rPr>
              <w:t xml:space="preserve">Project #1 </w:t>
            </w:r>
          </w:p>
        </w:tc>
        <w:tc>
          <w:tcPr>
            <w:tcW w:w="7811"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b/>
                <w:sz w:val="20"/>
                <w:szCs w:val="20"/>
              </w:rPr>
              <w:t xml:space="preserve"> </w:t>
            </w:r>
            <w:r w:rsidRPr="00176EBC">
              <w:rPr>
                <w:b/>
                <w:sz w:val="20"/>
                <w:szCs w:val="20"/>
              </w:rPr>
              <w:t xml:space="preserve">TSG – </w:t>
            </w:r>
            <w:r w:rsidRPr="00176EBC">
              <w:rPr>
                <w:b/>
                <w:sz w:val="20"/>
                <w:szCs w:val="20"/>
              </w:rPr>
              <w:t>IRi</w:t>
            </w:r>
            <w:r w:rsidRPr="00176EBC">
              <w:rPr>
                <w:b/>
                <w:sz w:val="20"/>
                <w:szCs w:val="20"/>
              </w:rPr>
              <w:t xml:space="preserve"> </w:t>
            </w:r>
          </w:p>
        </w:tc>
      </w:tr>
      <w:tr w:rsidTr="00366DB4">
        <w:tblPrEx>
          <w:tblW w:w="9900" w:type="dxa"/>
          <w:tblInd w:w="-185" w:type="dxa"/>
          <w:tblLayout w:type="fixed"/>
          <w:tblCellMar>
            <w:left w:w="10" w:type="dxa"/>
            <w:right w:w="10" w:type="dxa"/>
          </w:tblCellMar>
          <w:tblLook w:val="0000"/>
        </w:tblPrEx>
        <w:trPr>
          <w:cantSplit/>
          <w:trHeight w:val="242"/>
        </w:trPr>
        <w:tc>
          <w:tcPr>
            <w:tcW w:w="2089"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Client Name</w:t>
            </w:r>
          </w:p>
        </w:tc>
        <w:tc>
          <w:tcPr>
            <w:tcW w:w="7811"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6C13A3">
            <w:pPr>
              <w:pStyle w:val="Heading1"/>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 xml:space="preserve">Multiple </w:t>
            </w:r>
            <w:r w:rsidR="000C0D0D">
              <w:rPr>
                <w:rFonts w:ascii="Times New Roman" w:hAnsi="Times New Roman" w:cs="Times New Roman"/>
                <w:b w:val="0"/>
                <w:sz w:val="20"/>
                <w:szCs w:val="20"/>
              </w:rPr>
              <w:t>(infobeverage ,</w:t>
            </w:r>
            <w:r w:rsidR="000C0D0D">
              <w:rPr>
                <w:rFonts w:ascii="Times New Roman" w:hAnsi="Times New Roman" w:cs="Times New Roman"/>
                <w:b w:val="0"/>
                <w:sz w:val="20"/>
                <w:szCs w:val="20"/>
              </w:rPr>
              <w:t>MVoD</w:t>
            </w:r>
            <w:r w:rsidR="000C0D0D">
              <w:rPr>
                <w:rFonts w:ascii="Times New Roman" w:hAnsi="Times New Roman" w:cs="Times New Roman"/>
                <w:b w:val="0"/>
                <w:sz w:val="20"/>
                <w:szCs w:val="20"/>
              </w:rPr>
              <w:t xml:space="preserve"> ,Pepsi Co ,HAIN ) </w:t>
            </w:r>
          </w:p>
        </w:tc>
      </w:tr>
      <w:tr w:rsidTr="00366DB4">
        <w:tblPrEx>
          <w:tblW w:w="9900" w:type="dxa"/>
          <w:tblInd w:w="-185" w:type="dxa"/>
          <w:tblLayout w:type="fixed"/>
          <w:tblCellMar>
            <w:left w:w="10" w:type="dxa"/>
            <w:right w:w="10" w:type="dxa"/>
          </w:tblCellMar>
          <w:tblLook w:val="0000"/>
        </w:tblPrEx>
        <w:trPr>
          <w:cantSplit/>
          <w:trHeight w:val="242"/>
        </w:trPr>
        <w:tc>
          <w:tcPr>
            <w:tcW w:w="2089" w:type="dxa"/>
            <w:tcBorders>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Domain</w:t>
            </w:r>
          </w:p>
        </w:tc>
        <w:tc>
          <w:tcPr>
            <w:tcW w:w="7811" w:type="dxa"/>
            <w:tcBorders>
              <w:left w:val="single" w:sz="4" w:space="0" w:color="C0C0C0"/>
              <w:bottom w:val="single" w:sz="4" w:space="0" w:color="C0C0C0"/>
              <w:right w:val="single" w:sz="4" w:space="0" w:color="C0C0C0"/>
            </w:tcBorders>
            <w:shd w:val="clear" w:color="auto" w:fill="auto"/>
            <w:vAlign w:val="center"/>
          </w:tcPr>
          <w:p w:rsidR="00366DB4" w:rsidRPr="00176EBC" w:rsidP="006C13A3">
            <w:pPr>
              <w:pStyle w:val="Heading1"/>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Retail</w:t>
            </w:r>
          </w:p>
        </w:tc>
      </w:tr>
      <w:tr w:rsidTr="00366DB4">
        <w:tblPrEx>
          <w:tblW w:w="9900" w:type="dxa"/>
          <w:tblInd w:w="-185" w:type="dxa"/>
          <w:tblLayout w:type="fixed"/>
          <w:tblCellMar>
            <w:left w:w="10" w:type="dxa"/>
            <w:right w:w="10" w:type="dxa"/>
          </w:tblCellMar>
          <w:tblLook w:val="0000"/>
        </w:tblPrEx>
        <w:trPr>
          <w:cantSplit/>
          <w:trHeight w:val="242"/>
        </w:trPr>
        <w:tc>
          <w:tcPr>
            <w:tcW w:w="2089"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Technology</w:t>
            </w:r>
            <w:r w:rsidR="006C13A3">
              <w:rPr>
                <w:sz w:val="20"/>
                <w:szCs w:val="20"/>
              </w:rPr>
              <w:t xml:space="preserve"> </w:t>
            </w:r>
          </w:p>
        </w:tc>
        <w:tc>
          <w:tcPr>
            <w:tcW w:w="7811"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sz w:val="20"/>
                <w:szCs w:val="20"/>
              </w:rPr>
              <w:t xml:space="preserve"> </w:t>
            </w:r>
            <w:r w:rsidRPr="00176EBC">
              <w:rPr>
                <w:sz w:val="20"/>
                <w:szCs w:val="20"/>
              </w:rPr>
              <w:t>Perl, Oracle Express, SQL Server 2008, HTML, UNIX, RPM</w:t>
            </w:r>
          </w:p>
        </w:tc>
      </w:tr>
      <w:tr w:rsidTr="00366DB4">
        <w:tblPrEx>
          <w:tblW w:w="9900" w:type="dxa"/>
          <w:tblInd w:w="-185" w:type="dxa"/>
          <w:tblLayout w:type="fixed"/>
          <w:tblCellMar>
            <w:left w:w="10" w:type="dxa"/>
            <w:right w:w="10" w:type="dxa"/>
          </w:tblCellMar>
          <w:tblLook w:val="0000"/>
        </w:tblPrEx>
        <w:trPr>
          <w:cantSplit/>
          <w:trHeight w:val="242"/>
        </w:trPr>
        <w:tc>
          <w:tcPr>
            <w:tcW w:w="2089"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color w:val="000000"/>
                <w:sz w:val="20"/>
                <w:szCs w:val="20"/>
              </w:rPr>
            </w:pPr>
            <w:r w:rsidRPr="00176EBC">
              <w:rPr>
                <w:sz w:val="20"/>
                <w:szCs w:val="20"/>
              </w:rPr>
              <w:t>Duration</w:t>
            </w:r>
          </w:p>
        </w:tc>
        <w:tc>
          <w:tcPr>
            <w:tcW w:w="7811"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color w:val="000000"/>
                <w:sz w:val="20"/>
                <w:szCs w:val="20"/>
              </w:rPr>
              <w:t xml:space="preserve"> </w:t>
            </w:r>
            <w:r w:rsidR="00D80B67">
              <w:rPr>
                <w:color w:val="000000"/>
                <w:sz w:val="20"/>
                <w:szCs w:val="20"/>
              </w:rPr>
              <w:t>October 2015 to November 2016</w:t>
            </w:r>
          </w:p>
        </w:tc>
      </w:tr>
      <w:tr w:rsidTr="00366DB4">
        <w:tblPrEx>
          <w:tblW w:w="9900" w:type="dxa"/>
          <w:tblInd w:w="-185" w:type="dxa"/>
          <w:tblLayout w:type="fixed"/>
          <w:tblCellMar>
            <w:left w:w="10" w:type="dxa"/>
            <w:right w:w="10" w:type="dxa"/>
          </w:tblCellMar>
          <w:tblLook w:val="0000"/>
        </w:tblPrEx>
        <w:trPr>
          <w:cantSplit/>
          <w:trHeight w:val="2402"/>
        </w:trPr>
        <w:tc>
          <w:tcPr>
            <w:tcW w:w="2089"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 xml:space="preserve">     Role &amp; Responsibility</w:t>
            </w:r>
          </w:p>
        </w:tc>
        <w:tc>
          <w:tcPr>
            <w:tcW w:w="7811" w:type="dxa"/>
            <w:tcBorders>
              <w:top w:val="single" w:sz="4" w:space="0" w:color="C0C0C0"/>
              <w:left w:val="single" w:sz="4" w:space="0" w:color="C0C0C0"/>
              <w:bottom w:val="single" w:sz="4" w:space="0" w:color="C0C0C0"/>
              <w:right w:val="single" w:sz="4" w:space="0" w:color="C0C0C0"/>
            </w:tcBorders>
            <w:shd w:val="clear" w:color="auto" w:fill="auto"/>
          </w:tcPr>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Validating Objects(databases)</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Writing Express code to extract data from multi-dimensional database</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 xml:space="preserve">Or extracting data from database using RPM (BI Tool) </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 xml:space="preserve">Create </w:t>
            </w:r>
            <w:r w:rsidRPr="00176EBC">
              <w:rPr>
                <w:sz w:val="20"/>
                <w:szCs w:val="20"/>
              </w:rPr>
              <w:t>jobcard</w:t>
            </w:r>
            <w:r w:rsidRPr="00176EBC">
              <w:rPr>
                <w:sz w:val="20"/>
                <w:szCs w:val="20"/>
              </w:rPr>
              <w:t xml:space="preserve"> by using HTML</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Submit jobs (</w:t>
            </w:r>
            <w:r w:rsidRPr="00176EBC">
              <w:rPr>
                <w:sz w:val="20"/>
                <w:szCs w:val="20"/>
              </w:rPr>
              <w:t>jobcard</w:t>
            </w:r>
            <w:r w:rsidRPr="00176EBC">
              <w:rPr>
                <w:sz w:val="20"/>
                <w:szCs w:val="20"/>
              </w:rPr>
              <w:t>) for processing in UNIX environment</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Monitoring running jobs for any errors</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Write or modify Perl for post processing of the data</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Delivering end products(reports) to clients through FTP, Email or web application, in the form of (</w:t>
            </w:r>
            <w:r w:rsidRPr="00176EBC">
              <w:rPr>
                <w:sz w:val="20"/>
                <w:szCs w:val="20"/>
              </w:rPr>
              <w:t>xls</w:t>
            </w:r>
            <w:r w:rsidRPr="00176EBC">
              <w:rPr>
                <w:sz w:val="20"/>
                <w:szCs w:val="20"/>
              </w:rPr>
              <w:t xml:space="preserve">, </w:t>
            </w:r>
            <w:r w:rsidRPr="00176EBC">
              <w:rPr>
                <w:sz w:val="20"/>
                <w:szCs w:val="20"/>
              </w:rPr>
              <w:t>csv</w:t>
            </w:r>
            <w:r w:rsidRPr="00176EBC">
              <w:rPr>
                <w:sz w:val="20"/>
                <w:szCs w:val="20"/>
              </w:rPr>
              <w:t xml:space="preserve">, </w:t>
            </w:r>
            <w:r w:rsidRPr="00176EBC">
              <w:rPr>
                <w:sz w:val="20"/>
                <w:szCs w:val="20"/>
              </w:rPr>
              <w:t>datamarts</w:t>
            </w:r>
            <w:r w:rsidRPr="00176EBC">
              <w:rPr>
                <w:sz w:val="20"/>
                <w:szCs w:val="20"/>
              </w:rPr>
              <w:t>)</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Designing and developing web pages for clients for their on-demand report generation</w:t>
            </w:r>
          </w:p>
          <w:p w:rsidR="00366DB4" w:rsidRPr="00176EBC" w:rsidP="00366DB4">
            <w:pPr>
              <w:numPr>
                <w:ilvl w:val="0"/>
                <w:numId w:val="2"/>
              </w:numPr>
              <w:tabs>
                <w:tab w:val="clear" w:pos="720"/>
              </w:tabs>
              <w:suppressAutoHyphens w:val="0"/>
              <w:spacing w:after="0" w:line="240" w:lineRule="auto"/>
              <w:ind w:left="436" w:hanging="270"/>
              <w:jc w:val="both"/>
              <w:rPr>
                <w:sz w:val="20"/>
                <w:szCs w:val="20"/>
              </w:rPr>
            </w:pPr>
            <w:r w:rsidRPr="00176EBC">
              <w:rPr>
                <w:sz w:val="20"/>
                <w:szCs w:val="20"/>
              </w:rPr>
              <w:t>Code Run-Time Performance analysis and enhancement</w:t>
            </w:r>
          </w:p>
        </w:tc>
      </w:tr>
    </w:tbl>
    <w:p w:rsidR="00366DB4" w:rsidRPr="00FE33D5" w:rsidP="00366DB4">
      <w:pPr>
        <w:rPr>
          <w:sz w:val="2"/>
          <w:szCs w:val="2"/>
        </w:rPr>
      </w:pPr>
    </w:p>
    <w:tbl>
      <w:tblPr>
        <w:tblW w:w="9900" w:type="dxa"/>
        <w:tblInd w:w="-185" w:type="dxa"/>
        <w:tblLayout w:type="fixed"/>
        <w:tblCellMar>
          <w:left w:w="10" w:type="dxa"/>
          <w:right w:w="10" w:type="dxa"/>
        </w:tblCellMar>
        <w:tblLook w:val="0000"/>
      </w:tblPr>
      <w:tblGrid>
        <w:gridCol w:w="2070"/>
        <w:gridCol w:w="7830"/>
      </w:tblGrid>
      <w:tr w:rsidTr="005E59F5">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b/>
                <w:sz w:val="20"/>
                <w:szCs w:val="20"/>
              </w:rPr>
            </w:pPr>
            <w:r w:rsidRPr="00176EBC">
              <w:rPr>
                <w:sz w:val="20"/>
                <w:szCs w:val="20"/>
              </w:rPr>
              <w:t>Project #2</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b/>
                <w:sz w:val="20"/>
                <w:szCs w:val="20"/>
              </w:rPr>
              <w:t xml:space="preserve"> </w:t>
            </w:r>
            <w:r w:rsidRPr="00176EBC">
              <w:rPr>
                <w:b/>
                <w:sz w:val="20"/>
                <w:szCs w:val="20"/>
              </w:rPr>
              <w:t xml:space="preserve">EJ Gallo </w:t>
            </w:r>
          </w:p>
        </w:tc>
      </w:tr>
      <w:tr w:rsidTr="005E59F5">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Client Name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IRi</w:t>
            </w:r>
          </w:p>
        </w:tc>
      </w:tr>
      <w:tr w:rsidTr="005E59F5">
        <w:tblPrEx>
          <w:tblW w:w="9900" w:type="dxa"/>
          <w:tblInd w:w="-185" w:type="dxa"/>
          <w:tblLayout w:type="fixed"/>
          <w:tblCellMar>
            <w:left w:w="10" w:type="dxa"/>
            <w:right w:w="10" w:type="dxa"/>
          </w:tblCellMar>
          <w:tblLook w:val="0000"/>
        </w:tblPrEx>
        <w:trPr>
          <w:cantSplit/>
          <w:trHeight w:val="250"/>
        </w:trPr>
        <w:tc>
          <w:tcPr>
            <w:tcW w:w="2070" w:type="dxa"/>
            <w:tcBorders>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Domain</w:t>
            </w:r>
          </w:p>
        </w:tc>
        <w:tc>
          <w:tcPr>
            <w:tcW w:w="7830" w:type="dxa"/>
            <w:tcBorders>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 xml:space="preserve">Retail </w:t>
            </w:r>
          </w:p>
        </w:tc>
      </w:tr>
      <w:tr w:rsidTr="005E59F5">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Technology</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sz w:val="20"/>
                <w:szCs w:val="20"/>
              </w:rPr>
              <w:t xml:space="preserve"> </w:t>
            </w:r>
            <w:r w:rsidRPr="00176EBC">
              <w:rPr>
                <w:sz w:val="20"/>
                <w:szCs w:val="20"/>
              </w:rPr>
              <w:t xml:space="preserve">Perl </w:t>
            </w:r>
          </w:p>
        </w:tc>
      </w:tr>
      <w:tr w:rsidTr="005E59F5">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color w:val="000000"/>
                <w:sz w:val="20"/>
                <w:szCs w:val="20"/>
              </w:rPr>
            </w:pPr>
            <w:r w:rsidRPr="00176EBC">
              <w:rPr>
                <w:sz w:val="20"/>
                <w:szCs w:val="20"/>
              </w:rPr>
              <w:t>Duration</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color w:val="000000"/>
                <w:sz w:val="20"/>
                <w:szCs w:val="20"/>
              </w:rPr>
              <w:t xml:space="preserve"> </w:t>
            </w:r>
            <w:r>
              <w:rPr>
                <w:color w:val="000000"/>
                <w:sz w:val="20"/>
                <w:szCs w:val="20"/>
              </w:rPr>
              <w:t xml:space="preserve">June </w:t>
            </w:r>
            <w:r w:rsidR="009D306E">
              <w:rPr>
                <w:color w:val="000000"/>
                <w:sz w:val="20"/>
                <w:szCs w:val="20"/>
              </w:rPr>
              <w:t>2016  to May</w:t>
            </w:r>
            <w:r w:rsidR="006C2D67">
              <w:rPr>
                <w:color w:val="000000"/>
                <w:sz w:val="20"/>
                <w:szCs w:val="20"/>
              </w:rPr>
              <w:t xml:space="preserve"> 2017</w:t>
            </w:r>
          </w:p>
        </w:tc>
      </w:tr>
      <w:tr w:rsidTr="005E59F5">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color w:val="000000"/>
                <w:sz w:val="20"/>
                <w:szCs w:val="20"/>
              </w:rPr>
            </w:pPr>
            <w:r w:rsidRPr="00176EBC">
              <w:rPr>
                <w:sz w:val="20"/>
                <w:szCs w:val="20"/>
              </w:rPr>
              <w:t>Team Size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color w:val="000000"/>
                <w:sz w:val="20"/>
                <w:szCs w:val="20"/>
              </w:rPr>
              <w:t xml:space="preserve"> </w:t>
            </w:r>
            <w:r w:rsidRPr="00176EBC">
              <w:rPr>
                <w:color w:val="000000"/>
                <w:sz w:val="20"/>
                <w:szCs w:val="20"/>
              </w:rPr>
              <w:t>2</w:t>
            </w:r>
          </w:p>
        </w:tc>
      </w:tr>
      <w:tr w:rsidTr="005E59F5">
        <w:tblPrEx>
          <w:tblW w:w="9900" w:type="dxa"/>
          <w:tblInd w:w="-185" w:type="dxa"/>
          <w:tblLayout w:type="fixed"/>
          <w:tblCellMar>
            <w:left w:w="10" w:type="dxa"/>
            <w:right w:w="10" w:type="dxa"/>
          </w:tblCellMar>
          <w:tblLook w:val="0000"/>
        </w:tblPrEx>
        <w:trPr>
          <w:cantSplit/>
          <w:trHeight w:val="8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Role &amp; Responsibility</w:t>
            </w:r>
          </w:p>
        </w:tc>
        <w:tc>
          <w:tcPr>
            <w:tcW w:w="7830" w:type="dxa"/>
            <w:tcBorders>
              <w:top w:val="single" w:sz="4" w:space="0" w:color="C0C0C0"/>
              <w:left w:val="single" w:sz="4" w:space="0" w:color="C0C0C0"/>
              <w:bottom w:val="single" w:sz="4" w:space="0" w:color="C0C0C0"/>
              <w:right w:val="single" w:sz="4" w:space="0" w:color="C0C0C0"/>
            </w:tcBorders>
            <w:shd w:val="clear" w:color="auto" w:fill="auto"/>
          </w:tcPr>
          <w:p w:rsidR="00366DB4" w:rsidP="00366DB4">
            <w:pPr>
              <w:numPr>
                <w:ilvl w:val="0"/>
                <w:numId w:val="3"/>
              </w:numPr>
              <w:tabs>
                <w:tab w:val="num" w:pos="327"/>
                <w:tab w:val="clear" w:pos="720"/>
              </w:tabs>
              <w:suppressAutoHyphens w:val="0"/>
              <w:spacing w:after="0" w:line="240" w:lineRule="auto"/>
              <w:ind w:hanging="550"/>
              <w:jc w:val="both"/>
              <w:rPr>
                <w:sz w:val="20"/>
                <w:szCs w:val="20"/>
              </w:rPr>
            </w:pPr>
            <w:r>
              <w:rPr>
                <w:sz w:val="20"/>
                <w:szCs w:val="20"/>
              </w:rPr>
              <w:t>Developed framework &amp; API’s for the data marts from models</w:t>
            </w:r>
          </w:p>
          <w:p w:rsidR="00366DB4" w:rsidP="00366DB4">
            <w:pPr>
              <w:numPr>
                <w:ilvl w:val="0"/>
                <w:numId w:val="3"/>
              </w:numPr>
              <w:tabs>
                <w:tab w:val="num" w:pos="350"/>
                <w:tab w:val="clear" w:pos="720"/>
              </w:tabs>
              <w:suppressAutoHyphens w:val="0"/>
              <w:spacing w:after="0" w:line="240" w:lineRule="auto"/>
              <w:ind w:left="350" w:hanging="180"/>
              <w:jc w:val="both"/>
              <w:rPr>
                <w:sz w:val="20"/>
                <w:szCs w:val="20"/>
              </w:rPr>
            </w:pPr>
            <w:r>
              <w:rPr>
                <w:sz w:val="20"/>
                <w:szCs w:val="20"/>
              </w:rPr>
              <w:t>Fixing bugs and processing data(Suppressing invalid checks in data cells ,Orphan records) with data in GB’s</w:t>
            </w:r>
          </w:p>
          <w:p w:rsidR="00366DB4" w:rsidRPr="001F7272" w:rsidP="00366DB4">
            <w:pPr>
              <w:numPr>
                <w:ilvl w:val="0"/>
                <w:numId w:val="3"/>
              </w:numPr>
              <w:tabs>
                <w:tab w:val="num" w:pos="350"/>
                <w:tab w:val="clear" w:pos="720"/>
              </w:tabs>
              <w:suppressAutoHyphens w:val="0"/>
              <w:spacing w:after="0" w:line="240" w:lineRule="auto"/>
              <w:ind w:hanging="550"/>
              <w:jc w:val="both"/>
              <w:rPr>
                <w:sz w:val="20"/>
                <w:szCs w:val="20"/>
              </w:rPr>
            </w:pPr>
            <w:r>
              <w:rPr>
                <w:sz w:val="20"/>
                <w:szCs w:val="20"/>
              </w:rPr>
              <w:t xml:space="preserve">Delivering Quality checked Reports on based biweekly &amp; weekly.  </w:t>
            </w:r>
          </w:p>
          <w:p w:rsidR="00366DB4" w:rsidRPr="00366DB4" w:rsidP="0038117B">
            <w:pPr>
              <w:tabs>
                <w:tab w:val="left" w:pos="0"/>
                <w:tab w:val="clear" w:pos="720"/>
              </w:tabs>
              <w:spacing w:after="0" w:line="240" w:lineRule="auto"/>
              <w:rPr>
                <w:sz w:val="2"/>
                <w:szCs w:val="2"/>
              </w:rPr>
            </w:pPr>
          </w:p>
        </w:tc>
      </w:tr>
      <w:tr w:rsidTr="00366DB4">
        <w:tblPrEx>
          <w:tblW w:w="9900" w:type="dxa"/>
          <w:tblInd w:w="-185" w:type="dxa"/>
          <w:tblLayout w:type="fixed"/>
          <w:tblCellMar>
            <w:left w:w="108" w:type="dxa"/>
            <w:right w:w="108" w:type="dxa"/>
          </w:tblCellMar>
          <w:tblLook w:val="0000"/>
        </w:tblPrEx>
        <w:trPr>
          <w:cantSplit/>
          <w:trHeight w:val="827"/>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6C1250" w:rsidP="0038117B">
            <w:pPr>
              <w:spacing w:after="0" w:line="240" w:lineRule="auto"/>
              <w:jc w:val="both"/>
              <w:rPr>
                <w:sz w:val="20"/>
                <w:szCs w:val="20"/>
              </w:rPr>
            </w:pPr>
            <w:r w:rsidRPr="00176EBC">
              <w:rPr>
                <w:b/>
                <w:bCs/>
                <w:sz w:val="20"/>
                <w:szCs w:val="20"/>
              </w:rPr>
              <w:t>Description:</w:t>
            </w:r>
            <w:r>
              <w:rPr>
                <w:color w:val="0000FF"/>
                <w:sz w:val="20"/>
                <w:szCs w:val="20"/>
              </w:rPr>
              <w:t xml:space="preserve"> </w:t>
            </w:r>
            <w:r>
              <w:rPr>
                <w:sz w:val="20"/>
                <w:szCs w:val="20"/>
              </w:rPr>
              <w:t xml:space="preserve">E &amp; J Gallo, which is the maker of wine, beer, </w:t>
            </w:r>
            <w:r>
              <w:rPr>
                <w:sz w:val="20"/>
                <w:szCs w:val="20"/>
              </w:rPr>
              <w:t>spirts</w:t>
            </w:r>
            <w:r>
              <w:rPr>
                <w:sz w:val="20"/>
                <w:szCs w:val="20"/>
              </w:rPr>
              <w:t xml:space="preserve"> </w:t>
            </w:r>
            <w:r w:rsidRPr="00DA334C">
              <w:rPr>
                <w:sz w:val="20"/>
                <w:szCs w:val="20"/>
              </w:rPr>
              <w:t>and other alcoholic beverages</w:t>
            </w:r>
            <w:r>
              <w:rPr>
                <w:sz w:val="20"/>
                <w:szCs w:val="20"/>
              </w:rPr>
              <w:t xml:space="preserve">. This framework help them for advanced analytics which offer the sales report content and custom-tailor their viewing of shopper information with the time period for the sales of particular zone/area/outlet with dimension like (Geography/Product/Measure)  </w:t>
            </w:r>
          </w:p>
        </w:tc>
      </w:tr>
    </w:tbl>
    <w:p w:rsidR="00366DB4">
      <w:pPr>
        <w:rPr>
          <w:sz w:val="2"/>
          <w:szCs w:val="2"/>
        </w:rPr>
      </w:pPr>
    </w:p>
    <w:tbl>
      <w:tblPr>
        <w:tblW w:w="9900" w:type="dxa"/>
        <w:tblInd w:w="-185" w:type="dxa"/>
        <w:tblLayout w:type="fixed"/>
        <w:tblCellMar>
          <w:left w:w="10" w:type="dxa"/>
          <w:right w:w="10" w:type="dxa"/>
        </w:tblCellMar>
        <w:tblLook w:val="0000"/>
      </w:tblPr>
      <w:tblGrid>
        <w:gridCol w:w="2070"/>
        <w:gridCol w:w="7830"/>
      </w:tblGrid>
      <w:tr w:rsidTr="00A87BA7">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b/>
                <w:sz w:val="20"/>
                <w:szCs w:val="20"/>
              </w:rPr>
            </w:pPr>
            <w:r>
              <w:rPr>
                <w:sz w:val="20"/>
                <w:szCs w:val="20"/>
              </w:rPr>
              <w:t>Project #3</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176EBC" w:rsidP="006C2D67">
            <w:pPr>
              <w:spacing w:after="0" w:line="240" w:lineRule="auto"/>
              <w:rPr>
                <w:sz w:val="20"/>
                <w:szCs w:val="20"/>
              </w:rPr>
            </w:pPr>
            <w:r>
              <w:rPr>
                <w:b/>
                <w:sz w:val="20"/>
                <w:szCs w:val="20"/>
              </w:rPr>
              <w:t xml:space="preserve"> Crossmark</w:t>
            </w:r>
          </w:p>
        </w:tc>
      </w:tr>
      <w:tr w:rsidTr="00A87BA7">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sz w:val="20"/>
                <w:szCs w:val="20"/>
              </w:rPr>
            </w:pPr>
            <w:r w:rsidRPr="00176EBC">
              <w:rPr>
                <w:sz w:val="20"/>
                <w:szCs w:val="20"/>
              </w:rPr>
              <w:t>Client Name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176EBC" w:rsidP="00A87BA7">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IRi</w:t>
            </w:r>
          </w:p>
        </w:tc>
      </w:tr>
      <w:tr w:rsidTr="00A87BA7">
        <w:tblPrEx>
          <w:tblW w:w="9900" w:type="dxa"/>
          <w:tblInd w:w="-185" w:type="dxa"/>
          <w:tblLayout w:type="fixed"/>
          <w:tblCellMar>
            <w:left w:w="10" w:type="dxa"/>
            <w:right w:w="10" w:type="dxa"/>
          </w:tblCellMar>
          <w:tblLook w:val="0000"/>
        </w:tblPrEx>
        <w:trPr>
          <w:cantSplit/>
          <w:trHeight w:val="250"/>
        </w:trPr>
        <w:tc>
          <w:tcPr>
            <w:tcW w:w="2070" w:type="dxa"/>
            <w:tcBorders>
              <w:left w:val="single" w:sz="4" w:space="0" w:color="C0C0C0"/>
              <w:bottom w:val="single" w:sz="4" w:space="0" w:color="C0C0C0"/>
            </w:tcBorders>
            <w:shd w:val="clear" w:color="auto" w:fill="FFFFFF"/>
            <w:vAlign w:val="center"/>
          </w:tcPr>
          <w:p w:rsidR="006C2D67" w:rsidRPr="00176EBC" w:rsidP="00A87BA7">
            <w:pPr>
              <w:spacing w:after="0" w:line="240" w:lineRule="auto"/>
              <w:rPr>
                <w:sz w:val="20"/>
                <w:szCs w:val="20"/>
              </w:rPr>
            </w:pPr>
            <w:r w:rsidRPr="00176EBC">
              <w:rPr>
                <w:sz w:val="20"/>
                <w:szCs w:val="20"/>
              </w:rPr>
              <w:t>Domain</w:t>
            </w:r>
          </w:p>
        </w:tc>
        <w:tc>
          <w:tcPr>
            <w:tcW w:w="7830" w:type="dxa"/>
            <w:tcBorders>
              <w:left w:val="single" w:sz="4" w:space="0" w:color="C0C0C0"/>
              <w:bottom w:val="single" w:sz="4" w:space="0" w:color="C0C0C0"/>
              <w:right w:val="single" w:sz="4" w:space="0" w:color="C0C0C0"/>
            </w:tcBorders>
            <w:shd w:val="clear" w:color="auto" w:fill="auto"/>
            <w:vAlign w:val="center"/>
          </w:tcPr>
          <w:p w:rsidR="006C2D67" w:rsidRPr="00176EBC" w:rsidP="00A87BA7">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 xml:space="preserve">Retail </w:t>
            </w:r>
          </w:p>
        </w:tc>
      </w:tr>
      <w:tr w:rsidTr="00A87BA7">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sz w:val="20"/>
                <w:szCs w:val="20"/>
              </w:rPr>
            </w:pPr>
            <w:r w:rsidRPr="00176EBC">
              <w:rPr>
                <w:sz w:val="20"/>
                <w:szCs w:val="20"/>
              </w:rPr>
              <w:t>Technology</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176EBC" w:rsidP="00A87BA7">
            <w:pPr>
              <w:spacing w:after="0" w:line="240" w:lineRule="auto"/>
              <w:rPr>
                <w:sz w:val="20"/>
                <w:szCs w:val="20"/>
              </w:rPr>
            </w:pPr>
            <w:r>
              <w:rPr>
                <w:sz w:val="20"/>
                <w:szCs w:val="20"/>
              </w:rPr>
              <w:t xml:space="preserve"> Perl , </w:t>
            </w:r>
            <w:r w:rsidR="00E2623B">
              <w:rPr>
                <w:sz w:val="20"/>
                <w:szCs w:val="20"/>
              </w:rPr>
              <w:t>Python, Hive</w:t>
            </w:r>
          </w:p>
        </w:tc>
      </w:tr>
      <w:tr w:rsidTr="00A87BA7">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color w:val="000000"/>
                <w:sz w:val="20"/>
                <w:szCs w:val="20"/>
              </w:rPr>
            </w:pPr>
            <w:r w:rsidRPr="00176EBC">
              <w:rPr>
                <w:sz w:val="20"/>
                <w:szCs w:val="20"/>
              </w:rPr>
              <w:t>Duration</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176EBC" w:rsidP="00A87BA7">
            <w:pPr>
              <w:spacing w:after="0" w:line="240" w:lineRule="auto"/>
              <w:rPr>
                <w:sz w:val="20"/>
                <w:szCs w:val="20"/>
              </w:rPr>
            </w:pPr>
            <w:r>
              <w:rPr>
                <w:color w:val="000000"/>
                <w:sz w:val="20"/>
                <w:szCs w:val="20"/>
              </w:rPr>
              <w:t xml:space="preserve"> Feb 2017 to </w:t>
            </w:r>
            <w:r w:rsidR="009D306E">
              <w:rPr>
                <w:color w:val="000000"/>
                <w:sz w:val="20"/>
                <w:szCs w:val="20"/>
              </w:rPr>
              <w:t>April 2018</w:t>
            </w:r>
          </w:p>
        </w:tc>
      </w:tr>
      <w:tr w:rsidTr="00A87BA7">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color w:val="000000"/>
                <w:sz w:val="20"/>
                <w:szCs w:val="20"/>
              </w:rPr>
            </w:pPr>
            <w:r w:rsidRPr="00176EBC">
              <w:rPr>
                <w:sz w:val="20"/>
                <w:szCs w:val="20"/>
              </w:rPr>
              <w:t>Team Size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176EBC" w:rsidP="00A87BA7">
            <w:pPr>
              <w:spacing w:after="0" w:line="240" w:lineRule="auto"/>
              <w:rPr>
                <w:sz w:val="20"/>
                <w:szCs w:val="20"/>
              </w:rPr>
            </w:pPr>
            <w:r>
              <w:rPr>
                <w:color w:val="000000"/>
                <w:sz w:val="20"/>
                <w:szCs w:val="20"/>
              </w:rPr>
              <w:t xml:space="preserve"> </w:t>
            </w:r>
            <w:r w:rsidRPr="00176EBC">
              <w:rPr>
                <w:color w:val="000000"/>
                <w:sz w:val="20"/>
                <w:szCs w:val="20"/>
              </w:rPr>
              <w:t>2</w:t>
            </w:r>
          </w:p>
        </w:tc>
      </w:tr>
      <w:tr w:rsidTr="00A87BA7">
        <w:tblPrEx>
          <w:tblW w:w="9900" w:type="dxa"/>
          <w:tblInd w:w="-185" w:type="dxa"/>
          <w:tblLayout w:type="fixed"/>
          <w:tblCellMar>
            <w:left w:w="10" w:type="dxa"/>
            <w:right w:w="10" w:type="dxa"/>
          </w:tblCellMar>
          <w:tblLook w:val="0000"/>
        </w:tblPrEx>
        <w:trPr>
          <w:cantSplit/>
          <w:trHeight w:val="890"/>
        </w:trPr>
        <w:tc>
          <w:tcPr>
            <w:tcW w:w="2070" w:type="dxa"/>
            <w:tcBorders>
              <w:top w:val="single" w:sz="4" w:space="0" w:color="C0C0C0"/>
              <w:left w:val="single" w:sz="4" w:space="0" w:color="C0C0C0"/>
              <w:bottom w:val="single" w:sz="4" w:space="0" w:color="C0C0C0"/>
            </w:tcBorders>
            <w:shd w:val="clear" w:color="auto" w:fill="FFFFFF"/>
            <w:vAlign w:val="center"/>
          </w:tcPr>
          <w:p w:rsidR="006C2D67" w:rsidRPr="00176EBC" w:rsidP="00A87BA7">
            <w:pPr>
              <w:spacing w:after="0" w:line="240" w:lineRule="auto"/>
              <w:rPr>
                <w:sz w:val="20"/>
                <w:szCs w:val="20"/>
              </w:rPr>
            </w:pPr>
            <w:r w:rsidRPr="00176EBC">
              <w:rPr>
                <w:sz w:val="20"/>
                <w:szCs w:val="20"/>
              </w:rPr>
              <w:t>Role &amp; Responsibility</w:t>
            </w:r>
          </w:p>
        </w:tc>
        <w:tc>
          <w:tcPr>
            <w:tcW w:w="7830" w:type="dxa"/>
            <w:tcBorders>
              <w:top w:val="single" w:sz="4" w:space="0" w:color="C0C0C0"/>
              <w:left w:val="single" w:sz="4" w:space="0" w:color="C0C0C0"/>
              <w:bottom w:val="single" w:sz="4" w:space="0" w:color="C0C0C0"/>
              <w:right w:val="single" w:sz="4" w:space="0" w:color="C0C0C0"/>
            </w:tcBorders>
            <w:shd w:val="clear" w:color="auto" w:fill="auto"/>
          </w:tcPr>
          <w:p w:rsidR="006C2D67" w:rsidP="00133A3B">
            <w:pPr>
              <w:numPr>
                <w:ilvl w:val="0"/>
                <w:numId w:val="3"/>
              </w:numPr>
              <w:tabs>
                <w:tab w:val="num" w:pos="327"/>
                <w:tab w:val="clear" w:pos="720"/>
              </w:tabs>
              <w:suppressAutoHyphens w:val="0"/>
              <w:spacing w:after="0" w:line="240" w:lineRule="auto"/>
              <w:ind w:left="350" w:hanging="190"/>
              <w:jc w:val="both"/>
              <w:rPr>
                <w:sz w:val="20"/>
                <w:szCs w:val="20"/>
              </w:rPr>
            </w:pPr>
            <w:r>
              <w:rPr>
                <w:sz w:val="20"/>
                <w:szCs w:val="20"/>
              </w:rPr>
              <w:t>Build a framework for processing TB’s of data and extractin</w:t>
            </w:r>
            <w:r w:rsidR="00133A3B">
              <w:rPr>
                <w:sz w:val="20"/>
                <w:szCs w:val="20"/>
              </w:rPr>
              <w:t xml:space="preserve">g data across WB and data marts </w:t>
            </w:r>
            <w:r>
              <w:rPr>
                <w:sz w:val="20"/>
                <w:szCs w:val="20"/>
              </w:rPr>
              <w:t>from models</w:t>
            </w:r>
          </w:p>
          <w:p w:rsidR="006C2D67" w:rsidP="00A87BA7">
            <w:pPr>
              <w:numPr>
                <w:ilvl w:val="0"/>
                <w:numId w:val="3"/>
              </w:numPr>
              <w:tabs>
                <w:tab w:val="num" w:pos="350"/>
                <w:tab w:val="clear" w:pos="720"/>
              </w:tabs>
              <w:suppressAutoHyphens w:val="0"/>
              <w:spacing w:after="0" w:line="240" w:lineRule="auto"/>
              <w:ind w:left="350" w:hanging="180"/>
              <w:jc w:val="both"/>
              <w:rPr>
                <w:sz w:val="20"/>
                <w:szCs w:val="20"/>
              </w:rPr>
            </w:pPr>
            <w:r>
              <w:rPr>
                <w:sz w:val="20"/>
                <w:szCs w:val="20"/>
              </w:rPr>
              <w:t>Fixing bugs and processing data(Suppressing invalid checks , Null, Rules Missing ,Orphan records)</w:t>
            </w:r>
          </w:p>
          <w:p w:rsidR="00E2623B" w:rsidP="00A87BA7">
            <w:pPr>
              <w:numPr>
                <w:ilvl w:val="0"/>
                <w:numId w:val="3"/>
              </w:numPr>
              <w:tabs>
                <w:tab w:val="num" w:pos="350"/>
                <w:tab w:val="clear" w:pos="720"/>
              </w:tabs>
              <w:suppressAutoHyphens w:val="0"/>
              <w:spacing w:after="0" w:line="240" w:lineRule="auto"/>
              <w:ind w:left="350" w:hanging="180"/>
              <w:jc w:val="both"/>
              <w:rPr>
                <w:sz w:val="20"/>
                <w:szCs w:val="20"/>
              </w:rPr>
            </w:pPr>
            <w:r>
              <w:rPr>
                <w:sz w:val="20"/>
                <w:szCs w:val="20"/>
              </w:rPr>
              <w:t>Developed</w:t>
            </w:r>
            <w:r w:rsidRPr="00E2623B">
              <w:rPr>
                <w:sz w:val="20"/>
                <w:szCs w:val="20"/>
              </w:rPr>
              <w:t xml:space="preserve"> scripts in order to import data from RDBMS to HIVE, RDBMS to HDFS an</w:t>
            </w:r>
            <w:r>
              <w:rPr>
                <w:sz w:val="20"/>
                <w:szCs w:val="20"/>
              </w:rPr>
              <w:t>d Export Data.</w:t>
            </w:r>
          </w:p>
          <w:p w:rsidR="006C2D67" w:rsidRPr="001F7272" w:rsidP="00A87BA7">
            <w:pPr>
              <w:numPr>
                <w:ilvl w:val="0"/>
                <w:numId w:val="3"/>
              </w:numPr>
              <w:tabs>
                <w:tab w:val="num" w:pos="350"/>
                <w:tab w:val="clear" w:pos="720"/>
              </w:tabs>
              <w:suppressAutoHyphens w:val="0"/>
              <w:spacing w:after="0" w:line="240" w:lineRule="auto"/>
              <w:ind w:hanging="550"/>
              <w:jc w:val="both"/>
              <w:rPr>
                <w:sz w:val="20"/>
                <w:szCs w:val="20"/>
              </w:rPr>
            </w:pPr>
            <w:r>
              <w:rPr>
                <w:sz w:val="20"/>
                <w:szCs w:val="20"/>
              </w:rPr>
              <w:t>Delivering Quality checked data fact files</w:t>
            </w:r>
            <w:r>
              <w:rPr>
                <w:sz w:val="20"/>
                <w:szCs w:val="20"/>
              </w:rPr>
              <w:t xml:space="preserve"> on based Monthly.  </w:t>
            </w:r>
          </w:p>
          <w:p w:rsidR="006C2D67" w:rsidRPr="00366DB4" w:rsidP="00A87BA7">
            <w:pPr>
              <w:tabs>
                <w:tab w:val="left" w:pos="0"/>
                <w:tab w:val="clear" w:pos="720"/>
              </w:tabs>
              <w:spacing w:after="0" w:line="240" w:lineRule="auto"/>
              <w:rPr>
                <w:sz w:val="2"/>
                <w:szCs w:val="2"/>
              </w:rPr>
            </w:pPr>
          </w:p>
        </w:tc>
      </w:tr>
      <w:tr w:rsidTr="00A87BA7">
        <w:tblPrEx>
          <w:tblW w:w="9900" w:type="dxa"/>
          <w:tblInd w:w="-185" w:type="dxa"/>
          <w:tblLayout w:type="fixed"/>
          <w:tblCellMar>
            <w:left w:w="108" w:type="dxa"/>
            <w:right w:w="108" w:type="dxa"/>
          </w:tblCellMar>
          <w:tblLook w:val="0000"/>
        </w:tblPrEx>
        <w:trPr>
          <w:cantSplit/>
          <w:trHeight w:val="827"/>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6C2D67" w:rsidRPr="006C1250" w:rsidP="00A87BA7">
            <w:pPr>
              <w:spacing w:after="0" w:line="240" w:lineRule="auto"/>
              <w:jc w:val="both"/>
              <w:rPr>
                <w:sz w:val="20"/>
                <w:szCs w:val="20"/>
              </w:rPr>
            </w:pPr>
            <w:r w:rsidRPr="00176EBC">
              <w:rPr>
                <w:b/>
                <w:bCs/>
                <w:sz w:val="20"/>
                <w:szCs w:val="20"/>
              </w:rPr>
              <w:t>Description:</w:t>
            </w:r>
            <w:r w:rsidR="00512E69">
              <w:rPr>
                <w:b/>
                <w:bCs/>
                <w:sz w:val="20"/>
                <w:szCs w:val="20"/>
              </w:rPr>
              <w:t xml:space="preserve"> </w:t>
            </w:r>
            <w:r w:rsidRPr="00512E69" w:rsidR="00512E69">
              <w:rPr>
                <w:bCs/>
                <w:sz w:val="20"/>
                <w:szCs w:val="20"/>
              </w:rPr>
              <w:t>Crossmark</w:t>
            </w:r>
            <w:r w:rsidR="00512E69">
              <w:rPr>
                <w:color w:val="222222"/>
                <w:sz w:val="20"/>
                <w:szCs w:val="20"/>
                <w:shd w:val="clear" w:color="auto" w:fill="FFFFFF"/>
              </w:rPr>
              <w:t xml:space="preserve"> </w:t>
            </w:r>
            <w:r w:rsidRPr="00512E69" w:rsidR="00512E69">
              <w:rPr>
                <w:color w:val="222222"/>
                <w:sz w:val="20"/>
                <w:szCs w:val="20"/>
                <w:shd w:val="clear" w:color="auto" w:fill="FFFFFF"/>
              </w:rPr>
              <w:t>is a sales and marketing services company that operates within the consumer goods industry.</w:t>
            </w:r>
            <w:r w:rsidRPr="00512E69" w:rsidR="00512E69">
              <w:rPr>
                <w:sz w:val="20"/>
                <w:szCs w:val="20"/>
              </w:rPr>
              <w:t xml:space="preserve"> This</w:t>
            </w:r>
            <w:r>
              <w:rPr>
                <w:sz w:val="20"/>
                <w:szCs w:val="20"/>
              </w:rPr>
              <w:t xml:space="preserve"> framework help them for advanced analytics which offer the marketing and sales</w:t>
            </w:r>
            <w:r w:rsidR="00512E69">
              <w:rPr>
                <w:sz w:val="20"/>
                <w:szCs w:val="20"/>
              </w:rPr>
              <w:t xml:space="preserve"> to improve wise data with specific format,</w:t>
            </w:r>
            <w:r>
              <w:rPr>
                <w:sz w:val="20"/>
                <w:szCs w:val="20"/>
              </w:rPr>
              <w:t xml:space="preserve"> report content and custom</w:t>
            </w:r>
            <w:r w:rsidR="00512E69">
              <w:rPr>
                <w:sz w:val="20"/>
                <w:szCs w:val="20"/>
              </w:rPr>
              <w:t xml:space="preserve">-tailor their viewing of data </w:t>
            </w:r>
            <w:r>
              <w:rPr>
                <w:sz w:val="20"/>
                <w:szCs w:val="20"/>
              </w:rPr>
              <w:t xml:space="preserve">information with the time period for the sales of particular with dimension, </w:t>
            </w:r>
            <w:r w:rsidR="00512E69">
              <w:rPr>
                <w:sz w:val="20"/>
                <w:szCs w:val="20"/>
              </w:rPr>
              <w:t>dollar s</w:t>
            </w:r>
            <w:r>
              <w:rPr>
                <w:sz w:val="20"/>
                <w:szCs w:val="20"/>
              </w:rPr>
              <w:t>ale</w:t>
            </w:r>
            <w:r w:rsidR="00512E69">
              <w:rPr>
                <w:sz w:val="20"/>
                <w:szCs w:val="20"/>
              </w:rPr>
              <w:t>s</w:t>
            </w:r>
            <w:r>
              <w:rPr>
                <w:sz w:val="20"/>
                <w:szCs w:val="20"/>
              </w:rPr>
              <w:t xml:space="preserve"> of the particular Geography. </w:t>
            </w:r>
          </w:p>
        </w:tc>
      </w:tr>
    </w:tbl>
    <w:p w:rsidR="006C2D67">
      <w:pPr>
        <w:rPr>
          <w:sz w:val="2"/>
          <w:szCs w:val="2"/>
        </w:rPr>
      </w:pPr>
    </w:p>
    <w:p w:rsidR="009D306E">
      <w:pPr>
        <w:rPr>
          <w:sz w:val="2"/>
          <w:szCs w:val="2"/>
        </w:rPr>
      </w:pPr>
    </w:p>
    <w:tbl>
      <w:tblPr>
        <w:tblW w:w="9900" w:type="dxa"/>
        <w:tblInd w:w="-185" w:type="dxa"/>
        <w:tblLayout w:type="fixed"/>
        <w:tblCellMar>
          <w:left w:w="10" w:type="dxa"/>
          <w:right w:w="10" w:type="dxa"/>
        </w:tblCellMar>
        <w:tblLook w:val="0000"/>
      </w:tblPr>
      <w:tblGrid>
        <w:gridCol w:w="2070"/>
        <w:gridCol w:w="7830"/>
      </w:tblGrid>
      <w:tr w:rsidTr="00516898">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176EBC" w:rsidP="00516898">
            <w:pPr>
              <w:spacing w:after="0" w:line="240" w:lineRule="auto"/>
              <w:rPr>
                <w:b/>
                <w:sz w:val="20"/>
                <w:szCs w:val="20"/>
              </w:rPr>
            </w:pPr>
            <w:r>
              <w:rPr>
                <w:sz w:val="20"/>
                <w:szCs w:val="20"/>
              </w:rPr>
              <w:t>Project #4</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9D306E" w:rsidRPr="00176EBC" w:rsidP="009D306E">
            <w:pPr>
              <w:pStyle w:val="Heading1"/>
              <w:numPr>
                <w:ilvl w:val="0"/>
                <w:numId w:val="1"/>
              </w:numPr>
              <w:spacing w:after="0" w:line="240" w:lineRule="auto"/>
              <w:rPr>
                <w:sz w:val="20"/>
                <w:szCs w:val="20"/>
              </w:rPr>
            </w:pPr>
            <w:r w:rsidRPr="009D306E">
              <w:rPr>
                <w:rFonts w:ascii="Times New Roman" w:hAnsi="Times New Roman" w:cs="Times New Roman"/>
                <w:b w:val="0"/>
                <w:sz w:val="20"/>
                <w:szCs w:val="20"/>
              </w:rPr>
              <w:t xml:space="preserve"> Long Running Queries(LRQ)</w:t>
            </w:r>
          </w:p>
        </w:tc>
      </w:tr>
      <w:tr w:rsidTr="00516898">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176EBC" w:rsidP="00516898">
            <w:pPr>
              <w:spacing w:after="0" w:line="240" w:lineRule="auto"/>
              <w:rPr>
                <w:sz w:val="20"/>
                <w:szCs w:val="20"/>
              </w:rPr>
            </w:pPr>
            <w:r w:rsidRPr="00176EBC">
              <w:rPr>
                <w:sz w:val="20"/>
                <w:szCs w:val="20"/>
              </w:rPr>
              <w:t>Client Name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9D306E" w:rsidRPr="00176EBC" w:rsidP="00516898">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IRi</w:t>
            </w:r>
          </w:p>
        </w:tc>
      </w:tr>
      <w:tr w:rsidTr="00516898">
        <w:tblPrEx>
          <w:tblW w:w="9900" w:type="dxa"/>
          <w:tblInd w:w="-185" w:type="dxa"/>
          <w:tblLayout w:type="fixed"/>
          <w:tblCellMar>
            <w:left w:w="10" w:type="dxa"/>
            <w:right w:w="10" w:type="dxa"/>
          </w:tblCellMar>
          <w:tblLook w:val="0000"/>
        </w:tblPrEx>
        <w:trPr>
          <w:cantSplit/>
          <w:trHeight w:val="250"/>
        </w:trPr>
        <w:tc>
          <w:tcPr>
            <w:tcW w:w="2070" w:type="dxa"/>
            <w:tcBorders>
              <w:left w:val="single" w:sz="4" w:space="0" w:color="C0C0C0"/>
              <w:bottom w:val="single" w:sz="4" w:space="0" w:color="C0C0C0"/>
            </w:tcBorders>
            <w:shd w:val="clear" w:color="auto" w:fill="FFFFFF"/>
            <w:vAlign w:val="center"/>
          </w:tcPr>
          <w:p w:rsidR="009D306E" w:rsidRPr="00176EBC" w:rsidP="00516898">
            <w:pPr>
              <w:spacing w:after="0" w:line="240" w:lineRule="auto"/>
              <w:rPr>
                <w:sz w:val="20"/>
                <w:szCs w:val="20"/>
              </w:rPr>
            </w:pPr>
            <w:r w:rsidRPr="00176EBC">
              <w:rPr>
                <w:sz w:val="20"/>
                <w:szCs w:val="20"/>
              </w:rPr>
              <w:t>Domain</w:t>
            </w:r>
          </w:p>
        </w:tc>
        <w:tc>
          <w:tcPr>
            <w:tcW w:w="7830" w:type="dxa"/>
            <w:tcBorders>
              <w:left w:val="single" w:sz="4" w:space="0" w:color="C0C0C0"/>
              <w:bottom w:val="single" w:sz="4" w:space="0" w:color="C0C0C0"/>
              <w:right w:val="single" w:sz="4" w:space="0" w:color="C0C0C0"/>
            </w:tcBorders>
            <w:shd w:val="clear" w:color="auto" w:fill="auto"/>
            <w:vAlign w:val="center"/>
          </w:tcPr>
          <w:p w:rsidR="009D306E" w:rsidRPr="00176EBC" w:rsidP="00516898">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 xml:space="preserve">Retail </w:t>
            </w:r>
          </w:p>
        </w:tc>
      </w:tr>
      <w:tr w:rsidTr="00516898">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176EBC" w:rsidP="00516898">
            <w:pPr>
              <w:spacing w:after="0" w:line="240" w:lineRule="auto"/>
              <w:rPr>
                <w:sz w:val="20"/>
                <w:szCs w:val="20"/>
              </w:rPr>
            </w:pPr>
            <w:r w:rsidRPr="00176EBC">
              <w:rPr>
                <w:sz w:val="20"/>
                <w:szCs w:val="20"/>
              </w:rPr>
              <w:t>Technology</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9D306E" w:rsidRPr="00176EBC" w:rsidP="00516898">
            <w:pPr>
              <w:spacing w:after="0" w:line="240" w:lineRule="auto"/>
              <w:rPr>
                <w:sz w:val="20"/>
                <w:szCs w:val="20"/>
              </w:rPr>
            </w:pPr>
            <w:r>
              <w:rPr>
                <w:sz w:val="20"/>
                <w:szCs w:val="20"/>
              </w:rPr>
              <w:t xml:space="preserve"> Python ,Core </w:t>
            </w:r>
            <w:r>
              <w:rPr>
                <w:sz w:val="20"/>
                <w:szCs w:val="20"/>
              </w:rPr>
              <w:t>Java</w:t>
            </w:r>
            <w:r w:rsidR="00E2623B">
              <w:rPr>
                <w:sz w:val="20"/>
                <w:szCs w:val="20"/>
              </w:rPr>
              <w:t>,Hive</w:t>
            </w:r>
          </w:p>
        </w:tc>
      </w:tr>
      <w:tr w:rsidTr="00516898">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176EBC" w:rsidP="00516898">
            <w:pPr>
              <w:spacing w:after="0" w:line="240" w:lineRule="auto"/>
              <w:rPr>
                <w:color w:val="000000"/>
                <w:sz w:val="20"/>
                <w:szCs w:val="20"/>
              </w:rPr>
            </w:pPr>
            <w:r w:rsidRPr="00176EBC">
              <w:rPr>
                <w:sz w:val="20"/>
                <w:szCs w:val="20"/>
              </w:rPr>
              <w:t>Duration</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9D306E" w:rsidRPr="00176EBC" w:rsidP="00516898">
            <w:pPr>
              <w:spacing w:after="0" w:line="240" w:lineRule="auto"/>
              <w:rPr>
                <w:sz w:val="20"/>
                <w:szCs w:val="20"/>
              </w:rPr>
            </w:pPr>
            <w:r>
              <w:rPr>
                <w:color w:val="000000"/>
                <w:sz w:val="20"/>
                <w:szCs w:val="20"/>
              </w:rPr>
              <w:t xml:space="preserve"> Feb 2017 to till date</w:t>
            </w:r>
          </w:p>
        </w:tc>
      </w:tr>
      <w:tr w:rsidTr="00516898">
        <w:tblPrEx>
          <w:tblW w:w="9900" w:type="dxa"/>
          <w:tblInd w:w="-185" w:type="dxa"/>
          <w:tblLayout w:type="fixed"/>
          <w:tblCellMar>
            <w:left w:w="10" w:type="dxa"/>
            <w:right w:w="10" w:type="dxa"/>
          </w:tblCellMar>
          <w:tblLook w:val="0000"/>
        </w:tblPrEx>
        <w:trPr>
          <w:cantSplit/>
          <w:trHeight w:val="25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176EBC" w:rsidP="00516898">
            <w:pPr>
              <w:spacing w:after="0" w:line="240" w:lineRule="auto"/>
              <w:rPr>
                <w:color w:val="000000"/>
                <w:sz w:val="20"/>
                <w:szCs w:val="20"/>
              </w:rPr>
            </w:pPr>
            <w:r w:rsidRPr="00176EBC">
              <w:rPr>
                <w:sz w:val="20"/>
                <w:szCs w:val="20"/>
              </w:rPr>
              <w:t>Team Size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9D306E" w:rsidRPr="00176EBC" w:rsidP="00516898">
            <w:pPr>
              <w:spacing w:after="0" w:line="240" w:lineRule="auto"/>
              <w:rPr>
                <w:sz w:val="20"/>
                <w:szCs w:val="20"/>
              </w:rPr>
            </w:pPr>
            <w:r>
              <w:rPr>
                <w:color w:val="000000"/>
                <w:sz w:val="20"/>
                <w:szCs w:val="20"/>
              </w:rPr>
              <w:t xml:space="preserve"> </w:t>
            </w:r>
            <w:r w:rsidRPr="00176EBC">
              <w:rPr>
                <w:color w:val="000000"/>
                <w:sz w:val="20"/>
                <w:szCs w:val="20"/>
              </w:rPr>
              <w:t>2</w:t>
            </w:r>
          </w:p>
        </w:tc>
      </w:tr>
      <w:tr w:rsidTr="00516898">
        <w:tblPrEx>
          <w:tblW w:w="9900" w:type="dxa"/>
          <w:tblInd w:w="-185" w:type="dxa"/>
          <w:tblLayout w:type="fixed"/>
          <w:tblCellMar>
            <w:left w:w="10" w:type="dxa"/>
            <w:right w:w="10" w:type="dxa"/>
          </w:tblCellMar>
          <w:tblLook w:val="0000"/>
        </w:tblPrEx>
        <w:trPr>
          <w:cantSplit/>
          <w:trHeight w:val="890"/>
        </w:trPr>
        <w:tc>
          <w:tcPr>
            <w:tcW w:w="2070" w:type="dxa"/>
            <w:tcBorders>
              <w:top w:val="single" w:sz="4" w:space="0" w:color="C0C0C0"/>
              <w:left w:val="single" w:sz="4" w:space="0" w:color="C0C0C0"/>
              <w:bottom w:val="single" w:sz="4" w:space="0" w:color="C0C0C0"/>
            </w:tcBorders>
            <w:shd w:val="clear" w:color="auto" w:fill="FFFFFF"/>
            <w:vAlign w:val="center"/>
          </w:tcPr>
          <w:p w:rsidR="009D306E" w:rsidRPr="009D306E" w:rsidP="00516898">
            <w:pPr>
              <w:spacing w:after="0" w:line="240" w:lineRule="auto"/>
              <w:rPr>
                <w:color w:val="000000"/>
                <w:sz w:val="20"/>
                <w:szCs w:val="20"/>
              </w:rPr>
            </w:pPr>
            <w:r w:rsidRPr="009D306E">
              <w:rPr>
                <w:color w:val="000000"/>
                <w:sz w:val="20"/>
                <w:szCs w:val="20"/>
              </w:rPr>
              <w:t>Role &amp; Responsibility</w:t>
            </w:r>
          </w:p>
        </w:tc>
        <w:tc>
          <w:tcPr>
            <w:tcW w:w="7830" w:type="dxa"/>
            <w:tcBorders>
              <w:top w:val="single" w:sz="4" w:space="0" w:color="C0C0C0"/>
              <w:left w:val="single" w:sz="4" w:space="0" w:color="C0C0C0"/>
              <w:bottom w:val="single" w:sz="4" w:space="0" w:color="C0C0C0"/>
              <w:right w:val="single" w:sz="4" w:space="0" w:color="C0C0C0"/>
            </w:tcBorders>
            <w:shd w:val="clear" w:color="auto" w:fill="auto"/>
          </w:tcPr>
          <w:p w:rsidR="009D306E" w:rsidP="009D306E">
            <w:pPr>
              <w:pStyle w:val="Normal1"/>
              <w:numPr>
                <w:ilvl w:val="0"/>
                <w:numId w:val="13"/>
              </w:numPr>
              <w:ind w:left="350" w:hanging="180"/>
              <w:jc w:val="both"/>
              <w:rPr>
                <w:sz w:val="20"/>
                <w:szCs w:val="20"/>
                <w:lang w:eastAsia="zh-CN"/>
              </w:rPr>
            </w:pPr>
            <w:r w:rsidRPr="009D306E">
              <w:rPr>
                <w:sz w:val="20"/>
                <w:szCs w:val="20"/>
                <w:lang w:eastAsia="zh-CN"/>
              </w:rPr>
              <w:t>Backend implementation in Python &amp; Core Java to get the long running</w:t>
            </w:r>
            <w:r w:rsidR="00E2623B">
              <w:rPr>
                <w:sz w:val="20"/>
                <w:szCs w:val="20"/>
                <w:lang w:eastAsia="zh-CN"/>
              </w:rPr>
              <w:t xml:space="preserve"> queries data and analyzing</w:t>
            </w:r>
            <w:r w:rsidRPr="009D306E">
              <w:rPr>
                <w:sz w:val="20"/>
                <w:szCs w:val="20"/>
                <w:lang w:eastAsia="zh-CN"/>
              </w:rPr>
              <w:t>.</w:t>
            </w:r>
          </w:p>
          <w:p w:rsidR="00E2623B" w:rsidRPr="009D306E" w:rsidP="009D306E">
            <w:pPr>
              <w:pStyle w:val="Normal1"/>
              <w:numPr>
                <w:ilvl w:val="0"/>
                <w:numId w:val="13"/>
              </w:numPr>
              <w:ind w:left="350" w:hanging="180"/>
              <w:jc w:val="both"/>
              <w:rPr>
                <w:sz w:val="20"/>
                <w:szCs w:val="20"/>
                <w:lang w:eastAsia="zh-CN"/>
              </w:rPr>
            </w:pPr>
            <w:r>
              <w:rPr>
                <w:sz w:val="20"/>
                <w:szCs w:val="20"/>
                <w:lang w:eastAsia="zh-CN"/>
              </w:rPr>
              <w:t xml:space="preserve">Developed shell scripts for extraction of data and involved in migration of oracle DB to Hive </w:t>
            </w:r>
          </w:p>
          <w:p w:rsidR="009D306E" w:rsidRPr="009D306E" w:rsidP="009D306E">
            <w:pPr>
              <w:pStyle w:val="Normal1"/>
              <w:numPr>
                <w:ilvl w:val="0"/>
                <w:numId w:val="2"/>
              </w:numPr>
              <w:ind w:left="350" w:hanging="180"/>
              <w:jc w:val="both"/>
              <w:rPr>
                <w:sz w:val="20"/>
                <w:szCs w:val="20"/>
                <w:lang w:eastAsia="zh-CN"/>
              </w:rPr>
            </w:pPr>
            <w:r w:rsidRPr="009D306E">
              <w:rPr>
                <w:sz w:val="20"/>
                <w:szCs w:val="20"/>
                <w:lang w:eastAsia="zh-CN"/>
              </w:rPr>
              <w:t>Testing and supporting .Creating backend automation to get the object analysis file prepared on every Monday to download.</w:t>
            </w:r>
          </w:p>
          <w:p w:rsidR="009D306E" w:rsidRPr="009D306E" w:rsidP="009D306E">
            <w:pPr>
              <w:numPr>
                <w:ilvl w:val="0"/>
                <w:numId w:val="3"/>
              </w:numPr>
              <w:tabs>
                <w:tab w:val="num" w:pos="350"/>
                <w:tab w:val="clear" w:pos="720"/>
              </w:tabs>
              <w:suppressAutoHyphens w:val="0"/>
              <w:spacing w:after="0" w:line="240" w:lineRule="auto"/>
              <w:ind w:hanging="550"/>
              <w:jc w:val="both"/>
              <w:rPr>
                <w:color w:val="000000"/>
                <w:sz w:val="20"/>
                <w:szCs w:val="20"/>
              </w:rPr>
            </w:pPr>
            <w:r w:rsidRPr="009D306E">
              <w:rPr>
                <w:color w:val="000000"/>
                <w:sz w:val="20"/>
                <w:szCs w:val="20"/>
              </w:rPr>
              <w:t xml:space="preserve">Providing production Support and fixing production defects </w:t>
            </w:r>
          </w:p>
          <w:p w:rsidR="009D306E" w:rsidRPr="009D306E" w:rsidP="00516898">
            <w:pPr>
              <w:tabs>
                <w:tab w:val="left" w:pos="0"/>
                <w:tab w:val="clear" w:pos="720"/>
              </w:tabs>
              <w:spacing w:after="0" w:line="240" w:lineRule="auto"/>
              <w:rPr>
                <w:color w:val="000000"/>
                <w:sz w:val="20"/>
                <w:szCs w:val="20"/>
              </w:rPr>
            </w:pPr>
          </w:p>
        </w:tc>
      </w:tr>
      <w:tr w:rsidTr="00516898">
        <w:tblPrEx>
          <w:tblW w:w="9900" w:type="dxa"/>
          <w:tblInd w:w="-185" w:type="dxa"/>
          <w:tblLayout w:type="fixed"/>
          <w:tblCellMar>
            <w:left w:w="108" w:type="dxa"/>
            <w:right w:w="108" w:type="dxa"/>
          </w:tblCellMar>
          <w:tblLook w:val="0000"/>
        </w:tblPrEx>
        <w:trPr>
          <w:cantSplit/>
          <w:trHeight w:val="827"/>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33A3B" w:rsidRPr="009D306E" w:rsidP="00E62DB0">
            <w:pPr>
              <w:pStyle w:val="Normal1"/>
              <w:jc w:val="both"/>
              <w:rPr>
                <w:sz w:val="20"/>
                <w:szCs w:val="20"/>
                <w:lang w:eastAsia="zh-CN"/>
              </w:rPr>
            </w:pPr>
            <w:r w:rsidRPr="009D306E">
              <w:rPr>
                <w:sz w:val="20"/>
                <w:szCs w:val="20"/>
                <w:lang w:eastAsia="zh-CN"/>
              </w:rPr>
              <w:t xml:space="preserve">Description: Long Running </w:t>
            </w:r>
            <w:r w:rsidRPr="009D306E">
              <w:rPr>
                <w:sz w:val="20"/>
                <w:szCs w:val="20"/>
                <w:lang w:eastAsia="zh-CN"/>
              </w:rPr>
              <w:t>Queries(</w:t>
            </w:r>
            <w:r w:rsidRPr="009D306E">
              <w:rPr>
                <w:sz w:val="20"/>
                <w:szCs w:val="20"/>
                <w:lang w:eastAsia="zh-CN"/>
              </w:rPr>
              <w:t xml:space="preserve">LRQ) is a user interface for the client to monitor the extract XQL queries which took more than 30 minutes to run or failing while running it through rpm to get the extract </w:t>
            </w:r>
            <w:r w:rsidRPr="009D306E">
              <w:rPr>
                <w:sz w:val="20"/>
                <w:szCs w:val="20"/>
                <w:lang w:eastAsia="zh-CN"/>
              </w:rPr>
              <w:t>out. And</w:t>
            </w:r>
            <w:r w:rsidRPr="009D306E">
              <w:rPr>
                <w:sz w:val="20"/>
                <w:szCs w:val="20"/>
                <w:lang w:eastAsia="zh-CN"/>
              </w:rPr>
              <w:t xml:space="preserve"> download the reports related to that.</w:t>
            </w:r>
          </w:p>
        </w:tc>
      </w:tr>
    </w:tbl>
    <w:p w:rsidR="009D306E" w:rsidRPr="00366DB4">
      <w:pPr>
        <w:rPr>
          <w:sz w:val="2"/>
          <w:szCs w:val="2"/>
        </w:rPr>
      </w:pPr>
    </w:p>
    <w:p w:rsidR="00366DB4" w:rsidRPr="006C13A3" w:rsidP="006C13A3">
      <w:pPr>
        <w:jc w:val="both"/>
        <w:rPr>
          <w:b/>
          <w:sz w:val="20"/>
          <w:szCs w:val="20"/>
        </w:rPr>
      </w:pPr>
      <w:r w:rsidRPr="006C13A3">
        <w:rPr>
          <w:b/>
          <w:sz w:val="20"/>
          <w:szCs w:val="20"/>
        </w:rPr>
        <w:t>@Paxterra Software Solutions</w:t>
      </w:r>
    </w:p>
    <w:tbl>
      <w:tblPr>
        <w:tblpPr w:leftFromText="180" w:rightFromText="180" w:vertAnchor="text" w:horzAnchor="margin" w:tblpX="-185" w:tblpY="119"/>
        <w:tblW w:w="9900" w:type="dxa"/>
        <w:tblLayout w:type="fixed"/>
        <w:tblCellMar>
          <w:left w:w="10" w:type="dxa"/>
          <w:right w:w="10" w:type="dxa"/>
        </w:tblCellMar>
        <w:tblLook w:val="0000"/>
      </w:tblPr>
      <w:tblGrid>
        <w:gridCol w:w="2065"/>
        <w:gridCol w:w="7835"/>
      </w:tblGrid>
      <w:tr w:rsidTr="005E59F5">
        <w:tblPrEx>
          <w:tblW w:w="9900" w:type="dxa"/>
          <w:tblLayout w:type="fixed"/>
          <w:tblCellMar>
            <w:left w:w="10" w:type="dxa"/>
            <w:right w:w="10" w:type="dxa"/>
          </w:tblCellMar>
          <w:tblLook w:val="0000"/>
        </w:tblPrEx>
        <w:trPr>
          <w:cantSplit/>
          <w:trHeight w:val="137"/>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b/>
                <w:sz w:val="20"/>
                <w:szCs w:val="20"/>
              </w:rPr>
            </w:pPr>
            <w:r w:rsidRPr="00176EBC">
              <w:rPr>
                <w:sz w:val="20"/>
                <w:szCs w:val="20"/>
              </w:rPr>
              <w:t>Project #1</w:t>
            </w:r>
          </w:p>
        </w:tc>
        <w:tc>
          <w:tcPr>
            <w:tcW w:w="78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spacing w:after="0" w:line="240" w:lineRule="auto"/>
              <w:rPr>
                <w:sz w:val="20"/>
                <w:szCs w:val="20"/>
              </w:rPr>
            </w:pPr>
            <w:r>
              <w:rPr>
                <w:b/>
                <w:sz w:val="20"/>
                <w:szCs w:val="20"/>
              </w:rPr>
              <w:t xml:space="preserve"> </w:t>
            </w:r>
            <w:r w:rsidRPr="00176EBC">
              <w:rPr>
                <w:b/>
                <w:sz w:val="20"/>
                <w:szCs w:val="20"/>
              </w:rPr>
              <w:t>ARTS –CORE LIB</w:t>
            </w:r>
          </w:p>
        </w:tc>
      </w:tr>
      <w:tr w:rsidTr="005E59F5">
        <w:tblPrEx>
          <w:tblW w:w="9900" w:type="dxa"/>
          <w:tblLayout w:type="fixed"/>
          <w:tblCellMar>
            <w:left w:w="10" w:type="dxa"/>
            <w:right w:w="10" w:type="dxa"/>
          </w:tblCellMar>
          <w:tblLook w:val="0000"/>
        </w:tblPrEx>
        <w:trPr>
          <w:cantSplit/>
          <w:trHeight w:val="137"/>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sz w:val="20"/>
                <w:szCs w:val="20"/>
              </w:rPr>
            </w:pPr>
            <w:r>
              <w:rPr>
                <w:sz w:val="20"/>
                <w:szCs w:val="20"/>
              </w:rPr>
              <w:t xml:space="preserve"> </w:t>
            </w:r>
            <w:r w:rsidRPr="00176EBC">
              <w:rPr>
                <w:sz w:val="20"/>
                <w:szCs w:val="20"/>
              </w:rPr>
              <w:t>Client Name</w:t>
            </w:r>
          </w:p>
        </w:tc>
        <w:tc>
          <w:tcPr>
            <w:tcW w:w="78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Ericsson</w:t>
            </w:r>
          </w:p>
        </w:tc>
      </w:tr>
      <w:tr w:rsidTr="005E59F5">
        <w:tblPrEx>
          <w:tblW w:w="9900" w:type="dxa"/>
          <w:tblLayout w:type="fixed"/>
          <w:tblCellMar>
            <w:left w:w="10" w:type="dxa"/>
            <w:right w:w="10" w:type="dxa"/>
          </w:tblCellMar>
          <w:tblLook w:val="0000"/>
        </w:tblPrEx>
        <w:trPr>
          <w:cantSplit/>
          <w:trHeight w:val="137"/>
        </w:trPr>
        <w:tc>
          <w:tcPr>
            <w:tcW w:w="2065" w:type="dxa"/>
            <w:tcBorders>
              <w:left w:val="single" w:sz="4" w:space="0" w:color="C0C0C0"/>
              <w:bottom w:val="single" w:sz="4" w:space="0" w:color="C0C0C0"/>
            </w:tcBorders>
            <w:shd w:val="clear" w:color="auto" w:fill="FFFFFF"/>
            <w:vAlign w:val="center"/>
          </w:tcPr>
          <w:p w:rsidR="00366DB4" w:rsidRPr="00176EBC" w:rsidP="00366DB4">
            <w:pPr>
              <w:spacing w:after="0" w:line="240" w:lineRule="auto"/>
              <w:rPr>
                <w:sz w:val="20"/>
                <w:szCs w:val="20"/>
              </w:rPr>
            </w:pPr>
            <w:r>
              <w:rPr>
                <w:sz w:val="20"/>
                <w:szCs w:val="20"/>
              </w:rPr>
              <w:t xml:space="preserve"> </w:t>
            </w:r>
            <w:r w:rsidRPr="00176EBC">
              <w:rPr>
                <w:sz w:val="20"/>
                <w:szCs w:val="20"/>
              </w:rPr>
              <w:t>Domain</w:t>
            </w:r>
          </w:p>
        </w:tc>
        <w:tc>
          <w:tcPr>
            <w:tcW w:w="7835" w:type="dxa"/>
            <w:tcBorders>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Telecom</w:t>
            </w:r>
          </w:p>
        </w:tc>
      </w:tr>
      <w:tr w:rsidTr="005E59F5">
        <w:tblPrEx>
          <w:tblW w:w="9900" w:type="dxa"/>
          <w:tblLayout w:type="fixed"/>
          <w:tblCellMar>
            <w:left w:w="10" w:type="dxa"/>
            <w:right w:w="10" w:type="dxa"/>
          </w:tblCellMar>
          <w:tblLook w:val="0000"/>
        </w:tblPrEx>
        <w:trPr>
          <w:cantSplit/>
          <w:trHeight w:val="137"/>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sz w:val="20"/>
                <w:szCs w:val="20"/>
              </w:rPr>
            </w:pPr>
            <w:r>
              <w:rPr>
                <w:sz w:val="20"/>
                <w:szCs w:val="20"/>
              </w:rPr>
              <w:t xml:space="preserve"> </w:t>
            </w:r>
            <w:r w:rsidRPr="00176EBC">
              <w:rPr>
                <w:sz w:val="20"/>
                <w:szCs w:val="20"/>
              </w:rPr>
              <w:t>Technology</w:t>
            </w:r>
          </w:p>
        </w:tc>
        <w:tc>
          <w:tcPr>
            <w:tcW w:w="78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spacing w:after="0" w:line="240" w:lineRule="auto"/>
              <w:rPr>
                <w:sz w:val="20"/>
                <w:szCs w:val="20"/>
              </w:rPr>
            </w:pPr>
            <w:r>
              <w:rPr>
                <w:sz w:val="20"/>
                <w:szCs w:val="20"/>
              </w:rPr>
              <w:t xml:space="preserve"> </w:t>
            </w:r>
            <w:r w:rsidRPr="00176EBC">
              <w:rPr>
                <w:sz w:val="20"/>
                <w:szCs w:val="20"/>
              </w:rPr>
              <w:t xml:space="preserve">Perl </w:t>
            </w:r>
          </w:p>
        </w:tc>
      </w:tr>
      <w:tr w:rsidTr="005E59F5">
        <w:tblPrEx>
          <w:tblW w:w="9900" w:type="dxa"/>
          <w:tblLayout w:type="fixed"/>
          <w:tblCellMar>
            <w:left w:w="10" w:type="dxa"/>
            <w:right w:w="10" w:type="dxa"/>
          </w:tblCellMar>
          <w:tblLook w:val="0000"/>
        </w:tblPrEx>
        <w:trPr>
          <w:cantSplit/>
          <w:trHeight w:val="137"/>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color w:val="000000"/>
                <w:sz w:val="20"/>
                <w:szCs w:val="20"/>
              </w:rPr>
            </w:pPr>
            <w:r>
              <w:rPr>
                <w:sz w:val="20"/>
                <w:szCs w:val="20"/>
              </w:rPr>
              <w:t xml:space="preserve"> </w:t>
            </w:r>
            <w:r w:rsidRPr="00176EBC">
              <w:rPr>
                <w:sz w:val="20"/>
                <w:szCs w:val="20"/>
              </w:rPr>
              <w:t>Duration</w:t>
            </w:r>
          </w:p>
        </w:tc>
        <w:tc>
          <w:tcPr>
            <w:tcW w:w="78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spacing w:after="0" w:line="240" w:lineRule="auto"/>
              <w:rPr>
                <w:sz w:val="20"/>
                <w:szCs w:val="20"/>
              </w:rPr>
            </w:pPr>
            <w:r>
              <w:rPr>
                <w:color w:val="000000"/>
                <w:sz w:val="20"/>
                <w:szCs w:val="20"/>
              </w:rPr>
              <w:t xml:space="preserve"> </w:t>
            </w:r>
            <w:r w:rsidRPr="00176EBC">
              <w:rPr>
                <w:color w:val="000000"/>
                <w:sz w:val="20"/>
                <w:szCs w:val="20"/>
              </w:rPr>
              <w:t>Oct 2013 to Sep 31</w:t>
            </w:r>
            <w:r w:rsidRPr="00176EBC">
              <w:rPr>
                <w:color w:val="000000"/>
                <w:sz w:val="20"/>
                <w:szCs w:val="20"/>
                <w:vertAlign w:val="superscript"/>
              </w:rPr>
              <w:t>st</w:t>
            </w:r>
            <w:r w:rsidRPr="00176EBC">
              <w:rPr>
                <w:color w:val="000000"/>
                <w:sz w:val="20"/>
                <w:szCs w:val="20"/>
              </w:rPr>
              <w:t xml:space="preserve"> 2015</w:t>
            </w:r>
          </w:p>
        </w:tc>
      </w:tr>
      <w:tr w:rsidTr="005E59F5">
        <w:tblPrEx>
          <w:tblW w:w="9900" w:type="dxa"/>
          <w:tblLayout w:type="fixed"/>
          <w:tblCellMar>
            <w:left w:w="10" w:type="dxa"/>
            <w:right w:w="10" w:type="dxa"/>
          </w:tblCellMar>
          <w:tblLook w:val="0000"/>
        </w:tblPrEx>
        <w:trPr>
          <w:cantSplit/>
          <w:trHeight w:val="175"/>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color w:val="000000"/>
                <w:sz w:val="20"/>
                <w:szCs w:val="20"/>
              </w:rPr>
            </w:pPr>
            <w:r>
              <w:rPr>
                <w:sz w:val="20"/>
                <w:szCs w:val="20"/>
              </w:rPr>
              <w:t xml:space="preserve"> </w:t>
            </w:r>
            <w:r w:rsidRPr="00176EBC">
              <w:rPr>
                <w:sz w:val="20"/>
                <w:szCs w:val="20"/>
              </w:rPr>
              <w:t>Team Size</w:t>
            </w:r>
          </w:p>
        </w:tc>
        <w:tc>
          <w:tcPr>
            <w:tcW w:w="78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spacing w:after="0" w:line="240" w:lineRule="auto"/>
              <w:rPr>
                <w:sz w:val="20"/>
                <w:szCs w:val="20"/>
              </w:rPr>
            </w:pPr>
            <w:r>
              <w:rPr>
                <w:color w:val="000000"/>
                <w:sz w:val="20"/>
                <w:szCs w:val="20"/>
              </w:rPr>
              <w:t xml:space="preserve"> </w:t>
            </w:r>
            <w:r w:rsidRPr="00176EBC">
              <w:rPr>
                <w:color w:val="000000"/>
                <w:sz w:val="20"/>
                <w:szCs w:val="20"/>
              </w:rPr>
              <w:t>2</w:t>
            </w:r>
          </w:p>
        </w:tc>
      </w:tr>
      <w:tr w:rsidTr="005E59F5">
        <w:tblPrEx>
          <w:tblW w:w="9900" w:type="dxa"/>
          <w:tblLayout w:type="fixed"/>
          <w:tblCellMar>
            <w:left w:w="10" w:type="dxa"/>
            <w:right w:w="10" w:type="dxa"/>
          </w:tblCellMar>
          <w:tblLook w:val="0000"/>
        </w:tblPrEx>
        <w:trPr>
          <w:cantSplit/>
          <w:trHeight w:val="137"/>
        </w:trPr>
        <w:tc>
          <w:tcPr>
            <w:tcW w:w="2065" w:type="dxa"/>
            <w:tcBorders>
              <w:top w:val="single" w:sz="4" w:space="0" w:color="C0C0C0"/>
              <w:left w:val="single" w:sz="4" w:space="0" w:color="C0C0C0"/>
              <w:bottom w:val="single" w:sz="4" w:space="0" w:color="C0C0C0"/>
            </w:tcBorders>
            <w:shd w:val="clear" w:color="auto" w:fill="FFFFFF"/>
            <w:vAlign w:val="center"/>
          </w:tcPr>
          <w:p w:rsidR="00366DB4" w:rsidRPr="00176EBC" w:rsidP="00366DB4">
            <w:pPr>
              <w:spacing w:after="0" w:line="240" w:lineRule="auto"/>
              <w:rPr>
                <w:sz w:val="20"/>
                <w:szCs w:val="20"/>
              </w:rPr>
            </w:pPr>
            <w:r>
              <w:rPr>
                <w:sz w:val="20"/>
                <w:szCs w:val="20"/>
              </w:rPr>
              <w:t xml:space="preserve"> </w:t>
            </w:r>
            <w:r w:rsidRPr="00176EBC">
              <w:rPr>
                <w:sz w:val="20"/>
                <w:szCs w:val="20"/>
              </w:rPr>
              <w:t>Role &amp; Responsibility</w:t>
            </w:r>
          </w:p>
        </w:tc>
        <w:tc>
          <w:tcPr>
            <w:tcW w:w="7835" w:type="dxa"/>
            <w:tcBorders>
              <w:top w:val="single" w:sz="4" w:space="0" w:color="C0C0C0"/>
              <w:left w:val="single" w:sz="4" w:space="0" w:color="C0C0C0"/>
              <w:bottom w:val="single" w:sz="4" w:space="0" w:color="C0C0C0"/>
              <w:right w:val="single" w:sz="4" w:space="0" w:color="C0C0C0"/>
            </w:tcBorders>
            <w:shd w:val="clear" w:color="auto" w:fill="auto"/>
          </w:tcPr>
          <w:p w:rsidR="00366DB4" w:rsidP="00366DB4">
            <w:pPr>
              <w:numPr>
                <w:ilvl w:val="0"/>
                <w:numId w:val="7"/>
              </w:numPr>
              <w:tabs>
                <w:tab w:val="left" w:pos="0"/>
                <w:tab w:val="left" w:pos="291"/>
                <w:tab w:val="num" w:pos="561"/>
                <w:tab w:val="clear" w:pos="720"/>
              </w:tabs>
              <w:spacing w:after="0" w:line="240" w:lineRule="auto"/>
              <w:ind w:left="263" w:hanging="152"/>
              <w:jc w:val="both"/>
              <w:rPr>
                <w:sz w:val="20"/>
                <w:szCs w:val="20"/>
              </w:rPr>
            </w:pPr>
            <w:r w:rsidRPr="00176EBC">
              <w:rPr>
                <w:sz w:val="20"/>
                <w:szCs w:val="20"/>
              </w:rPr>
              <w:t xml:space="preserve">Developed API’s for facilitating the automation team in developing features for Ericsson </w:t>
            </w:r>
            <w:r>
              <w:rPr>
                <w:sz w:val="20"/>
                <w:szCs w:val="20"/>
              </w:rPr>
              <w:t xml:space="preserve">      </w:t>
            </w:r>
            <w:r w:rsidRPr="00176EBC">
              <w:rPr>
                <w:sz w:val="20"/>
                <w:szCs w:val="20"/>
              </w:rPr>
              <w:t>products like SE/SSR.</w:t>
            </w:r>
          </w:p>
          <w:p w:rsidR="00366DB4" w:rsidP="00366DB4">
            <w:pPr>
              <w:numPr>
                <w:ilvl w:val="0"/>
                <w:numId w:val="7"/>
              </w:numPr>
              <w:tabs>
                <w:tab w:val="left" w:pos="0"/>
                <w:tab w:val="left" w:pos="291"/>
                <w:tab w:val="num" w:pos="561"/>
                <w:tab w:val="clear" w:pos="720"/>
              </w:tabs>
              <w:spacing w:after="0" w:line="240" w:lineRule="auto"/>
              <w:ind w:left="443"/>
              <w:jc w:val="both"/>
              <w:rPr>
                <w:sz w:val="20"/>
                <w:szCs w:val="20"/>
              </w:rPr>
            </w:pPr>
            <w:r w:rsidRPr="00F13197">
              <w:rPr>
                <w:sz w:val="20"/>
                <w:szCs w:val="20"/>
              </w:rPr>
              <w:t>Provided technical support in addressing issues related to ARTS framework as part of tools team.</w:t>
            </w:r>
          </w:p>
          <w:p w:rsidR="00366DB4" w:rsidRPr="00F13197" w:rsidP="00366DB4">
            <w:pPr>
              <w:numPr>
                <w:ilvl w:val="0"/>
                <w:numId w:val="7"/>
              </w:numPr>
              <w:tabs>
                <w:tab w:val="left" w:pos="0"/>
                <w:tab w:val="left" w:pos="291"/>
                <w:tab w:val="num" w:pos="561"/>
                <w:tab w:val="clear" w:pos="720"/>
              </w:tabs>
              <w:spacing w:after="0" w:line="240" w:lineRule="auto"/>
              <w:ind w:left="471"/>
              <w:jc w:val="both"/>
              <w:rPr>
                <w:sz w:val="20"/>
                <w:szCs w:val="20"/>
              </w:rPr>
            </w:pPr>
            <w:r w:rsidRPr="00F13197">
              <w:rPr>
                <w:sz w:val="20"/>
                <w:szCs w:val="20"/>
              </w:rPr>
              <w:t>Hands on experience with Ericsson ARTS framework and SE/SSR/SSRSIM routers.</w:t>
            </w:r>
          </w:p>
        </w:tc>
      </w:tr>
      <w:tr w:rsidTr="008450B4">
        <w:tblPrEx>
          <w:tblW w:w="9900" w:type="dxa"/>
          <w:tblLayout w:type="fixed"/>
          <w:tblCellMar>
            <w:left w:w="108" w:type="dxa"/>
            <w:right w:w="108" w:type="dxa"/>
          </w:tblCellMar>
          <w:tblLook w:val="0000"/>
        </w:tblPrEx>
        <w:trPr>
          <w:cantSplit/>
          <w:trHeight w:val="1085"/>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spacing w:after="0" w:line="240" w:lineRule="auto"/>
              <w:jc w:val="both"/>
              <w:rPr>
                <w:sz w:val="20"/>
                <w:szCs w:val="20"/>
              </w:rPr>
            </w:pPr>
            <w:r w:rsidRPr="00176EBC">
              <w:rPr>
                <w:b/>
                <w:bCs/>
                <w:sz w:val="20"/>
                <w:szCs w:val="20"/>
              </w:rPr>
              <w:t>Description:</w:t>
            </w:r>
            <w:r w:rsidRPr="00176EBC">
              <w:rPr>
                <w:color w:val="0000FF"/>
                <w:sz w:val="20"/>
                <w:szCs w:val="20"/>
              </w:rPr>
              <w:t xml:space="preserve"> </w:t>
            </w:r>
            <w:r w:rsidRPr="00176EBC">
              <w:rPr>
                <w:sz w:val="20"/>
                <w:szCs w:val="20"/>
              </w:rPr>
              <w:t>ARTS is Test Management System centric to Ericsson automation infrastructure, To develop the Perl modules for each L2/L3 device, these modules allow automation testers to automate feature testing into test scripts with supports of various library. Provides several methods to store , view test results and also command line driven utilities to initialize test devices, allocate test resources</w:t>
            </w:r>
          </w:p>
        </w:tc>
      </w:tr>
    </w:tbl>
    <w:p w:rsidR="00366DB4" w:rsidRPr="008450B4" w:rsidP="00366DB4">
      <w:pPr>
        <w:rPr>
          <w:sz w:val="14"/>
          <w:szCs w:val="14"/>
        </w:rPr>
      </w:pPr>
    </w:p>
    <w:tbl>
      <w:tblPr>
        <w:tblW w:w="9900" w:type="dxa"/>
        <w:tblInd w:w="-185" w:type="dxa"/>
        <w:tblLayout w:type="fixed"/>
        <w:tblCellMar>
          <w:left w:w="10" w:type="dxa"/>
          <w:right w:w="10" w:type="dxa"/>
        </w:tblCellMar>
        <w:tblLook w:val="0000"/>
      </w:tblPr>
      <w:tblGrid>
        <w:gridCol w:w="2070"/>
        <w:gridCol w:w="7830"/>
      </w:tblGrid>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b/>
                <w:sz w:val="20"/>
                <w:szCs w:val="20"/>
              </w:rPr>
            </w:pPr>
            <w:r w:rsidRPr="00176EBC">
              <w:rPr>
                <w:sz w:val="20"/>
                <w:szCs w:val="20"/>
              </w:rPr>
              <w:t>Project #2</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b/>
                <w:sz w:val="20"/>
                <w:szCs w:val="20"/>
              </w:rPr>
              <w:t xml:space="preserve"> </w:t>
            </w:r>
            <w:r w:rsidRPr="00176EBC">
              <w:rPr>
                <w:b/>
                <w:sz w:val="20"/>
                <w:szCs w:val="20"/>
              </w:rPr>
              <w:t>ARTS – GEN_PARAMS &amp; SWITCHIT( Tool )</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Client Name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Ericsson</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Domain</w:t>
            </w:r>
          </w:p>
        </w:tc>
        <w:tc>
          <w:tcPr>
            <w:tcW w:w="7830" w:type="dxa"/>
            <w:tcBorders>
              <w:left w:val="single" w:sz="4" w:space="0" w:color="C0C0C0"/>
              <w:bottom w:val="single" w:sz="4" w:space="0" w:color="C0C0C0"/>
              <w:right w:val="single" w:sz="4" w:space="0" w:color="C0C0C0"/>
            </w:tcBorders>
            <w:shd w:val="clear" w:color="auto" w:fill="auto"/>
            <w:vAlign w:val="center"/>
          </w:tcPr>
          <w:p w:rsidR="00366DB4" w:rsidRPr="00176EBC" w:rsidP="00366DB4">
            <w:pPr>
              <w:pStyle w:val="Heading1"/>
              <w:numPr>
                <w:ilvl w:val="0"/>
                <w:numId w:val="1"/>
              </w:numPr>
              <w:spacing w:after="0" w:line="240" w:lineRule="auto"/>
              <w:rPr>
                <w:rFonts w:ascii="Times New Roman" w:hAnsi="Times New Roman" w:cs="Times New Roman"/>
                <w:sz w:val="20"/>
                <w:szCs w:val="20"/>
              </w:rPr>
            </w:pPr>
            <w:r>
              <w:rPr>
                <w:rFonts w:ascii="Times New Roman" w:hAnsi="Times New Roman" w:cs="Times New Roman"/>
                <w:b w:val="0"/>
                <w:sz w:val="20"/>
                <w:szCs w:val="20"/>
              </w:rPr>
              <w:t xml:space="preserve"> </w:t>
            </w:r>
            <w:r w:rsidRPr="00176EBC">
              <w:rPr>
                <w:rFonts w:ascii="Times New Roman" w:hAnsi="Times New Roman" w:cs="Times New Roman"/>
                <w:b w:val="0"/>
                <w:sz w:val="20"/>
                <w:szCs w:val="20"/>
              </w:rPr>
              <w:t>Telecom</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Technology</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sz w:val="20"/>
                <w:szCs w:val="20"/>
              </w:rPr>
              <w:t xml:space="preserve"> </w:t>
            </w:r>
            <w:r w:rsidRPr="00176EBC">
              <w:rPr>
                <w:sz w:val="20"/>
                <w:szCs w:val="20"/>
              </w:rPr>
              <w:t xml:space="preserve">Perl </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color w:val="000000"/>
                <w:sz w:val="20"/>
                <w:szCs w:val="20"/>
              </w:rPr>
            </w:pPr>
            <w:r w:rsidRPr="00176EBC">
              <w:rPr>
                <w:sz w:val="20"/>
                <w:szCs w:val="20"/>
              </w:rPr>
              <w:t>Duration</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color w:val="000000"/>
                <w:sz w:val="20"/>
                <w:szCs w:val="20"/>
              </w:rPr>
              <w:t xml:space="preserve"> </w:t>
            </w:r>
            <w:r w:rsidRPr="00176EBC">
              <w:rPr>
                <w:color w:val="000000"/>
                <w:sz w:val="20"/>
                <w:szCs w:val="20"/>
              </w:rPr>
              <w:t>March 2013 to January 2014</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color w:val="000000"/>
                <w:sz w:val="20"/>
                <w:szCs w:val="20"/>
              </w:rPr>
            </w:pPr>
            <w:r w:rsidRPr="00176EBC">
              <w:rPr>
                <w:sz w:val="20"/>
                <w:szCs w:val="20"/>
              </w:rPr>
              <w:t>Team Size</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rPr>
                <w:sz w:val="20"/>
                <w:szCs w:val="20"/>
              </w:rPr>
            </w:pPr>
            <w:r>
              <w:rPr>
                <w:color w:val="000000"/>
                <w:sz w:val="20"/>
                <w:szCs w:val="20"/>
              </w:rPr>
              <w:t xml:space="preserve"> </w:t>
            </w:r>
            <w:r w:rsidRPr="00176EBC">
              <w:rPr>
                <w:color w:val="000000"/>
                <w:sz w:val="20"/>
                <w:szCs w:val="20"/>
              </w:rPr>
              <w:t>2</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ARTS Tool</w:t>
            </w:r>
          </w:p>
        </w:tc>
        <w:tc>
          <w:tcPr>
            <w:tcW w:w="78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6C13A3" w:rsidP="006C13A3">
            <w:pPr>
              <w:pStyle w:val="ListParagraph"/>
              <w:numPr>
                <w:ilvl w:val="0"/>
                <w:numId w:val="9"/>
              </w:numPr>
              <w:tabs>
                <w:tab w:val="clear" w:pos="720"/>
              </w:tabs>
              <w:spacing w:after="0" w:line="240" w:lineRule="auto"/>
              <w:ind w:left="468"/>
              <w:rPr>
                <w:sz w:val="20"/>
                <w:szCs w:val="20"/>
              </w:rPr>
            </w:pPr>
            <w:r w:rsidRPr="006C13A3">
              <w:rPr>
                <w:sz w:val="20"/>
                <w:szCs w:val="20"/>
              </w:rPr>
              <w:t>Gen_Params</w:t>
            </w:r>
            <w:r w:rsidRPr="006C13A3">
              <w:rPr>
                <w:sz w:val="20"/>
                <w:szCs w:val="20"/>
              </w:rPr>
              <w:t xml:space="preserve">, </w:t>
            </w:r>
            <w:r w:rsidRPr="006C13A3">
              <w:rPr>
                <w:sz w:val="20"/>
                <w:szCs w:val="20"/>
              </w:rPr>
              <w:t>Switchit</w:t>
            </w:r>
            <w:r w:rsidRPr="006C13A3">
              <w:rPr>
                <w:sz w:val="20"/>
                <w:szCs w:val="20"/>
              </w:rPr>
              <w:t xml:space="preserve"> (Dynamic generation of Topol</w:t>
            </w:r>
            <w:r w:rsidRPr="006C13A3" w:rsidR="006C13A3">
              <w:rPr>
                <w:sz w:val="20"/>
                <w:szCs w:val="20"/>
              </w:rPr>
              <w:t xml:space="preserve">ogy mapping  and </w:t>
            </w:r>
            <w:r w:rsidRPr="006C13A3">
              <w:rPr>
                <w:sz w:val="20"/>
                <w:szCs w:val="20"/>
              </w:rPr>
              <w:t>connection  in-between the Switches )</w:t>
            </w:r>
          </w:p>
        </w:tc>
      </w:tr>
      <w:tr w:rsidTr="00DE5BDD">
        <w:tblPrEx>
          <w:tblW w:w="9900" w:type="dxa"/>
          <w:tblInd w:w="-185" w:type="dxa"/>
          <w:tblLayout w:type="fixed"/>
          <w:tblCellMar>
            <w:left w:w="10" w:type="dxa"/>
            <w:right w:w="10" w:type="dxa"/>
          </w:tblCellMar>
          <w:tblLook w:val="0000"/>
        </w:tblPrEx>
        <w:trPr>
          <w:cantSplit/>
          <w:trHeight w:val="190"/>
        </w:trPr>
        <w:tc>
          <w:tcPr>
            <w:tcW w:w="207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line="240" w:lineRule="auto"/>
              <w:rPr>
                <w:sz w:val="20"/>
                <w:szCs w:val="20"/>
              </w:rPr>
            </w:pPr>
            <w:r w:rsidRPr="00176EBC">
              <w:rPr>
                <w:sz w:val="20"/>
                <w:szCs w:val="20"/>
              </w:rPr>
              <w:t>Role &amp; Responsibility</w:t>
            </w:r>
          </w:p>
        </w:tc>
        <w:tc>
          <w:tcPr>
            <w:tcW w:w="7830" w:type="dxa"/>
            <w:tcBorders>
              <w:top w:val="single" w:sz="4" w:space="0" w:color="C0C0C0"/>
              <w:left w:val="single" w:sz="4" w:space="0" w:color="C0C0C0"/>
              <w:bottom w:val="single" w:sz="4" w:space="0" w:color="C0C0C0"/>
              <w:right w:val="single" w:sz="4" w:space="0" w:color="C0C0C0"/>
            </w:tcBorders>
            <w:shd w:val="clear" w:color="auto" w:fill="auto"/>
          </w:tcPr>
          <w:p w:rsidR="008450B4" w:rsidP="008450B4">
            <w:pPr>
              <w:pStyle w:val="BlockText"/>
              <w:numPr>
                <w:ilvl w:val="0"/>
                <w:numId w:val="8"/>
              </w:numPr>
              <w:tabs>
                <w:tab w:val="left" w:pos="288"/>
                <w:tab w:val="clear" w:pos="720"/>
              </w:tabs>
              <w:spacing w:after="0" w:line="240" w:lineRule="auto"/>
              <w:ind w:left="468" w:right="0" w:hanging="342"/>
              <w:jc w:val="both"/>
              <w:rPr>
                <w:rFonts w:ascii="Times New Roman" w:hAnsi="Times New Roman" w:cs="Times New Roman"/>
                <w:szCs w:val="20"/>
              </w:rPr>
            </w:pPr>
            <w:r>
              <w:rPr>
                <w:rFonts w:ascii="Times New Roman" w:hAnsi="Times New Roman" w:cs="Times New Roman"/>
                <w:szCs w:val="20"/>
              </w:rPr>
              <w:t xml:space="preserve">    </w:t>
            </w:r>
            <w:r w:rsidRPr="00176EBC" w:rsidR="00366DB4">
              <w:rPr>
                <w:rFonts w:ascii="Times New Roman" w:hAnsi="Times New Roman" w:cs="Times New Roman"/>
                <w:szCs w:val="20"/>
              </w:rPr>
              <w:t>Enhancing the tools, based on  ne</w:t>
            </w:r>
            <w:r>
              <w:rPr>
                <w:rFonts w:ascii="Times New Roman" w:hAnsi="Times New Roman" w:cs="Times New Roman"/>
                <w:szCs w:val="20"/>
              </w:rPr>
              <w:t xml:space="preserve">w requirements and fixing the </w:t>
            </w:r>
            <w:r w:rsidRPr="00176EBC">
              <w:rPr>
                <w:rFonts w:ascii="Times New Roman" w:hAnsi="Times New Roman" w:cs="Times New Roman"/>
                <w:szCs w:val="20"/>
              </w:rPr>
              <w:t>bugs that are raised</w:t>
            </w:r>
            <w:r w:rsidRPr="00176EBC" w:rsidR="00366DB4">
              <w:rPr>
                <w:rFonts w:ascii="Times New Roman" w:hAnsi="Times New Roman" w:cs="Times New Roman"/>
                <w:szCs w:val="20"/>
              </w:rPr>
              <w:t xml:space="preserve">   </w:t>
            </w:r>
          </w:p>
          <w:p w:rsidR="00366DB4" w:rsidRPr="00176EBC" w:rsidP="008450B4">
            <w:pPr>
              <w:pStyle w:val="BlockText"/>
              <w:tabs>
                <w:tab w:val="left" w:pos="288"/>
                <w:tab w:val="clear" w:pos="720"/>
              </w:tabs>
              <w:spacing w:after="0" w:line="240" w:lineRule="auto"/>
              <w:ind w:left="126" w:right="0"/>
              <w:jc w:val="both"/>
              <w:rPr>
                <w:rFonts w:ascii="Times New Roman" w:hAnsi="Times New Roman" w:cs="Times New Roman"/>
                <w:szCs w:val="20"/>
              </w:rPr>
            </w:pPr>
            <w:r w:rsidRPr="00176EBC">
              <w:rPr>
                <w:rFonts w:ascii="Times New Roman" w:hAnsi="Times New Roman" w:cs="Times New Roman"/>
                <w:szCs w:val="20"/>
              </w:rPr>
              <w:t xml:space="preserve">                                        </w:t>
            </w:r>
            <w:r w:rsidR="008450B4">
              <w:rPr>
                <w:rFonts w:ascii="Times New Roman" w:hAnsi="Times New Roman" w:cs="Times New Roman"/>
                <w:szCs w:val="20"/>
              </w:rPr>
              <w:t xml:space="preserve">                       </w:t>
            </w:r>
          </w:p>
          <w:p w:rsidR="00366DB4" w:rsidRPr="00176EBC" w:rsidP="008450B4">
            <w:pPr>
              <w:pStyle w:val="BlockText"/>
              <w:numPr>
                <w:ilvl w:val="0"/>
                <w:numId w:val="8"/>
              </w:numPr>
              <w:tabs>
                <w:tab w:val="left" w:pos="288"/>
                <w:tab w:val="clear" w:pos="720"/>
              </w:tabs>
              <w:spacing w:after="0" w:line="240" w:lineRule="auto"/>
              <w:ind w:right="0" w:hanging="612"/>
              <w:jc w:val="both"/>
              <w:rPr>
                <w:rFonts w:ascii="Times New Roman" w:hAnsi="Times New Roman" w:cs="Times New Roman"/>
                <w:szCs w:val="20"/>
              </w:rPr>
            </w:pPr>
            <w:r>
              <w:rPr>
                <w:rFonts w:ascii="Times New Roman" w:hAnsi="Times New Roman" w:cs="Times New Roman"/>
                <w:szCs w:val="20"/>
              </w:rPr>
              <w:t xml:space="preserve">    </w:t>
            </w:r>
            <w:r w:rsidRPr="00176EBC">
              <w:rPr>
                <w:rFonts w:ascii="Times New Roman" w:hAnsi="Times New Roman" w:cs="Times New Roman"/>
                <w:szCs w:val="20"/>
              </w:rPr>
              <w:t>Involved in optimizing and adding features for CLI Parser tool.</w:t>
            </w:r>
          </w:p>
        </w:tc>
      </w:tr>
      <w:tr w:rsidTr="00366DB4">
        <w:tblPrEx>
          <w:tblW w:w="9900" w:type="dxa"/>
          <w:tblInd w:w="-185" w:type="dxa"/>
          <w:tblLayout w:type="fixed"/>
          <w:tblCellMar>
            <w:left w:w="108" w:type="dxa"/>
            <w:right w:w="108" w:type="dxa"/>
          </w:tblCellMar>
          <w:tblLook w:val="0000"/>
        </w:tblPrEx>
        <w:trPr>
          <w:cantSplit/>
          <w:trHeight w:val="826"/>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line="240" w:lineRule="auto"/>
              <w:jc w:val="both"/>
              <w:rPr>
                <w:sz w:val="20"/>
                <w:szCs w:val="20"/>
              </w:rPr>
            </w:pPr>
            <w:r w:rsidRPr="00176EBC">
              <w:rPr>
                <w:b/>
                <w:bCs/>
                <w:sz w:val="20"/>
                <w:szCs w:val="20"/>
              </w:rPr>
              <w:t>Description:</w:t>
            </w:r>
            <w:r w:rsidRPr="00176EBC">
              <w:rPr>
                <w:color w:val="0000FF"/>
                <w:sz w:val="20"/>
                <w:szCs w:val="20"/>
              </w:rPr>
              <w:t xml:space="preserve"> </w:t>
            </w:r>
            <w:r w:rsidRPr="00176EBC">
              <w:rPr>
                <w:sz w:val="20"/>
                <w:szCs w:val="20"/>
              </w:rPr>
              <w:t xml:space="preserve">Tool facilitates in managing ,sharing  devices and generation of ports dynamically for  topology mapping through </w:t>
            </w:r>
            <w:r w:rsidRPr="00176EBC">
              <w:rPr>
                <w:sz w:val="20"/>
                <w:szCs w:val="20"/>
              </w:rPr>
              <w:t>Testbed</w:t>
            </w:r>
            <w:r w:rsidRPr="00176EBC">
              <w:rPr>
                <w:sz w:val="20"/>
                <w:szCs w:val="20"/>
              </w:rPr>
              <w:t xml:space="preserve"> (Collecting of </w:t>
            </w:r>
            <w:r w:rsidRPr="00176EBC">
              <w:rPr>
                <w:sz w:val="20"/>
                <w:szCs w:val="20"/>
              </w:rPr>
              <w:t>RealPorts,Devices,Line</w:t>
            </w:r>
            <w:r w:rsidRPr="00176EBC">
              <w:rPr>
                <w:sz w:val="20"/>
                <w:szCs w:val="20"/>
              </w:rPr>
              <w:t xml:space="preserve"> Card, Connection type of ETH or Direct) and   connection  between the Switches(VLAN) and Routers.</w:t>
            </w:r>
          </w:p>
        </w:tc>
      </w:tr>
    </w:tbl>
    <w:p w:rsidR="00366DB4" w:rsidRPr="005E59F5" w:rsidP="00366DB4">
      <w:pPr>
        <w:rPr>
          <w:sz w:val="2"/>
          <w:szCs w:val="2"/>
        </w:rPr>
      </w:pPr>
    </w:p>
    <w:tbl>
      <w:tblPr>
        <w:tblW w:w="9900" w:type="dxa"/>
        <w:tblInd w:w="-185" w:type="dxa"/>
        <w:tblLayout w:type="fixed"/>
        <w:tblCellMar>
          <w:left w:w="10" w:type="dxa"/>
          <w:right w:w="10" w:type="dxa"/>
        </w:tblCellMar>
        <w:tblLook w:val="0000"/>
      </w:tblPr>
      <w:tblGrid>
        <w:gridCol w:w="1980"/>
        <w:gridCol w:w="7920"/>
      </w:tblGrid>
      <w:tr w:rsidTr="005E59F5">
        <w:tblPrEx>
          <w:tblW w:w="9900" w:type="dxa"/>
          <w:tblInd w:w="-185" w:type="dxa"/>
          <w:tblLayout w:type="fixed"/>
          <w:tblCellMar>
            <w:left w:w="10" w:type="dxa"/>
            <w:right w:w="10" w:type="dxa"/>
          </w:tblCellMar>
          <w:tblLook w:val="0000"/>
        </w:tblPrEx>
        <w:trPr>
          <w:cantSplit/>
          <w:trHeight w:val="97"/>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b/>
                <w:sz w:val="20"/>
                <w:szCs w:val="20"/>
              </w:rPr>
            </w:pPr>
            <w:r w:rsidRPr="00176EBC">
              <w:rPr>
                <w:sz w:val="20"/>
                <w:szCs w:val="20"/>
              </w:rPr>
              <w:t>Project #3</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b/>
                <w:sz w:val="20"/>
                <w:szCs w:val="20"/>
              </w:rPr>
              <w:t xml:space="preserve"> </w:t>
            </w:r>
            <w:r w:rsidRPr="00176EBC">
              <w:rPr>
                <w:b/>
                <w:sz w:val="20"/>
                <w:szCs w:val="20"/>
              </w:rPr>
              <w:t>Pax</w:t>
            </w:r>
            <w:r w:rsidRPr="00176EBC">
              <w:rPr>
                <w:b/>
                <w:sz w:val="20"/>
                <w:szCs w:val="20"/>
              </w:rPr>
              <w:t>-Web</w:t>
            </w:r>
          </w:p>
        </w:tc>
      </w:tr>
      <w:tr w:rsidTr="005E59F5">
        <w:tblPrEx>
          <w:tblW w:w="9900" w:type="dxa"/>
          <w:tblInd w:w="-185" w:type="dxa"/>
          <w:tblLayout w:type="fixed"/>
          <w:tblCellMar>
            <w:left w:w="10" w:type="dxa"/>
            <w:right w:w="10" w:type="dxa"/>
          </w:tblCellMar>
          <w:tblLook w:val="0000"/>
        </w:tblPrEx>
        <w:trPr>
          <w:cantSplit/>
          <w:trHeight w:val="97"/>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sz w:val="20"/>
                <w:szCs w:val="20"/>
              </w:rPr>
            </w:pPr>
            <w:r w:rsidRPr="00176EBC">
              <w:rPr>
                <w:sz w:val="20"/>
                <w:szCs w:val="20"/>
              </w:rPr>
              <w:t>Technology</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sz w:val="20"/>
                <w:szCs w:val="20"/>
              </w:rPr>
              <w:t xml:space="preserve"> </w:t>
            </w:r>
            <w:r w:rsidRPr="00176EBC">
              <w:rPr>
                <w:sz w:val="20"/>
                <w:szCs w:val="20"/>
              </w:rPr>
              <w:t xml:space="preserve">Core </w:t>
            </w:r>
            <w:r w:rsidRPr="00176EBC">
              <w:rPr>
                <w:sz w:val="20"/>
                <w:szCs w:val="20"/>
              </w:rPr>
              <w:t>JAVA,GWT,Hibernate</w:t>
            </w:r>
            <w:r w:rsidRPr="00176EBC">
              <w:rPr>
                <w:sz w:val="20"/>
                <w:szCs w:val="20"/>
              </w:rPr>
              <w:t>,</w:t>
            </w:r>
          </w:p>
        </w:tc>
      </w:tr>
      <w:tr w:rsidTr="005E59F5">
        <w:tblPrEx>
          <w:tblW w:w="9900" w:type="dxa"/>
          <w:tblInd w:w="-185" w:type="dxa"/>
          <w:tblLayout w:type="fixed"/>
          <w:tblCellMar>
            <w:left w:w="10" w:type="dxa"/>
            <w:right w:w="10" w:type="dxa"/>
          </w:tblCellMar>
          <w:tblLook w:val="0000"/>
        </w:tblPrEx>
        <w:trPr>
          <w:cantSplit/>
          <w:trHeight w:val="97"/>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bCs/>
                <w:sz w:val="20"/>
                <w:szCs w:val="20"/>
              </w:rPr>
            </w:pPr>
            <w:r w:rsidRPr="00176EBC">
              <w:rPr>
                <w:sz w:val="20"/>
                <w:szCs w:val="20"/>
              </w:rPr>
              <w:t>Database</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bCs/>
                <w:sz w:val="20"/>
                <w:szCs w:val="20"/>
              </w:rPr>
              <w:t xml:space="preserve"> </w:t>
            </w:r>
            <w:r w:rsidRPr="00176EBC">
              <w:rPr>
                <w:bCs/>
                <w:sz w:val="20"/>
                <w:szCs w:val="20"/>
              </w:rPr>
              <w:t>MySql</w:t>
            </w:r>
            <w:r w:rsidRPr="00176EBC">
              <w:rPr>
                <w:sz w:val="20"/>
                <w:szCs w:val="20"/>
              </w:rPr>
              <w:tab/>
            </w:r>
          </w:p>
        </w:tc>
      </w:tr>
      <w:tr w:rsidTr="005E59F5">
        <w:tblPrEx>
          <w:tblW w:w="9900" w:type="dxa"/>
          <w:tblInd w:w="-185" w:type="dxa"/>
          <w:tblLayout w:type="fixed"/>
          <w:tblCellMar>
            <w:left w:w="10" w:type="dxa"/>
            <w:right w:w="10" w:type="dxa"/>
          </w:tblCellMar>
          <w:tblLook w:val="0000"/>
        </w:tblPrEx>
        <w:trPr>
          <w:cantSplit/>
          <w:trHeight w:val="97"/>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sz w:val="20"/>
                <w:szCs w:val="20"/>
              </w:rPr>
            </w:pPr>
            <w:r w:rsidRPr="00176EBC">
              <w:rPr>
                <w:sz w:val="20"/>
                <w:szCs w:val="20"/>
              </w:rPr>
              <w:t>Organization</w:t>
            </w:r>
            <w:r w:rsidRPr="00176EBC">
              <w:rPr>
                <w:sz w:val="20"/>
                <w:szCs w:val="20"/>
              </w:rPr>
              <w:tab/>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sz w:val="20"/>
                <w:szCs w:val="20"/>
              </w:rPr>
              <w:t xml:space="preserve"> </w:t>
            </w:r>
            <w:r w:rsidRPr="00176EBC">
              <w:rPr>
                <w:sz w:val="20"/>
                <w:szCs w:val="20"/>
              </w:rPr>
              <w:t>Paxterra Software Solutions.</w:t>
            </w:r>
          </w:p>
        </w:tc>
      </w:tr>
      <w:tr w:rsidTr="005E59F5">
        <w:tblPrEx>
          <w:tblW w:w="9900" w:type="dxa"/>
          <w:tblInd w:w="-185" w:type="dxa"/>
          <w:tblLayout w:type="fixed"/>
          <w:tblCellMar>
            <w:left w:w="10" w:type="dxa"/>
            <w:right w:w="10" w:type="dxa"/>
          </w:tblCellMar>
          <w:tblLook w:val="0000"/>
        </w:tblPrEx>
        <w:trPr>
          <w:cantSplit/>
          <w:trHeight w:val="97"/>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color w:val="000000"/>
                <w:sz w:val="20"/>
                <w:szCs w:val="20"/>
              </w:rPr>
            </w:pPr>
            <w:r w:rsidRPr="00176EBC">
              <w:rPr>
                <w:sz w:val="20"/>
                <w:szCs w:val="20"/>
              </w:rPr>
              <w:t>Duration</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color w:val="000000"/>
                <w:sz w:val="20"/>
                <w:szCs w:val="20"/>
              </w:rPr>
              <w:t xml:space="preserve"> </w:t>
            </w:r>
            <w:r w:rsidRPr="00176EBC">
              <w:rPr>
                <w:color w:val="000000"/>
                <w:sz w:val="20"/>
                <w:szCs w:val="20"/>
              </w:rPr>
              <w:t>March 2012 to February 2013</w:t>
            </w:r>
          </w:p>
        </w:tc>
      </w:tr>
      <w:tr w:rsidTr="005E59F5">
        <w:tblPrEx>
          <w:tblW w:w="9900" w:type="dxa"/>
          <w:tblInd w:w="-185" w:type="dxa"/>
          <w:tblLayout w:type="fixed"/>
          <w:tblCellMar>
            <w:left w:w="10" w:type="dxa"/>
            <w:right w:w="10" w:type="dxa"/>
          </w:tblCellMar>
          <w:tblLook w:val="0000"/>
        </w:tblPrEx>
        <w:trPr>
          <w:cantSplit/>
          <w:trHeight w:val="143"/>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color w:val="000000"/>
                <w:sz w:val="20"/>
                <w:szCs w:val="20"/>
              </w:rPr>
            </w:pPr>
            <w:r w:rsidRPr="00176EBC">
              <w:rPr>
                <w:sz w:val="20"/>
                <w:szCs w:val="20"/>
              </w:rPr>
              <w:t>Team Size</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rPr>
                <w:sz w:val="20"/>
                <w:szCs w:val="20"/>
              </w:rPr>
            </w:pPr>
            <w:r>
              <w:rPr>
                <w:color w:val="000000"/>
                <w:sz w:val="20"/>
                <w:szCs w:val="20"/>
              </w:rPr>
              <w:t xml:space="preserve"> </w:t>
            </w:r>
            <w:r w:rsidRPr="00176EBC">
              <w:rPr>
                <w:color w:val="000000"/>
                <w:sz w:val="20"/>
                <w:szCs w:val="20"/>
              </w:rPr>
              <w:t>6</w:t>
            </w:r>
          </w:p>
        </w:tc>
      </w:tr>
      <w:tr w:rsidTr="005E59F5">
        <w:tblPrEx>
          <w:tblW w:w="9900" w:type="dxa"/>
          <w:tblInd w:w="-185" w:type="dxa"/>
          <w:tblLayout w:type="fixed"/>
          <w:tblCellMar>
            <w:left w:w="10" w:type="dxa"/>
            <w:right w:w="10" w:type="dxa"/>
          </w:tblCellMar>
          <w:tblLook w:val="0000"/>
        </w:tblPrEx>
        <w:trPr>
          <w:cantSplit/>
          <w:trHeight w:val="695"/>
        </w:trPr>
        <w:tc>
          <w:tcPr>
            <w:tcW w:w="1980"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sz w:val="20"/>
                <w:szCs w:val="20"/>
              </w:rPr>
            </w:pPr>
            <w:r w:rsidRPr="00176EBC">
              <w:rPr>
                <w:sz w:val="20"/>
                <w:szCs w:val="20"/>
              </w:rPr>
              <w:t>Role &amp; Responsibility</w:t>
            </w:r>
          </w:p>
        </w:tc>
        <w:tc>
          <w:tcPr>
            <w:tcW w:w="79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DE5BDD">
            <w:pPr>
              <w:pStyle w:val="BlockText"/>
              <w:numPr>
                <w:ilvl w:val="0"/>
                <w:numId w:val="6"/>
              </w:numPr>
              <w:tabs>
                <w:tab w:val="left" w:pos="307"/>
                <w:tab w:val="clear" w:pos="720"/>
              </w:tabs>
              <w:spacing w:after="0" w:line="240" w:lineRule="auto"/>
              <w:ind w:left="307" w:right="0" w:hanging="270"/>
              <w:rPr>
                <w:rFonts w:ascii="Times New Roman" w:hAnsi="Times New Roman" w:cs="Times New Roman"/>
                <w:szCs w:val="20"/>
              </w:rPr>
            </w:pPr>
            <w:r w:rsidRPr="00176EBC">
              <w:rPr>
                <w:rFonts w:ascii="Times New Roman" w:hAnsi="Times New Roman" w:cs="Times New Roman"/>
                <w:szCs w:val="20"/>
              </w:rPr>
              <w:t xml:space="preserve">Development of </w:t>
            </w:r>
            <w:r w:rsidRPr="00176EBC">
              <w:rPr>
                <w:rFonts w:ascii="Times New Roman" w:hAnsi="Times New Roman" w:cs="Times New Roman"/>
                <w:bCs/>
                <w:szCs w:val="20"/>
              </w:rPr>
              <w:t xml:space="preserve">functionality part </w:t>
            </w:r>
            <w:r w:rsidRPr="00176EBC">
              <w:rPr>
                <w:rFonts w:ascii="Times New Roman" w:hAnsi="Times New Roman" w:cs="Times New Roman"/>
                <w:szCs w:val="20"/>
              </w:rPr>
              <w:t xml:space="preserve"> GUI , business logic for</w:t>
            </w:r>
            <w:r w:rsidRPr="00176EBC">
              <w:rPr>
                <w:rFonts w:ascii="Times New Roman" w:hAnsi="Times New Roman" w:cs="Times New Roman"/>
                <w:b/>
                <w:szCs w:val="20"/>
              </w:rPr>
              <w:t xml:space="preserve"> </w:t>
            </w:r>
            <w:r w:rsidRPr="00176EBC">
              <w:rPr>
                <w:rFonts w:ascii="Times New Roman" w:hAnsi="Times New Roman" w:cs="Times New Roman"/>
                <w:bCs/>
                <w:szCs w:val="20"/>
              </w:rPr>
              <w:t xml:space="preserve"> the modules -Asset Management ,Project Management , Leave Management</w:t>
            </w:r>
          </w:p>
          <w:p w:rsidR="00366DB4" w:rsidRPr="00176EBC" w:rsidP="00366DB4">
            <w:pPr>
              <w:numPr>
                <w:ilvl w:val="0"/>
                <w:numId w:val="6"/>
              </w:numPr>
              <w:tabs>
                <w:tab w:val="left" w:pos="307"/>
                <w:tab w:val="clear" w:pos="720"/>
              </w:tabs>
              <w:spacing w:line="240" w:lineRule="auto"/>
              <w:ind w:left="307" w:hanging="270"/>
              <w:jc w:val="both"/>
              <w:rPr>
                <w:color w:val="000000"/>
                <w:sz w:val="20"/>
                <w:szCs w:val="20"/>
              </w:rPr>
            </w:pPr>
            <w:r w:rsidRPr="00176EBC">
              <w:rPr>
                <w:sz w:val="20"/>
                <w:szCs w:val="20"/>
              </w:rPr>
              <w:t xml:space="preserve">Involved in Unit and integration testing of the application, </w:t>
            </w:r>
            <w:r w:rsidRPr="00176EBC">
              <w:rPr>
                <w:color w:val="000000"/>
                <w:sz w:val="20"/>
                <w:szCs w:val="20"/>
              </w:rPr>
              <w:t>Test case preparation, fixing bugs.</w:t>
            </w:r>
          </w:p>
        </w:tc>
      </w:tr>
      <w:tr w:rsidTr="00366DB4">
        <w:tblPrEx>
          <w:tblW w:w="9900" w:type="dxa"/>
          <w:tblInd w:w="-185" w:type="dxa"/>
          <w:tblLayout w:type="fixed"/>
          <w:tblCellMar>
            <w:left w:w="108" w:type="dxa"/>
            <w:right w:w="108" w:type="dxa"/>
          </w:tblCellMar>
          <w:tblLook w:val="0000"/>
        </w:tblPrEx>
        <w:trPr>
          <w:cantSplit/>
          <w:trHeight w:val="1015"/>
        </w:trPr>
        <w:tc>
          <w:tcPr>
            <w:tcW w:w="99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5E59F5" w:rsidP="0038117B">
            <w:pPr>
              <w:snapToGrid w:val="0"/>
              <w:spacing w:after="0"/>
              <w:jc w:val="both"/>
              <w:rPr>
                <w:b/>
                <w:bCs/>
                <w:sz w:val="6"/>
                <w:szCs w:val="6"/>
              </w:rPr>
            </w:pPr>
          </w:p>
          <w:p w:rsidR="00366DB4" w:rsidRPr="00176EBC" w:rsidP="0038117B">
            <w:pPr>
              <w:spacing w:after="0"/>
              <w:jc w:val="both"/>
              <w:rPr>
                <w:sz w:val="20"/>
                <w:szCs w:val="20"/>
              </w:rPr>
            </w:pPr>
            <w:r w:rsidRPr="00176EBC">
              <w:rPr>
                <w:b/>
                <w:bCs/>
                <w:sz w:val="20"/>
                <w:szCs w:val="20"/>
              </w:rPr>
              <w:t>Description:</w:t>
            </w:r>
            <w:r w:rsidRPr="00176EBC">
              <w:rPr>
                <w:color w:val="0000FF"/>
                <w:sz w:val="20"/>
                <w:szCs w:val="20"/>
              </w:rPr>
              <w:t xml:space="preserve"> </w:t>
            </w:r>
            <w:r w:rsidRPr="00176EBC">
              <w:rPr>
                <w:sz w:val="20"/>
                <w:szCs w:val="20"/>
              </w:rPr>
              <w:t xml:space="preserve">Application for  feature-rich web-based Project management system, Used as intranet in an organization this application manages projects, which includes the measuring and reporting the status of milestones, tasks and activities required in achieving the pre-defined project results. </w:t>
            </w:r>
          </w:p>
        </w:tc>
      </w:tr>
    </w:tbl>
    <w:p w:rsidR="00366DB4" w:rsidRPr="00176EBC" w:rsidP="00366DB4">
      <w:pPr>
        <w:spacing w:after="0"/>
        <w:rPr>
          <w:sz w:val="20"/>
          <w:szCs w:val="20"/>
        </w:rPr>
      </w:pPr>
    </w:p>
    <w:tbl>
      <w:tblPr>
        <w:tblW w:w="9900" w:type="dxa"/>
        <w:tblInd w:w="-185" w:type="dxa"/>
        <w:tblLayout w:type="fixed"/>
        <w:tblLook w:val="0000"/>
      </w:tblPr>
      <w:tblGrid>
        <w:gridCol w:w="3635"/>
        <w:gridCol w:w="6265"/>
      </w:tblGrid>
      <w:tr w:rsidTr="006C13A3">
        <w:tblPrEx>
          <w:tblW w:w="9900" w:type="dxa"/>
          <w:tblInd w:w="-185" w:type="dxa"/>
          <w:tblLayout w:type="fixed"/>
          <w:tblLook w:val="0000"/>
        </w:tblPrEx>
        <w:trPr>
          <w:cantSplit/>
          <w:trHeight w:val="280"/>
        </w:trPr>
        <w:tc>
          <w:tcPr>
            <w:tcW w:w="9900" w:type="dxa"/>
            <w:gridSpan w:val="2"/>
            <w:tcBorders>
              <w:top w:val="single" w:sz="4" w:space="0" w:color="C0C0C0"/>
              <w:left w:val="single" w:sz="4" w:space="0" w:color="808080"/>
              <w:bottom w:val="single" w:sz="4" w:space="0" w:color="C0C0C0"/>
              <w:right w:val="single" w:sz="4" w:space="0" w:color="808080"/>
            </w:tcBorders>
            <w:shd w:val="clear" w:color="auto" w:fill="A6A6A6"/>
            <w:vAlign w:val="center"/>
          </w:tcPr>
          <w:p w:rsidR="00366DB4" w:rsidRPr="00176EBC" w:rsidP="0038117B">
            <w:pPr>
              <w:spacing w:after="0" w:line="240" w:lineRule="auto"/>
              <w:rPr>
                <w:sz w:val="20"/>
                <w:szCs w:val="20"/>
              </w:rPr>
            </w:pPr>
            <w:r w:rsidRPr="00176EBC">
              <w:rPr>
                <w:sz w:val="20"/>
                <w:szCs w:val="20"/>
              </w:rPr>
              <w:t>Personal Details</w:t>
            </w:r>
          </w:p>
        </w:tc>
      </w:tr>
      <w:tr w:rsidTr="006C13A3">
        <w:tblPrEx>
          <w:tblW w:w="9900" w:type="dxa"/>
          <w:tblInd w:w="-185" w:type="dxa"/>
          <w:tblLayout w:type="fixed"/>
          <w:tblCellMar>
            <w:left w:w="10" w:type="dxa"/>
            <w:right w:w="10" w:type="dxa"/>
          </w:tblCellMar>
          <w:tblLook w:val="0000"/>
        </w:tblPrEx>
        <w:trPr>
          <w:cantSplit/>
          <w:trHeight w:val="288"/>
        </w:trPr>
        <w:tc>
          <w:tcPr>
            <w:tcW w:w="3635"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sz w:val="20"/>
                <w:szCs w:val="20"/>
              </w:rPr>
            </w:pPr>
            <w:r w:rsidRPr="00176EBC">
              <w:rPr>
                <w:sz w:val="20"/>
                <w:szCs w:val="20"/>
              </w:rPr>
              <w:t>Father Name</w:t>
            </w:r>
          </w:p>
        </w:tc>
        <w:tc>
          <w:tcPr>
            <w:tcW w:w="626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jc w:val="both"/>
              <w:rPr>
                <w:sz w:val="20"/>
                <w:szCs w:val="20"/>
              </w:rPr>
            </w:pPr>
            <w:r w:rsidRPr="00176EBC">
              <w:rPr>
                <w:sz w:val="20"/>
                <w:szCs w:val="20"/>
              </w:rPr>
              <w:t>Suresh.Chavan</w:t>
            </w:r>
          </w:p>
        </w:tc>
      </w:tr>
      <w:tr w:rsidTr="006C13A3">
        <w:tblPrEx>
          <w:tblW w:w="9900" w:type="dxa"/>
          <w:tblInd w:w="-185" w:type="dxa"/>
          <w:tblLayout w:type="fixed"/>
          <w:tblCellMar>
            <w:left w:w="10" w:type="dxa"/>
            <w:right w:w="10" w:type="dxa"/>
          </w:tblCellMar>
          <w:tblLook w:val="0000"/>
        </w:tblPrEx>
        <w:trPr>
          <w:cantSplit/>
          <w:trHeight w:val="288"/>
        </w:trPr>
        <w:tc>
          <w:tcPr>
            <w:tcW w:w="3635"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sz w:val="20"/>
                <w:szCs w:val="20"/>
              </w:rPr>
            </w:pPr>
            <w:r w:rsidRPr="00176EBC">
              <w:rPr>
                <w:bCs/>
                <w:sz w:val="20"/>
                <w:szCs w:val="20"/>
              </w:rPr>
              <w:t>Date of Birth</w:t>
            </w:r>
          </w:p>
        </w:tc>
        <w:tc>
          <w:tcPr>
            <w:tcW w:w="626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jc w:val="both"/>
              <w:rPr>
                <w:sz w:val="20"/>
                <w:szCs w:val="20"/>
              </w:rPr>
            </w:pPr>
            <w:r w:rsidRPr="00176EBC">
              <w:rPr>
                <w:sz w:val="20"/>
                <w:szCs w:val="20"/>
              </w:rPr>
              <w:t>18/09/1987</w:t>
            </w:r>
          </w:p>
        </w:tc>
      </w:tr>
      <w:tr w:rsidTr="006C13A3">
        <w:tblPrEx>
          <w:tblW w:w="9900" w:type="dxa"/>
          <w:tblInd w:w="-185" w:type="dxa"/>
          <w:tblLayout w:type="fixed"/>
          <w:tblCellMar>
            <w:left w:w="10" w:type="dxa"/>
            <w:right w:w="10" w:type="dxa"/>
          </w:tblCellMar>
          <w:tblLook w:val="0000"/>
        </w:tblPrEx>
        <w:trPr>
          <w:cantSplit/>
          <w:trHeight w:val="288"/>
        </w:trPr>
        <w:tc>
          <w:tcPr>
            <w:tcW w:w="3635" w:type="dxa"/>
            <w:tcBorders>
              <w:top w:val="single" w:sz="4" w:space="0" w:color="C0C0C0"/>
              <w:left w:val="single" w:sz="4" w:space="0" w:color="C0C0C0"/>
              <w:bottom w:val="single" w:sz="4" w:space="0" w:color="C0C0C0"/>
            </w:tcBorders>
            <w:shd w:val="clear" w:color="auto" w:fill="FFFFFF"/>
            <w:vAlign w:val="center"/>
          </w:tcPr>
          <w:p w:rsidR="00366DB4" w:rsidRPr="00176EBC" w:rsidP="0038117B">
            <w:pPr>
              <w:spacing w:after="0"/>
              <w:rPr>
                <w:bCs/>
                <w:sz w:val="20"/>
                <w:szCs w:val="20"/>
                <w:lang w:val="fr-FR"/>
              </w:rPr>
            </w:pPr>
            <w:r w:rsidRPr="00176EBC">
              <w:rPr>
                <w:bCs/>
                <w:sz w:val="20"/>
                <w:szCs w:val="20"/>
              </w:rPr>
              <w:t>Address</w:t>
            </w:r>
          </w:p>
        </w:tc>
        <w:tc>
          <w:tcPr>
            <w:tcW w:w="6265" w:type="dxa"/>
            <w:tcBorders>
              <w:top w:val="single" w:sz="4" w:space="0" w:color="C0C0C0"/>
              <w:left w:val="single" w:sz="4" w:space="0" w:color="C0C0C0"/>
              <w:bottom w:val="single" w:sz="4" w:space="0" w:color="C0C0C0"/>
              <w:right w:val="single" w:sz="4" w:space="0" w:color="C0C0C0"/>
            </w:tcBorders>
            <w:shd w:val="clear" w:color="auto" w:fill="auto"/>
            <w:vAlign w:val="center"/>
          </w:tcPr>
          <w:p w:rsidR="00366DB4" w:rsidRPr="00176EBC" w:rsidP="0038117B">
            <w:pPr>
              <w:spacing w:after="0"/>
              <w:jc w:val="both"/>
              <w:rPr>
                <w:sz w:val="20"/>
                <w:szCs w:val="20"/>
              </w:rPr>
            </w:pPr>
            <w:r w:rsidRPr="00176EBC">
              <w:rPr>
                <w:sz w:val="20"/>
                <w:szCs w:val="20"/>
              </w:rPr>
              <w:t>#</w:t>
            </w:r>
            <w:r w:rsidRPr="00176EBC">
              <w:rPr>
                <w:sz w:val="20"/>
                <w:szCs w:val="20"/>
              </w:rPr>
              <w:t>18 ,5th</w:t>
            </w:r>
            <w:r w:rsidRPr="00176EBC">
              <w:rPr>
                <w:sz w:val="20"/>
                <w:szCs w:val="20"/>
              </w:rPr>
              <w:t xml:space="preserve"> cross, near opp. New Baldwin school, </w:t>
            </w:r>
            <w:r w:rsidRPr="00176EBC">
              <w:rPr>
                <w:sz w:val="20"/>
                <w:szCs w:val="20"/>
              </w:rPr>
              <w:t>Dodda</w:t>
            </w:r>
            <w:r w:rsidRPr="00176EBC">
              <w:rPr>
                <w:sz w:val="20"/>
                <w:szCs w:val="20"/>
              </w:rPr>
              <w:t xml:space="preserve"> </w:t>
            </w:r>
            <w:r w:rsidRPr="00176EBC">
              <w:rPr>
                <w:sz w:val="20"/>
                <w:szCs w:val="20"/>
              </w:rPr>
              <w:t>banaswadi</w:t>
            </w:r>
            <w:r w:rsidRPr="00176EBC">
              <w:rPr>
                <w:sz w:val="20"/>
                <w:szCs w:val="20"/>
              </w:rPr>
              <w:t xml:space="preserve"> Bangalore-43</w:t>
            </w:r>
          </w:p>
        </w:tc>
      </w:tr>
    </w:tbl>
    <w:p w:rsidR="006C13A3" w:rsidP="006C13A3">
      <w:pPr>
        <w:spacing w:after="0"/>
        <w:rPr>
          <w:bCs/>
          <w:sz w:val="20"/>
          <w:szCs w:val="20"/>
        </w:rPr>
      </w:pPr>
    </w:p>
    <w:p w:rsidR="00366DB4" w:rsidRPr="00176EBC" w:rsidP="006C13A3">
      <w:pPr>
        <w:spacing w:after="0"/>
        <w:rPr>
          <w:sz w:val="20"/>
          <w:szCs w:val="20"/>
        </w:rPr>
      </w:pPr>
      <w:r w:rsidRPr="00176EBC">
        <w:rPr>
          <w:bCs/>
          <w:sz w:val="20"/>
          <w:szCs w:val="20"/>
        </w:rPr>
        <w:t>I hereby</w:t>
      </w:r>
      <w:r w:rsidRPr="00176EBC">
        <w:rPr>
          <w:sz w:val="20"/>
          <w:szCs w:val="20"/>
        </w:rPr>
        <w:t xml:space="preserve"> declare that the information furnished above is true to the best of my knowledge.</w:t>
      </w:r>
    </w:p>
    <w:p w:rsidR="00366DB4" w:rsidRPr="00176EBC" w:rsidP="00366DB4">
      <w:pPr>
        <w:spacing w:after="0"/>
        <w:rPr>
          <w:sz w:val="20"/>
          <w:szCs w:val="20"/>
        </w:rPr>
      </w:pPr>
    </w:p>
    <w:p w:rsidR="00366DB4" w:rsidRPr="00176EBC" w:rsidP="00366DB4">
      <w:pPr>
        <w:spacing w:before="40" w:line="240" w:lineRule="auto"/>
        <w:rPr>
          <w:sz w:val="20"/>
          <w:szCs w:val="20"/>
        </w:rPr>
      </w:pPr>
      <w:r w:rsidRPr="00176EBC">
        <w:rPr>
          <w:sz w:val="20"/>
          <w:szCs w:val="20"/>
        </w:rPr>
        <w:t>Place  :</w:t>
      </w:r>
      <w:r w:rsidRPr="00176EBC">
        <w:rPr>
          <w:sz w:val="20"/>
          <w:szCs w:val="20"/>
        </w:rPr>
        <w:t xml:space="preserve"> Bangalore                                                                                                                         </w:t>
      </w:r>
      <w:r w:rsidR="005E59F5">
        <w:rPr>
          <w:sz w:val="20"/>
          <w:szCs w:val="20"/>
        </w:rPr>
        <w:t xml:space="preserve">                     </w:t>
      </w:r>
      <w:r w:rsidRPr="00176EBC">
        <w:rPr>
          <w:sz w:val="20"/>
          <w:szCs w:val="20"/>
        </w:rPr>
        <w:t xml:space="preserve"> Amaresh</w:t>
      </w:r>
    </w:p>
    <w:p w:rsidR="00366DB4" w:rsidRPr="00512E69" w:rsidP="00512E69">
      <w:pPr>
        <w:spacing w:after="0"/>
        <w:rPr>
          <w:sz w:val="20"/>
          <w:szCs w:val="20"/>
        </w:rPr>
      </w:pPr>
      <w:r w:rsidRPr="00176EBC">
        <w:rPr>
          <w:sz w:val="20"/>
          <w:szCs w:val="20"/>
        </w:rPr>
        <w:t xml:space="preserve">Date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WW8Num2"/>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Wingdings" w:hAnsi="Wingdings" w:cs="Symbol" w:hint="default"/>
        <w:sz w:val="24"/>
        <w:szCs w:val="24"/>
      </w:rPr>
    </w:lvl>
  </w:abstractNum>
  <w:abstractNum w:abstractNumId="2">
    <w:nsid w:val="00000006"/>
    <w:multiLevelType w:val="singleLevel"/>
    <w:tmpl w:val="00000006"/>
    <w:name w:val="WW8Num6"/>
    <w:lvl w:ilvl="0">
      <w:start w:val="1"/>
      <w:numFmt w:val="bullet"/>
      <w:lvlText w:val=""/>
      <w:lvlJc w:val="left"/>
      <w:pPr>
        <w:tabs>
          <w:tab w:val="num" w:pos="0"/>
        </w:tabs>
        <w:ind w:left="750" w:hanging="360"/>
      </w:pPr>
      <w:rPr>
        <w:rFonts w:ascii="Wingdings" w:hAnsi="Wingdings" w:cs="Wingdings"/>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rPr>
    </w:lvl>
  </w:abstractNum>
  <w:abstractNum w:abstractNumId="4">
    <w:nsid w:val="06CC7980"/>
    <w:multiLevelType w:val="multilevel"/>
    <w:tmpl w:val="6B24A1A6"/>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720"/>
        </w:tabs>
        <w:ind w:left="720" w:hanging="360"/>
      </w:pPr>
      <w:rPr>
        <w:rFonts w:ascii="Wingdings" w:hAnsi="Wingdings" w:hint="default"/>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BB666CF"/>
    <w:multiLevelType w:val="multilevel"/>
    <w:tmpl w:val="6B24A1A6"/>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720"/>
        </w:tabs>
        <w:ind w:left="720" w:hanging="360"/>
      </w:pPr>
      <w:rPr>
        <w:rFonts w:ascii="Wingdings" w:hAnsi="Wingdings" w:hint="default"/>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17363949"/>
    <w:multiLevelType w:val="hybridMultilevel"/>
    <w:tmpl w:val="DE0AC0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C10203"/>
    <w:multiLevelType w:val="hybridMultilevel"/>
    <w:tmpl w:val="9856A2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EE1451"/>
    <w:multiLevelType w:val="hybridMultilevel"/>
    <w:tmpl w:val="48B0DE72"/>
    <w:lvl w:ilvl="0">
      <w:start w:val="1"/>
      <w:numFmt w:val="bullet"/>
      <w:lvlText w:val=""/>
      <w:lvlJc w:val="left"/>
      <w:pPr>
        <w:ind w:left="540" w:hanging="360"/>
      </w:pPr>
      <w:rPr>
        <w:rFonts w:ascii="Wingdings" w:hAnsi="Wingding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4C2C0566"/>
    <w:multiLevelType w:val="hybridMultilevel"/>
    <w:tmpl w:val="4984B6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004499"/>
    <w:multiLevelType w:val="hybridMultilevel"/>
    <w:tmpl w:val="F596174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11">
    <w:nsid w:val="680262FF"/>
    <w:multiLevelType w:val="multilevel"/>
    <w:tmpl w:val="5E44CC4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0"/>
  </w:num>
  <w:num w:numId="3">
    <w:abstractNumId w:val="5"/>
  </w:num>
  <w:num w:numId="4">
    <w:abstractNumId w:val="2"/>
  </w:num>
  <w:num w:numId="5">
    <w:abstractNumId w:val="3"/>
  </w:num>
  <w:num w:numId="6">
    <w:abstractNumId w:val="8"/>
  </w:num>
  <w:num w:numId="7">
    <w:abstractNumId w:val="4"/>
  </w:num>
  <w:num w:numId="8">
    <w:abstractNumId w:val="9"/>
  </w:num>
  <w:num w:numId="9">
    <w:abstractNumId w:val="7"/>
  </w:num>
  <w:num w:numId="10">
    <w:abstractNumId w:val="11"/>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B4"/>
    <w:pPr>
      <w:tabs>
        <w:tab w:val="left" w:pos="720"/>
      </w:tabs>
      <w:suppressAutoHyphens/>
      <w:spacing w:after="200" w:line="276"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366DB4"/>
    <w:pPr>
      <w:keepNext/>
      <w:outlineLvl w:val="0"/>
    </w:pPr>
    <w:rPr>
      <w:rFonts w:ascii="Verdana" w:hAnsi="Verdana" w:cs="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DB4"/>
    <w:rPr>
      <w:rFonts w:ascii="Verdana" w:eastAsia="Times New Roman" w:hAnsi="Verdana" w:cs="Verdana"/>
      <w:b/>
      <w:bCs/>
      <w:sz w:val="16"/>
      <w:szCs w:val="16"/>
      <w:lang w:eastAsia="zh-CN"/>
    </w:rPr>
  </w:style>
  <w:style w:type="paragraph" w:styleId="BodyText">
    <w:name w:val="Body Text"/>
    <w:basedOn w:val="Normal"/>
    <w:link w:val="BodyTextChar"/>
    <w:uiPriority w:val="99"/>
    <w:semiHidden/>
    <w:unhideWhenUsed/>
    <w:rsid w:val="00366DB4"/>
    <w:pPr>
      <w:spacing w:after="120"/>
    </w:pPr>
  </w:style>
  <w:style w:type="character" w:customStyle="1" w:styleId="BodyTextChar">
    <w:name w:val="Body Text Char"/>
    <w:basedOn w:val="DefaultParagraphFont"/>
    <w:link w:val="BodyText"/>
    <w:uiPriority w:val="99"/>
    <w:semiHidden/>
    <w:rsid w:val="00366DB4"/>
    <w:rPr>
      <w:rFonts w:ascii="Times New Roman" w:eastAsia="Times New Roman" w:hAnsi="Times New Roman" w:cs="Times New Roman"/>
      <w:sz w:val="24"/>
      <w:szCs w:val="24"/>
      <w:lang w:eastAsia="zh-CN"/>
    </w:rPr>
  </w:style>
  <w:style w:type="paragraph" w:styleId="BlockText">
    <w:name w:val="Block Text"/>
    <w:basedOn w:val="Normal"/>
    <w:rsid w:val="00366DB4"/>
    <w:pPr>
      <w:ind w:left="720" w:right="1306"/>
    </w:pPr>
    <w:rPr>
      <w:rFonts w:ascii="Arial" w:hAnsi="Arial" w:cs="Arial"/>
      <w:sz w:val="20"/>
    </w:rPr>
  </w:style>
  <w:style w:type="paragraph" w:styleId="ListParagraph">
    <w:name w:val="List Paragraph"/>
    <w:basedOn w:val="Normal"/>
    <w:uiPriority w:val="34"/>
    <w:qFormat/>
    <w:rsid w:val="006C13A3"/>
    <w:pPr>
      <w:ind w:left="720"/>
      <w:contextualSpacing/>
    </w:pPr>
  </w:style>
  <w:style w:type="character" w:styleId="Hyperlink">
    <w:name w:val="Hyperlink"/>
    <w:rsid w:val="005E59F5"/>
    <w:rPr>
      <w:color w:val="0000FF"/>
      <w:u w:val="single"/>
      <w:lang w:val="en-US" w:bidi="en-US"/>
    </w:rPr>
  </w:style>
  <w:style w:type="character" w:styleId="FollowedHyperlink">
    <w:name w:val="FollowedHyperlink"/>
    <w:basedOn w:val="DefaultParagraphFont"/>
    <w:uiPriority w:val="99"/>
    <w:semiHidden/>
    <w:unhideWhenUsed/>
    <w:rsid w:val="00EA067F"/>
    <w:rPr>
      <w:color w:val="954F72" w:themeColor="followedHyperlink"/>
      <w:u w:val="single"/>
    </w:rPr>
  </w:style>
  <w:style w:type="paragraph" w:customStyle="1" w:styleId="Normal1">
    <w:name w:val="Normal1"/>
    <w:rsid w:val="009D306E"/>
    <w:pPr>
      <w:suppressAutoHyphens/>
      <w:spacing w:after="0" w:line="240" w:lineRule="auto"/>
    </w:pPr>
    <w:rPr>
      <w:rFonts w:ascii="Times New Roman" w:eastAsia="Times New Roman" w:hAnsi="Times New Roman" w:cs="Times New Roman"/>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7414baba026aaf908e826dfc338d711134f530e18705c4458440321091b5b581b00170116415f5c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CFF3-A49B-468D-98BB-577F5920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Symphony Services</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Amaresh Suresh Chavan 20</dc:creator>
  <cp:lastModifiedBy>Chavan, Amaresh</cp:lastModifiedBy>
  <cp:revision>22</cp:revision>
  <dcterms:created xsi:type="dcterms:W3CDTF">2017-03-23T18:41:00Z</dcterms:created>
  <dcterms:modified xsi:type="dcterms:W3CDTF">2018-12-05T15:53:00Z</dcterms:modified>
</cp:coreProperties>
</file>