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15B26">
      <w:pPr>
        <w:spacing w:after="0" w:line="240" w:lineRule="auto"/>
        <w:rPr>
          <w:rFonts w:ascii="Cambria" w:eastAsia="Arial Unicode MS" w:hAnsi="Cambria" w:cs="Arial Unicode MS"/>
          <w:b/>
          <w:bCs/>
          <w:sz w:val="20"/>
          <w:szCs w:val="20"/>
          <w:lang w:val="en-US"/>
        </w:rPr>
      </w:pPr>
      <w:r>
        <w:rPr>
          <w:rFonts w:ascii="Cambria" w:hAnsi="Cambria"/>
          <w:noProof/>
          <w:sz w:val="20"/>
          <w:szCs w:val="20"/>
          <w:lang w:val="en-US" w:eastAsia="zh-CN"/>
        </w:rPr>
        <mc:AlternateContent>
          <mc:Choice Requires="wps">
            <w:drawing>
              <wp:anchor distT="0" distB="0" distL="0" distR="0" simplePos="0" relativeHeight="251661312" behindDoc="0" locked="0" layoutInCell="1" allowOverlap="1">
                <wp:simplePos x="0" y="0"/>
                <wp:positionH relativeFrom="page">
                  <wp:posOffset>8626</wp:posOffset>
                </wp:positionH>
                <wp:positionV relativeFrom="paragraph">
                  <wp:posOffset>-540014</wp:posOffset>
                </wp:positionV>
                <wp:extent cx="7543979" cy="457200"/>
                <wp:effectExtent l="0" t="0" r="0" b="0"/>
                <wp:wrapNone/>
                <wp:docPr id="1026" name="Прямоугольник 8"/>
                <wp:cNvGraphicFramePr/>
                <a:graphic xmlns:a="http://schemas.openxmlformats.org/drawingml/2006/main">
                  <a:graphicData uri="http://schemas.microsoft.com/office/word/2010/wordprocessingShape">
                    <wps:wsp xmlns:wps="http://schemas.microsoft.com/office/word/2010/wordprocessingShape">
                      <wps:cNvSpPr/>
                      <wps:spPr>
                        <a:xfrm>
                          <a:off x="0" y="0"/>
                          <a:ext cx="7543979" cy="457200"/>
                        </a:xfrm>
                        <a:prstGeom prst="rect">
                          <a:avLst/>
                        </a:prstGeom>
                        <a:solidFill>
                          <a:srgbClr val="8EAADB"/>
                        </a:solid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5" style="width:594pt;height:36pt;margin-top:-42.5pt;margin-left:0.7pt;mso-height-percent:0;mso-height-relative:margin;mso-position-horizontal-relative:page;mso-width-percent:0;mso-width-relative:margin;mso-wrap-distance-bottom:0;mso-wrap-distance-left:0;mso-wrap-distance-right:0;mso-wrap-distance-top:0;mso-wrap-style:square;position:absolute;visibility:visible;v-text-anchor:top;z-index:251662336" fillcolor="#8eaadb" stroked="f">
                <v:path arrowok="t"/>
              </v:rect>
            </w:pict>
          </mc:Fallback>
        </mc:AlternateContent>
      </w:r>
    </w:p>
    <w:p w:rsidR="00915B26">
      <w:pPr>
        <w:spacing w:after="0" w:line="240" w:lineRule="auto"/>
        <w:rPr>
          <w:rFonts w:ascii="Cambria" w:eastAsia="Arial Unicode MS" w:hAnsi="Cambria" w:cs="Arial Unicode MS"/>
          <w:b/>
          <w:color w:val="538135"/>
          <w:sz w:val="20"/>
          <w:szCs w:val="20"/>
        </w:rPr>
      </w:pPr>
      <w:r>
        <w:rPr>
          <w:rFonts w:ascii="Cambria" w:hAnsi="Cambria"/>
          <w:noProof/>
          <w:sz w:val="20"/>
          <w:szCs w:val="20"/>
          <w:lang w:val="en-US" w:eastAsia="zh-CN"/>
        </w:rPr>
        <mc:AlternateContent>
          <mc:Choice Requires="wps">
            <w:drawing>
              <wp:anchor distT="0" distB="0" distL="0" distR="0" simplePos="0" relativeHeight="251663360" behindDoc="0" locked="0" layoutInCell="1" allowOverlap="1">
                <wp:simplePos x="0" y="0"/>
                <wp:positionH relativeFrom="margin">
                  <wp:posOffset>127635</wp:posOffset>
                </wp:positionH>
                <wp:positionV relativeFrom="paragraph">
                  <wp:posOffset>7620</wp:posOffset>
                </wp:positionV>
                <wp:extent cx="6134100" cy="657225"/>
                <wp:effectExtent l="0" t="0" r="19050" b="28575"/>
                <wp:wrapNone/>
                <wp:docPr id="1027" name="Прямоугольник 5"/>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57225"/>
                        </a:xfrm>
                        <a:prstGeom prst="rect">
                          <a:avLst/>
                        </a:prstGeom>
                        <a:solidFill>
                          <a:srgbClr val="8EAADB"/>
                        </a:solidFill>
                        <a:ln w="19050">
                          <a:solidFill>
                            <a:srgbClr val="FFFFFF"/>
                          </a:solidFill>
                          <a:miter lim="0"/>
                          <a:headEnd/>
                          <a:tailEnd/>
                        </a:ln>
                      </wps:spPr>
                      <wps:txbx>
                        <w:txbxContent>
                          <w:p w:rsidR="00915B26">
                            <w:pPr>
                              <w:shd w:val="clear" w:color="auto" w:fill="8EAADB"/>
                              <w:spacing w:after="0" w:line="240" w:lineRule="auto"/>
                              <w:jc w:val="both"/>
                              <w:rPr>
                                <w:rFonts w:ascii="Cambria" w:hAnsi="Cambria" w:cs="Arial"/>
                                <w:b/>
                                <w:sz w:val="28"/>
                                <w:szCs w:val="32"/>
                                <w:lang w:val="en-US"/>
                              </w:rPr>
                            </w:pPr>
                            <w:r>
                              <w:rPr>
                                <w:rFonts w:ascii="Cambria" w:hAnsi="Cambria" w:cs="Arial"/>
                                <w:b/>
                                <w:sz w:val="28"/>
                                <w:szCs w:val="32"/>
                                <w:lang w:val="en-US"/>
                              </w:rPr>
                              <w:t>Ankit Sharma</w:t>
                            </w:r>
                            <w:r>
                              <w:rPr>
                                <w:rFonts w:ascii="Cambria" w:hAnsi="Cambria" w:cs="Arial"/>
                                <w:b/>
                                <w:sz w:val="28"/>
                                <w:szCs w:val="32"/>
                                <w:lang w:val="en-US"/>
                              </w:rPr>
                              <w:tab/>
                            </w:r>
                          </w:p>
                          <w:p w:rsidR="00915B26" w:rsidRPr="008C38CC">
                            <w:pPr>
                              <w:shd w:val="clear" w:color="auto" w:fill="8EAADB"/>
                              <w:spacing w:after="0" w:line="240" w:lineRule="auto"/>
                              <w:jc w:val="both"/>
                              <w:rPr>
                                <w:rFonts w:ascii="Cambria" w:eastAsia="Arial Unicode MS" w:hAnsi="Cambria" w:cs="Arial Unicode MS"/>
                                <w:b/>
                                <w:sz w:val="20"/>
                                <w:lang w:val="en-US"/>
                              </w:rPr>
                            </w:pPr>
                            <w:r w:rsidRPr="008C38CC">
                              <w:rPr>
                                <w:rFonts w:ascii="Cambria" w:eastAsia="Arial Unicode MS" w:hAnsi="Cambria" w:cs="Arial Unicode MS"/>
                                <w:b/>
                                <w:sz w:val="20"/>
                                <w:lang w:val="en-US"/>
                              </w:rPr>
                              <w:t>Phone: +91-9529981193</w:t>
                            </w:r>
                          </w:p>
                          <w:p w:rsidR="00915B26" w:rsidRPr="008C38CC">
                            <w:pPr>
                              <w:shd w:val="clear" w:color="auto" w:fill="8EAADB"/>
                              <w:spacing w:after="0" w:line="240" w:lineRule="auto"/>
                              <w:jc w:val="both"/>
                              <w:rPr>
                                <w:rFonts w:ascii="Cambria" w:eastAsia="Arial Unicode MS" w:hAnsi="Cambria" w:cs="Arial Unicode MS"/>
                                <w:b/>
                                <w:sz w:val="20"/>
                                <w:lang w:val="en-US"/>
                              </w:rPr>
                            </w:pPr>
                            <w:r w:rsidRPr="008C38CC">
                              <w:rPr>
                                <w:rFonts w:ascii="Cambria" w:eastAsia="Arial Unicode MS" w:hAnsi="Cambria" w:cs="Arial Unicode MS"/>
                                <w:b/>
                                <w:sz w:val="20"/>
                                <w:lang w:val="en-US"/>
                              </w:rPr>
                              <w:t>E-Mail: akki338841@gmail.com</w:t>
                            </w:r>
                          </w:p>
                          <w:p w:rsidR="00915B26"/>
                        </w:txbxContent>
                      </wps:txbx>
                      <wps:bodyPr vert="horz" wrap="square"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width:483pt;height:51.75pt;margin-top:0.6pt;margin-left:10.05pt;mso-height-percent:0;mso-height-relative:margin;mso-position-horizontal-relative:margin;mso-width-percent:0;mso-width-relative:margin;mso-wrap-distance-bottom:0;mso-wrap-distance-left:0;mso-wrap-distance-right:0;mso-wrap-distance-top:0;mso-wrap-style:square;position:absolute;visibility:visible;v-text-anchor:middle;z-index:251664384" fillcolor="#8eaadb" strokecolor="white" strokeweight="1.5pt">
                <v:path arrowok="t"/>
                <v:textbox>
                  <w:txbxContent>
                    <w:p w:rsidR="00915B26">
                      <w:pPr>
                        <w:shd w:val="clear" w:color="auto" w:fill="8EAADB"/>
                        <w:spacing w:after="0" w:line="240" w:lineRule="auto"/>
                        <w:jc w:val="both"/>
                        <w:rPr>
                          <w:rFonts w:ascii="Cambria" w:hAnsi="Cambria" w:cs="Arial"/>
                          <w:b/>
                          <w:sz w:val="28"/>
                          <w:szCs w:val="32"/>
                          <w:lang w:val="en-US"/>
                        </w:rPr>
                      </w:pPr>
                      <w:r>
                        <w:rPr>
                          <w:rFonts w:ascii="Cambria" w:hAnsi="Cambria" w:cs="Arial"/>
                          <w:b/>
                          <w:sz w:val="28"/>
                          <w:szCs w:val="32"/>
                          <w:lang w:val="en-US"/>
                        </w:rPr>
                        <w:t>Ankit Sharma</w:t>
                      </w:r>
                      <w:r>
                        <w:rPr>
                          <w:rFonts w:ascii="Cambria" w:hAnsi="Cambria" w:cs="Arial"/>
                          <w:b/>
                          <w:sz w:val="28"/>
                          <w:szCs w:val="32"/>
                          <w:lang w:val="en-US"/>
                        </w:rPr>
                        <w:tab/>
                      </w:r>
                    </w:p>
                    <w:p w:rsidR="00915B26" w:rsidRPr="008C38CC">
                      <w:pPr>
                        <w:shd w:val="clear" w:color="auto" w:fill="8EAADB"/>
                        <w:spacing w:after="0" w:line="240" w:lineRule="auto"/>
                        <w:jc w:val="both"/>
                        <w:rPr>
                          <w:rFonts w:ascii="Cambria" w:eastAsia="Arial Unicode MS" w:hAnsi="Cambria" w:cs="Arial Unicode MS"/>
                          <w:b/>
                          <w:sz w:val="20"/>
                          <w:lang w:val="en-US"/>
                        </w:rPr>
                      </w:pPr>
                      <w:r w:rsidRPr="008C38CC">
                        <w:rPr>
                          <w:rFonts w:ascii="Cambria" w:eastAsia="Arial Unicode MS" w:hAnsi="Cambria" w:cs="Arial Unicode MS"/>
                          <w:b/>
                          <w:sz w:val="20"/>
                          <w:lang w:val="en-US"/>
                        </w:rPr>
                        <w:t>Phone: +91-9529981193</w:t>
                      </w:r>
                    </w:p>
                    <w:p w:rsidR="00915B26" w:rsidRPr="008C38CC">
                      <w:pPr>
                        <w:shd w:val="clear" w:color="auto" w:fill="8EAADB"/>
                        <w:spacing w:after="0" w:line="240" w:lineRule="auto"/>
                        <w:jc w:val="both"/>
                        <w:rPr>
                          <w:rFonts w:ascii="Cambria" w:eastAsia="Arial Unicode MS" w:hAnsi="Cambria" w:cs="Arial Unicode MS"/>
                          <w:b/>
                          <w:sz w:val="20"/>
                          <w:lang w:val="en-US"/>
                        </w:rPr>
                      </w:pPr>
                      <w:r w:rsidRPr="008C38CC">
                        <w:rPr>
                          <w:rFonts w:ascii="Cambria" w:eastAsia="Arial Unicode MS" w:hAnsi="Cambria" w:cs="Arial Unicode MS"/>
                          <w:b/>
                          <w:sz w:val="20"/>
                          <w:lang w:val="en-US"/>
                        </w:rPr>
                        <w:t>E-Mail: akki338841@gmail.com</w:t>
                      </w:r>
                    </w:p>
                    <w:p w:rsidR="00915B26"/>
                  </w:txbxContent>
                </v:textbox>
                <w10:wrap anchorx="margin"/>
              </v:rect>
            </w:pict>
          </mc:Fallback>
        </mc:AlternateContent>
      </w:r>
    </w:p>
    <w:p w:rsidR="00915B26">
      <w:pPr>
        <w:spacing w:after="0" w:line="240" w:lineRule="auto"/>
        <w:rPr>
          <w:rFonts w:ascii="Cambria" w:hAnsi="Cambria"/>
          <w:sz w:val="20"/>
          <w:szCs w:val="20"/>
        </w:rPr>
      </w:pPr>
      <w:r>
        <w:rPr>
          <w:rFonts w:ascii="Cambria" w:hAnsi="Cambria"/>
          <w:noProof/>
          <w:sz w:val="20"/>
          <w:szCs w:val="20"/>
          <w:lang w:val="en-US" w:eastAsia="en-US"/>
        </w:rPr>
        <w:t xml:space="preserve"> </w:t>
      </w:r>
      <w:r>
        <w:rPr>
          <w:rFonts w:ascii="Cambria" w:hAnsi="Cambria"/>
          <w:noProof/>
          <w:sz w:val="20"/>
          <w:szCs w:val="20"/>
          <w:lang w:val="en-US" w:eastAsia="zh-CN"/>
        </w:rPr>
        <mc:AlternateContent>
          <mc:Choice Requires="wps">
            <w:drawing>
              <wp:anchor distT="0" distB="0" distL="0" distR="0" simplePos="0" relativeHeight="251658240" behindDoc="0" locked="0" layoutInCell="1" allowOverlap="1">
                <wp:simplePos x="0" y="0"/>
                <wp:positionH relativeFrom="page">
                  <wp:align>right</wp:align>
                </wp:positionH>
                <wp:positionV relativeFrom="paragraph">
                  <wp:posOffset>9900285</wp:posOffset>
                </wp:positionV>
                <wp:extent cx="7820024" cy="228600"/>
                <wp:effectExtent l="0" t="0" r="9525" b="0"/>
                <wp:wrapNone/>
                <wp:docPr id="1028" name="Прямоугольник 20"/>
                <wp:cNvGraphicFramePr/>
                <a:graphic xmlns:a="http://schemas.openxmlformats.org/drawingml/2006/main">
                  <a:graphicData uri="http://schemas.microsoft.com/office/word/2010/wordprocessingShape">
                    <wps:wsp xmlns:wps="http://schemas.microsoft.com/office/word/2010/wordprocessingShape">
                      <wps:cNvSpPr/>
                      <wps:spPr>
                        <a:xfrm>
                          <a:off x="0" y="0"/>
                          <a:ext cx="7820024" cy="228600"/>
                        </a:xfrm>
                        <a:custGeom>
                          <a:avLst/>
                          <a:gdLst/>
                          <a:rect l="l" t="t" r="r" b="b"/>
                          <a:pathLst>
                            <a:path fill="norm" h="685800" w="7743825" stroke="1">
                              <a:moveTo>
                                <a:pt x="0" y="200025"/>
                              </a:moveTo>
                              <a:cubicBezTo>
                                <a:pt x="1346200" y="196850"/>
                                <a:pt x="5921375" y="3175"/>
                                <a:pt x="7267575" y="0"/>
                              </a:cubicBezTo>
                              <a:lnTo>
                                <a:pt x="7743825" y="200025"/>
                              </a:lnTo>
                              <a:lnTo>
                                <a:pt x="7743825" y="685800"/>
                              </a:lnTo>
                              <a:lnTo>
                                <a:pt x="0" y="685800"/>
                              </a:lnTo>
                              <a:lnTo>
                                <a:pt x="0" y="200025"/>
                              </a:lnTo>
                              <a:close/>
                            </a:path>
                          </a:pathLst>
                        </a:custGeom>
                        <a:solidFill>
                          <a:srgbClr val="2F5496"/>
                        </a:solid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Прямоугольник 20" o:spid="_x0000_s1027" style="width:615.75pt;height:18pt;margin-top:779.55pt;margin-left:564.55pt;mso-height-percent:0;mso-height-relative:margin;mso-position-horizontal:right;mso-position-horizontal-relative:page;mso-width-percent:0;mso-width-relative:margin;mso-wrap-distance-bottom:0;mso-wrap-distance-left:0;mso-wrap-distance-right:0;mso-wrap-distance-top:0;mso-wrap-style:square;position:absolute;visibility:visible;v-text-anchor:top;z-index:251660288" coordsize="7743825,685800" path="m,200025c1346200,196850,5921375,3175,7267575,l7743825,200025l7743825,685800,,685800,,200025xe" fillcolor="#2f5496" stroked="f">
                <v:path arrowok="t"/>
              </v:shape>
            </w:pict>
          </mc:Fallback>
        </mc:AlternateContent>
      </w:r>
    </w:p>
    <w:p w:rsidR="00915B26">
      <w:pPr>
        <w:spacing w:after="0" w:line="240" w:lineRule="auto"/>
        <w:rPr>
          <w:rFonts w:ascii="Cambria" w:hAnsi="Cambria"/>
          <w:sz w:val="20"/>
          <w:szCs w:val="20"/>
        </w:rPr>
      </w:pPr>
    </w:p>
    <w:p w:rsidR="00915B26">
      <w:pPr>
        <w:spacing w:after="0" w:line="240" w:lineRule="auto"/>
        <w:ind w:right="41"/>
        <w:rPr>
          <w:rFonts w:ascii="Cambria" w:hAnsi="Cambria"/>
          <w:i/>
          <w:sz w:val="20"/>
          <w:szCs w:val="20"/>
          <w:lang w:val="en-US"/>
        </w:rPr>
      </w:pPr>
    </w:p>
    <w:p w:rsidR="00915B26">
      <w:pPr>
        <w:spacing w:after="0" w:line="240" w:lineRule="auto"/>
        <w:ind w:right="41"/>
        <w:jc w:val="center"/>
        <w:rPr>
          <w:rFonts w:ascii="Cambria" w:hAnsi="Cambria"/>
          <w:i/>
          <w:sz w:val="20"/>
          <w:szCs w:val="20"/>
          <w:lang w:val="en-US"/>
        </w:rPr>
      </w:pPr>
    </w:p>
    <w:p w:rsidR="00915B26">
      <w:pPr>
        <w:spacing w:after="0" w:line="240" w:lineRule="auto"/>
        <w:ind w:right="41"/>
        <w:jc w:val="center"/>
        <w:rPr>
          <w:rFonts w:ascii="Cambria" w:hAnsi="Cambria"/>
          <w:i/>
          <w:sz w:val="20"/>
          <w:szCs w:val="20"/>
          <w:lang w:val="en-US"/>
        </w:rPr>
      </w:pPr>
      <w:r>
        <w:rPr>
          <w:rFonts w:ascii="Cambria" w:hAnsi="Cambria"/>
          <w:i/>
          <w:sz w:val="20"/>
          <w:szCs w:val="20"/>
          <w:lang w:val="en-US"/>
        </w:rPr>
        <w:t>T</w:t>
      </w:r>
      <w:r>
        <w:rPr>
          <w:rFonts w:ascii="Cambria" w:hAnsi="Cambria"/>
          <w:i/>
          <w:sz w:val="20"/>
          <w:szCs w:val="20"/>
        </w:rPr>
        <w:t xml:space="preserve">argeting </w:t>
      </w:r>
      <w:r>
        <w:rPr>
          <w:rFonts w:ascii="Cambria" w:hAnsi="Cambria"/>
          <w:i/>
          <w:sz w:val="20"/>
          <w:szCs w:val="20"/>
          <w:lang w:val="en-US"/>
        </w:rPr>
        <w:t xml:space="preserve">challenging </w:t>
      </w:r>
      <w:r>
        <w:rPr>
          <w:rFonts w:ascii="Cambria" w:hAnsi="Cambria"/>
          <w:i/>
          <w:sz w:val="20"/>
          <w:szCs w:val="20"/>
        </w:rPr>
        <w:t>assignments</w:t>
      </w:r>
      <w:r>
        <w:rPr>
          <w:rFonts w:ascii="Cambria" w:hAnsi="Cambria"/>
          <w:i/>
          <w:sz w:val="20"/>
          <w:szCs w:val="20"/>
          <w:lang w:val="en-US"/>
        </w:rPr>
        <w:t xml:space="preserve"> </w:t>
      </w:r>
      <w:r>
        <w:rPr>
          <w:rFonts w:ascii="Cambria" w:hAnsi="Cambria"/>
          <w:i/>
          <w:color w:val="000000"/>
          <w:sz w:val="20"/>
          <w:szCs w:val="20"/>
          <w:lang w:val="en-US"/>
        </w:rPr>
        <w:t xml:space="preserve">as </w:t>
      </w:r>
      <w:r>
        <w:rPr>
          <w:rFonts w:ascii="Cambria" w:hAnsi="Cambria" w:cs="Arial"/>
          <w:b/>
          <w:i/>
          <w:color w:val="000000"/>
          <w:sz w:val="20"/>
          <w:szCs w:val="20"/>
          <w:lang w:val="en-US"/>
        </w:rPr>
        <w:t xml:space="preserve">Senior Software Developer / Module Lead </w:t>
      </w:r>
      <w:r>
        <w:rPr>
          <w:rFonts w:ascii="Cambria" w:hAnsi="Cambria"/>
          <w:i/>
          <w:color w:val="000000"/>
          <w:sz w:val="20"/>
          <w:szCs w:val="20"/>
        </w:rPr>
        <w:t xml:space="preserve">with an </w:t>
      </w:r>
      <w:r>
        <w:rPr>
          <w:rFonts w:ascii="Cambria" w:hAnsi="Cambria"/>
          <w:i/>
          <w:sz w:val="20"/>
          <w:szCs w:val="20"/>
        </w:rPr>
        <w:t xml:space="preserve">organization of </w:t>
      </w:r>
      <w:r>
        <w:rPr>
          <w:rFonts w:ascii="Cambria" w:hAnsi="Cambria"/>
          <w:i/>
          <w:sz w:val="20"/>
          <w:szCs w:val="20"/>
          <w:lang w:val="en-US"/>
        </w:rPr>
        <w:t xml:space="preserve">high </w:t>
      </w:r>
      <w:r>
        <w:rPr>
          <w:rFonts w:ascii="Cambria" w:hAnsi="Cambria"/>
          <w:i/>
          <w:sz w:val="20"/>
          <w:szCs w:val="20"/>
        </w:rPr>
        <w:t>repute</w:t>
      </w:r>
      <w:r>
        <w:rPr>
          <w:rFonts w:ascii="Cambria" w:hAnsi="Cambria"/>
          <w:i/>
          <w:sz w:val="20"/>
          <w:szCs w:val="20"/>
          <w:lang w:val="en-US"/>
        </w:rPr>
        <w:t xml:space="preserve"> preferably in </w:t>
      </w:r>
      <w:r>
        <w:rPr>
          <w:rFonts w:ascii="Cambria" w:hAnsi="Cambria"/>
          <w:b/>
          <w:i/>
          <w:sz w:val="20"/>
          <w:szCs w:val="20"/>
          <w:lang w:val="en-US"/>
        </w:rPr>
        <w:t>IT</w:t>
      </w:r>
      <w:r>
        <w:rPr>
          <w:rFonts w:ascii="Cambria" w:hAnsi="Cambria"/>
          <w:i/>
          <w:sz w:val="20"/>
          <w:szCs w:val="20"/>
          <w:lang w:val="en-US"/>
        </w:rPr>
        <w:t xml:space="preserve"> industry</w:t>
      </w:r>
    </w:p>
    <w:p w:rsidR="00915B26">
      <w:pPr>
        <w:spacing w:after="0" w:line="240" w:lineRule="auto"/>
        <w:ind w:right="41"/>
        <w:jc w:val="center"/>
        <w:rPr>
          <w:rFonts w:ascii="Cambria" w:hAnsi="Cambria"/>
          <w:b/>
          <w:i/>
          <w:sz w:val="20"/>
          <w:szCs w:val="20"/>
          <w:lang w:val="en-US"/>
        </w:rPr>
      </w:pPr>
      <w:r>
        <w:rPr>
          <w:rFonts w:ascii="Cambria" w:hAnsi="Cambria" w:cs="Arial"/>
          <w:i/>
          <w:sz w:val="20"/>
          <w:szCs w:val="20"/>
          <w:lang w:val="en-US"/>
        </w:rPr>
        <w:t>Location Preference:</w:t>
      </w:r>
      <w:r>
        <w:rPr>
          <w:rFonts w:ascii="Cambria" w:hAnsi="Cambria" w:cs="Arial"/>
          <w:b/>
          <w:i/>
          <w:sz w:val="20"/>
          <w:szCs w:val="20"/>
          <w:lang w:val="en-US"/>
        </w:rPr>
        <w:t xml:space="preserve"> Mumbai and Pune</w:t>
      </w:r>
    </w:p>
    <w:p w:rsidR="00915B26">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Career Summary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sidR="00621FDA">
        <w:rPr>
          <w:rFonts w:ascii="Cambria" w:hAnsi="Cambria"/>
          <w:b/>
          <w:color w:val="2F5496"/>
          <w:sz w:val="20"/>
          <w:szCs w:val="20"/>
          <w:lang w:val="en-US"/>
        </w:rPr>
        <w:t xml:space="preserve">     </w:t>
      </w:r>
      <w:r>
        <w:rPr>
          <w:rFonts w:ascii="Cambria" w:hAnsi="Cambria"/>
          <w:b/>
          <w:color w:val="2F5496"/>
          <w:sz w:val="20"/>
          <w:szCs w:val="20"/>
          <w:lang w:val="en-US"/>
        </w:rPr>
        <w:t>ǁǁǁǁǁǁ</w:t>
      </w:r>
    </w:p>
    <w:p w:rsidR="00915B26">
      <w:pPr>
        <w:pStyle w:val="ListParagraph"/>
        <w:ind w:left="360"/>
        <w:jc w:val="both"/>
        <w:rPr>
          <w:rFonts w:ascii="Cambria" w:hAnsi="Cambria" w:cs="Arial"/>
          <w:color w:val="000000"/>
          <w:sz w:val="20"/>
          <w:szCs w:val="20"/>
          <w:lang w:val="en-US"/>
        </w:rPr>
      </w:pP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A competent professional with over 2</w:t>
      </w:r>
      <w:r>
        <w:rPr>
          <w:rFonts w:hAnsi="Cambria" w:cs="Arial"/>
          <w:color w:val="000000"/>
          <w:sz w:val="20"/>
          <w:szCs w:val="20"/>
          <w:lang w:val="en-US"/>
        </w:rPr>
        <w:t xml:space="preserve">.8 </w:t>
      </w:r>
      <w:r>
        <w:rPr>
          <w:rFonts w:ascii="Cambria" w:hAnsi="Cambria" w:cs="Arial"/>
          <w:color w:val="000000"/>
          <w:sz w:val="20"/>
          <w:szCs w:val="20"/>
          <w:lang w:val="en-US"/>
        </w:rPr>
        <w:t>years of experience in design, development, implementation, maintenance and support of web/console applications in the IT sector.</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In-depth knowledge and exposure in Software Development Lifecycle (SDLC) right from requirement analysis, documentation (functional specifications, technical design), coding and testing (preparation of test cases along with implementation) to maintenance of proposed applications.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 xml:space="preserve">Proficient in </w:t>
      </w:r>
      <w:r>
        <w:rPr>
          <w:rFonts w:ascii="Cambria" w:hAnsi="Cambria"/>
          <w:sz w:val="20"/>
          <w:szCs w:val="20"/>
          <w:lang w:val="en-US"/>
        </w:rPr>
        <w:t>Python, Django,</w:t>
      </w:r>
      <w:r>
        <w:rPr>
          <w:rFonts w:ascii="Cambria" w:hAnsi="Cambria" w:cs="Arial"/>
          <w:color w:val="000000"/>
          <w:sz w:val="20"/>
          <w:szCs w:val="20"/>
          <w:lang w:val="en-US"/>
        </w:rPr>
        <w:t xml:space="preserve"> with learning </w:t>
      </w:r>
      <w:r>
        <w:rPr>
          <w:rFonts w:ascii="Cambria" w:hAnsi="Cambria"/>
          <w:sz w:val="20"/>
          <w:szCs w:val="20"/>
          <w:lang w:val="en-US"/>
        </w:rPr>
        <w:t>AI (NLP,ML).</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A team player with strong communication, analytical, logical and problem-solving skills.</w:t>
      </w:r>
    </w:p>
    <w:p w:rsidR="00915B26">
      <w:pPr>
        <w:pStyle w:val="ListParagraph"/>
        <w:spacing w:after="0" w:line="240" w:lineRule="auto"/>
        <w:ind w:left="360"/>
        <w:jc w:val="both"/>
        <w:rPr>
          <w:rFonts w:ascii="Cambria" w:hAnsi="Cambria" w:cs="Arial"/>
          <w:color w:val="000000"/>
          <w:sz w:val="20"/>
          <w:szCs w:val="20"/>
          <w:lang w:val="en-US"/>
        </w:rPr>
      </w:pPr>
      <w:r>
        <w:rPr>
          <w:rFonts w:ascii="Cambria" w:hAnsi="Cambria" w:cs="Arial"/>
          <w:color w:val="000000"/>
          <w:sz w:val="20"/>
          <w:szCs w:val="20"/>
          <w:lang w:val="en-US"/>
        </w:rPr>
        <w:t xml:space="preserve"> </w:t>
      </w:r>
    </w:p>
    <w:p w:rsidR="00915B26">
      <w:pPr>
        <w:pBdr>
          <w:bottom w:val="single" w:sz="18" w:space="1" w:color="0070C0"/>
        </w:pBdr>
        <w:spacing w:after="0" w:line="240" w:lineRule="auto"/>
        <w:rPr>
          <w:rFonts w:ascii="Cambria" w:hAnsi="Cambria"/>
          <w:b/>
          <w:color w:val="2F5496"/>
          <w:sz w:val="20"/>
          <w:szCs w:val="20"/>
          <w:lang w:val="en-US"/>
        </w:rPr>
      </w:pPr>
      <w:r>
        <w:rPr>
          <w:rFonts w:ascii="Cambria" w:hAnsi="Cambria"/>
          <w:b/>
          <w:color w:val="2F5496"/>
          <w:sz w:val="20"/>
          <w:szCs w:val="20"/>
          <w:lang w:val="en-US"/>
        </w:rPr>
        <w:t xml:space="preserve">ǁ Key Skills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sidR="00621FDA">
        <w:rPr>
          <w:rFonts w:ascii="Cambria" w:hAnsi="Cambria"/>
          <w:b/>
          <w:color w:val="2F5496"/>
          <w:sz w:val="20"/>
          <w:szCs w:val="20"/>
          <w:lang w:val="en-US"/>
        </w:rPr>
        <w:t xml:space="preserve">     </w:t>
      </w:r>
      <w:r>
        <w:rPr>
          <w:rFonts w:ascii="Cambria" w:hAnsi="Cambria"/>
          <w:b/>
          <w:color w:val="2F5496"/>
          <w:sz w:val="20"/>
          <w:szCs w:val="20"/>
          <w:lang w:val="en-US"/>
        </w:rPr>
        <w:t>ǁǁǁǁǁǁ</w:t>
      </w:r>
    </w:p>
    <w:p w:rsidR="00915B26">
      <w:pPr>
        <w:spacing w:after="0" w:line="240" w:lineRule="auto"/>
        <w:jc w:val="both"/>
        <w:rPr>
          <w:rFonts w:ascii="Cambria" w:hAnsi="Cambria"/>
          <w:sz w:val="20"/>
          <w:szCs w:val="20"/>
          <w:lang w:val="en-US"/>
        </w:rPr>
      </w:pPr>
    </w:p>
    <w:p w:rsidR="00915B26">
      <w:pPr>
        <w:shd w:val="clear" w:color="auto" w:fill="B4C6E7"/>
        <w:spacing w:after="0" w:line="240" w:lineRule="auto"/>
        <w:jc w:val="both"/>
        <w:rPr>
          <w:rFonts w:ascii="Cambria" w:hAnsi="Cambria"/>
          <w:sz w:val="20"/>
          <w:szCs w:val="20"/>
          <w:lang w:val="en-US"/>
        </w:rPr>
      </w:pPr>
      <w:r>
        <w:rPr>
          <w:rFonts w:ascii="Cambria" w:hAnsi="Cambria"/>
          <w:sz w:val="20"/>
          <w:szCs w:val="20"/>
          <w:lang w:val="en-US"/>
        </w:rPr>
        <w:t xml:space="preserve">~ Design &amp; Development </w:t>
      </w:r>
      <w:r>
        <w:rPr>
          <w:rFonts w:ascii="Cambria" w:hAnsi="Cambria"/>
          <w:sz w:val="20"/>
          <w:szCs w:val="20"/>
          <w:lang w:val="en-US"/>
        </w:rPr>
        <w:tab/>
      </w:r>
      <w:r>
        <w:rPr>
          <w:rFonts w:ascii="Cambria" w:hAnsi="Cambria"/>
          <w:sz w:val="20"/>
          <w:szCs w:val="20"/>
          <w:lang w:val="en-US"/>
        </w:rPr>
        <w:tab/>
        <w:t>~ Coding/ Code Review</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Process Requirement Gathering</w:t>
      </w:r>
    </w:p>
    <w:p w:rsidR="00915B26">
      <w:pPr>
        <w:shd w:val="clear" w:color="auto" w:fill="B4C6E7"/>
        <w:spacing w:after="0" w:line="240" w:lineRule="auto"/>
        <w:jc w:val="both"/>
        <w:rPr>
          <w:rFonts w:ascii="Cambria" w:hAnsi="Cambria"/>
          <w:sz w:val="20"/>
          <w:szCs w:val="20"/>
          <w:lang w:val="en-US"/>
        </w:rPr>
      </w:pPr>
      <w:r>
        <w:rPr>
          <w:rFonts w:ascii="Cambria" w:hAnsi="Cambria"/>
          <w:sz w:val="20"/>
          <w:szCs w:val="20"/>
          <w:lang w:val="en-US"/>
        </w:rPr>
        <w:t>~ Scrum</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xml:space="preserve">~ Documentation </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w:t>
      </w:r>
      <w:r>
        <w:t xml:space="preserve"> </w:t>
      </w:r>
      <w:r>
        <w:rPr>
          <w:rFonts w:ascii="Cambria" w:hAnsi="Cambria"/>
          <w:sz w:val="20"/>
          <w:szCs w:val="20"/>
          <w:lang w:val="en-US"/>
        </w:rPr>
        <w:t xml:space="preserve">Defect Management and Solving </w:t>
      </w:r>
    </w:p>
    <w:p w:rsidR="00915B26">
      <w:pPr>
        <w:shd w:val="clear" w:color="auto" w:fill="B4C6E7"/>
        <w:spacing w:after="0" w:line="240" w:lineRule="auto"/>
        <w:jc w:val="both"/>
        <w:rPr>
          <w:rFonts w:ascii="Cambria" w:hAnsi="Cambria"/>
          <w:sz w:val="20"/>
          <w:szCs w:val="20"/>
          <w:lang w:val="en-US"/>
        </w:rPr>
      </w:pPr>
      <w:r>
        <w:rPr>
          <w:rFonts w:ascii="Cambria" w:hAnsi="Cambria"/>
          <w:sz w:val="20"/>
          <w:szCs w:val="20"/>
          <w:lang w:val="en-US"/>
        </w:rPr>
        <w:t>~ Debugging</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Root Cause Analysis</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w:t>
      </w:r>
      <w:r>
        <w:t xml:space="preserve"> </w:t>
      </w:r>
      <w:r>
        <w:rPr>
          <w:rFonts w:ascii="Cambria" w:hAnsi="Cambria"/>
          <w:sz w:val="20"/>
          <w:szCs w:val="20"/>
          <w:lang w:val="en-US"/>
        </w:rPr>
        <w:t>Project Coordination</w:t>
      </w:r>
      <w:r>
        <w:rPr>
          <w:rFonts w:ascii="Cambria" w:hAnsi="Cambria"/>
          <w:sz w:val="20"/>
          <w:szCs w:val="20"/>
          <w:lang w:val="en-US"/>
        </w:rPr>
        <w:tab/>
      </w:r>
    </w:p>
    <w:p w:rsidR="00915B26">
      <w:pPr>
        <w:shd w:val="clear" w:color="auto" w:fill="B4C6E7"/>
        <w:spacing w:after="0" w:line="240" w:lineRule="auto"/>
        <w:jc w:val="both"/>
        <w:rPr>
          <w:rFonts w:ascii="Cambria" w:hAnsi="Cambria"/>
          <w:sz w:val="20"/>
          <w:szCs w:val="20"/>
          <w:lang w:val="en-US"/>
        </w:rPr>
        <w:sectPr>
          <w:footerReference w:type="default" r:id="rId5"/>
          <w:type w:val="continuous"/>
          <w:pgSz w:w="11909" w:h="16834" w:code="9"/>
          <w:pgMar w:top="864" w:right="864" w:bottom="864" w:left="864" w:header="0" w:footer="0" w:gutter="0"/>
          <w:cols w:space="341"/>
          <w:docGrid w:linePitch="360"/>
        </w:sectPr>
      </w:pPr>
    </w:p>
    <w:p w:rsidR="00915B26">
      <w:pPr>
        <w:pBdr>
          <w:bottom w:val="single" w:sz="18" w:space="1" w:color="0070C0"/>
        </w:pBdr>
        <w:spacing w:after="0" w:line="240" w:lineRule="auto"/>
        <w:rPr>
          <w:rFonts w:ascii="Cambria" w:hAnsi="Cambria" w:cs="Arial"/>
          <w:color w:val="FF0000"/>
          <w:sz w:val="20"/>
          <w:szCs w:val="20"/>
          <w:lang w:val="en-US"/>
        </w:rPr>
      </w:pPr>
    </w:p>
    <w:p w:rsidR="00915B26">
      <w:pPr>
        <w:pBdr>
          <w:bottom w:val="single" w:sz="18" w:space="1" w:color="0070C0"/>
        </w:pBdr>
        <w:spacing w:after="0" w:line="240" w:lineRule="auto"/>
        <w:rPr>
          <w:rFonts w:ascii="Cambria" w:hAnsi="Cambria"/>
          <w:b/>
          <w:color w:val="2F5496"/>
          <w:sz w:val="20"/>
          <w:szCs w:val="20"/>
          <w:lang w:val="en-US"/>
        </w:rPr>
      </w:pPr>
      <w:r>
        <w:rPr>
          <w:rFonts w:ascii="Cambria" w:hAnsi="Cambria"/>
          <w:b/>
          <w:color w:val="2F5496"/>
          <w:sz w:val="20"/>
          <w:szCs w:val="20"/>
          <w:lang w:val="en-US"/>
        </w:rPr>
        <w:t xml:space="preserve">ǁ Work Experience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sidR="00621FDA">
        <w:rPr>
          <w:rFonts w:ascii="Cambria" w:hAnsi="Cambria"/>
          <w:b/>
          <w:color w:val="2F5496"/>
          <w:sz w:val="20"/>
          <w:szCs w:val="20"/>
          <w:lang w:val="en-US"/>
        </w:rPr>
        <w:t xml:space="preserve">           </w:t>
      </w:r>
      <w:bookmarkStart w:id="0" w:name="_GoBack"/>
      <w:bookmarkEnd w:id="0"/>
      <w:r>
        <w:rPr>
          <w:rFonts w:ascii="Cambria" w:hAnsi="Cambria"/>
          <w:b/>
          <w:color w:val="2F5496"/>
          <w:sz w:val="20"/>
          <w:szCs w:val="20"/>
          <w:lang w:val="en-US"/>
        </w:rPr>
        <w:t>ǁǁǁǁǁǁ</w:t>
      </w:r>
    </w:p>
    <w:p w:rsidR="00915B26">
      <w:pPr>
        <w:shd w:val="clear" w:color="auto" w:fill="B4C6E7"/>
        <w:tabs>
          <w:tab w:val="left" w:pos="720"/>
        </w:tabs>
        <w:spacing w:after="0" w:line="240" w:lineRule="auto"/>
        <w:jc w:val="center"/>
        <w:rPr>
          <w:rFonts w:ascii="Cambria" w:hAnsi="Cambria" w:cs="Calibri"/>
          <w:b/>
          <w:sz w:val="20"/>
          <w:szCs w:val="20"/>
          <w:lang w:val="en-US"/>
        </w:rPr>
      </w:pPr>
      <w:r>
        <w:rPr>
          <w:rFonts w:ascii="Cambria" w:hAnsi="Cambria" w:cs="Calibri"/>
          <w:b/>
          <w:color w:val="000000"/>
          <w:sz w:val="20"/>
          <w:szCs w:val="20"/>
          <w:lang w:val="en-US"/>
        </w:rPr>
        <w:t>Since Nov’9 2015 with Syntel Ltd., Mumbai as Software Engineer</w:t>
      </w:r>
    </w:p>
    <w:p w:rsidR="00915B26">
      <w:pPr>
        <w:tabs>
          <w:tab w:val="left" w:pos="720"/>
        </w:tabs>
        <w:spacing w:after="0" w:line="240" w:lineRule="auto"/>
        <w:jc w:val="both"/>
        <w:rPr>
          <w:rFonts w:ascii="Cambria" w:hAnsi="Cambria" w:cs="Calibri"/>
          <w:sz w:val="20"/>
          <w:szCs w:val="20"/>
          <w:lang w:val="en-US"/>
        </w:rPr>
      </w:pP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Key Result Areas: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Performing design, development, coding, testing and debugging of system software</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Preparing technical specifications according to business needs; suggesting improvements to existing system designs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Developing solutions for given technical specifications; installing application software and deployed customizations; contributed to code reviews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Establishing software solutions by studying information needs, conferring with users, studying systems flow, data usage and work processes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Participating in daily defect meetings with the Project Manager and Development Team; identifying gaps and suggesting relevant solutions</w:t>
      </w:r>
    </w:p>
    <w:p w:rsidR="00915B26">
      <w:pPr>
        <w:tabs>
          <w:tab w:val="left" w:pos="720"/>
        </w:tabs>
        <w:spacing w:after="0" w:line="240" w:lineRule="auto"/>
        <w:jc w:val="both"/>
        <w:rPr>
          <w:rFonts w:ascii="Cambria" w:hAnsi="Cambria" w:cs="Calibri"/>
          <w:b/>
          <w:sz w:val="20"/>
          <w:szCs w:val="20"/>
          <w:lang w:val="en-US"/>
        </w:rPr>
      </w:pP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Highlights:</w:t>
      </w:r>
    </w:p>
    <w:p w:rsidR="00915B26">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Improved application efficiency by debugging / revamping Right Price module, ePRS and SyntBots recursive automation</w:t>
      </w:r>
    </w:p>
    <w:p w:rsidR="00915B26">
      <w:pPr>
        <w:pStyle w:val="ListParagraph"/>
        <w:numPr>
          <w:ilvl w:val="0"/>
          <w:numId w:val="7"/>
        </w:numPr>
        <w:jc w:val="both"/>
        <w:rPr>
          <w:rFonts w:ascii="Cambria" w:hAnsi="Cambria" w:cs="Arial"/>
          <w:color w:val="000000"/>
          <w:sz w:val="20"/>
          <w:szCs w:val="20"/>
          <w:lang w:val="en-US"/>
        </w:rPr>
      </w:pPr>
      <w:r>
        <w:rPr>
          <w:rFonts w:ascii="Cambria" w:hAnsi="Cambria" w:cs="Arial"/>
          <w:color w:val="000000"/>
          <w:sz w:val="20"/>
          <w:szCs w:val="20"/>
          <w:lang w:val="en-US"/>
        </w:rPr>
        <w:t>Led a team of members that developed and managed an application which improved productivity of 12 sub-systems by 400%.</w:t>
      </w:r>
    </w:p>
    <w:p w:rsidR="00915B26">
      <w:pPr>
        <w:pStyle w:val="ListParagraph"/>
        <w:numPr>
          <w:ilvl w:val="0"/>
          <w:numId w:val="7"/>
        </w:numPr>
        <w:jc w:val="both"/>
        <w:rPr>
          <w:rFonts w:ascii="Cambria" w:hAnsi="Cambria" w:cs="Arial"/>
          <w:color w:val="000000"/>
          <w:sz w:val="20"/>
          <w:szCs w:val="20"/>
          <w:lang w:val="en-US"/>
        </w:rPr>
      </w:pPr>
      <w:r>
        <w:rPr>
          <w:rFonts w:ascii="Cambria" w:hAnsi="Cambria" w:cs="Arial"/>
          <w:color w:val="000000"/>
          <w:sz w:val="20"/>
          <w:szCs w:val="20"/>
          <w:lang w:val="en-US"/>
        </w:rPr>
        <w:t xml:space="preserve">Awarded with the </w:t>
      </w:r>
      <w:r>
        <w:rPr>
          <w:rFonts w:ascii="Cambria" w:hAnsi="Cambria" w:cs="Arial"/>
          <w:b/>
          <w:color w:val="000000"/>
          <w:sz w:val="20"/>
          <w:szCs w:val="20"/>
          <w:lang w:val="en-US"/>
        </w:rPr>
        <w:t>Syntel Value Awards and KUDOS</w:t>
      </w:r>
      <w:r>
        <w:rPr>
          <w:rFonts w:ascii="Cambria" w:hAnsi="Cambria" w:cs="Arial"/>
          <w:color w:val="000000"/>
          <w:sz w:val="20"/>
          <w:szCs w:val="20"/>
          <w:lang w:val="en-US"/>
        </w:rPr>
        <w:t xml:space="preserve">, various </w:t>
      </w:r>
      <w:r>
        <w:rPr>
          <w:rFonts w:ascii="Cambria" w:hAnsi="Cambria" w:cs="Arial"/>
          <w:b/>
          <w:color w:val="000000"/>
          <w:sz w:val="20"/>
          <w:szCs w:val="20"/>
          <w:lang w:val="en-US"/>
        </w:rPr>
        <w:t xml:space="preserve">SPOT </w:t>
      </w:r>
      <w:r>
        <w:rPr>
          <w:rFonts w:ascii="Cambria" w:hAnsi="Cambria" w:cs="Arial"/>
          <w:color w:val="000000"/>
          <w:sz w:val="20"/>
          <w:szCs w:val="20"/>
          <w:lang w:val="en-US"/>
        </w:rPr>
        <w:t>recognitions and several client appreciations.</w:t>
      </w:r>
    </w:p>
    <w:p w:rsidR="00915B26">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Education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t xml:space="preserve">              ǁǁǁǁǁ</w:t>
      </w:r>
    </w:p>
    <w:tbl>
      <w:tblPr>
        <w:tblpPr w:leftFromText="180" w:rightFromText="180" w:vertAnchor="text" w:horzAnchor="margin" w:tblpXSpec="center" w:tblpY="484"/>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1"/>
        <w:gridCol w:w="2128"/>
        <w:gridCol w:w="2595"/>
        <w:gridCol w:w="2128"/>
        <w:gridCol w:w="1378"/>
        <w:gridCol w:w="18"/>
      </w:tblGrid>
      <w:tr>
        <w:tblPrEx>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18" w:type="dxa"/>
          <w:trHeight w:hRule="exact" w:val="656"/>
        </w:trPr>
        <w:tc>
          <w:tcPr>
            <w:tcW w:w="1551" w:type="dxa"/>
            <w:tcBorders>
              <w:top w:val="single" w:sz="4" w:space="0" w:color="auto"/>
              <w:left w:val="single" w:sz="4" w:space="0" w:color="auto"/>
              <w:bottom w:val="single" w:sz="4" w:space="0" w:color="auto"/>
              <w:right w:val="single" w:sz="4" w:space="0" w:color="auto"/>
            </w:tcBorders>
            <w:vAlign w:val="center"/>
          </w:tcPr>
          <w:p w:rsidR="00915B26">
            <w:pPr>
              <w:ind w:right="-36"/>
              <w:jc w:val="center"/>
              <w:rPr>
                <w:b/>
              </w:rPr>
            </w:pPr>
            <w:r>
              <w:rPr>
                <w:b/>
              </w:rPr>
              <w:t>Examination</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right="-36"/>
              <w:jc w:val="center"/>
              <w:rPr>
                <w:b/>
              </w:rPr>
            </w:pPr>
            <w:r>
              <w:rPr>
                <w:b/>
              </w:rPr>
              <w:t>Branch/Subject</w:t>
            </w:r>
          </w:p>
        </w:tc>
        <w:tc>
          <w:tcPr>
            <w:tcW w:w="2595" w:type="dxa"/>
            <w:tcBorders>
              <w:top w:val="single" w:sz="4" w:space="0" w:color="auto"/>
              <w:left w:val="single" w:sz="4" w:space="0" w:color="auto"/>
              <w:bottom w:val="single" w:sz="4" w:space="0" w:color="auto"/>
              <w:right w:val="single" w:sz="4" w:space="0" w:color="auto"/>
            </w:tcBorders>
            <w:vAlign w:val="center"/>
          </w:tcPr>
          <w:p w:rsidR="00915B26">
            <w:pPr>
              <w:ind w:left="-72" w:right="-36"/>
              <w:jc w:val="center"/>
              <w:rPr>
                <w:b/>
              </w:rPr>
            </w:pPr>
            <w:r>
              <w:rPr>
                <w:b/>
              </w:rPr>
              <w:t>School/College</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left="-94" w:right="-36"/>
              <w:jc w:val="center"/>
              <w:rPr>
                <w:b/>
              </w:rPr>
            </w:pPr>
            <w:r>
              <w:rPr>
                <w:b/>
              </w:rPr>
              <w:t>Board/ University</w:t>
            </w:r>
          </w:p>
        </w:tc>
        <w:tc>
          <w:tcPr>
            <w:tcW w:w="1378" w:type="dxa"/>
            <w:tcBorders>
              <w:top w:val="single" w:sz="4" w:space="0" w:color="auto"/>
              <w:left w:val="single" w:sz="4" w:space="0" w:color="auto"/>
              <w:bottom w:val="single" w:sz="4" w:space="0" w:color="auto"/>
              <w:right w:val="single" w:sz="4" w:space="0" w:color="auto"/>
            </w:tcBorders>
            <w:vAlign w:val="center"/>
          </w:tcPr>
          <w:p w:rsidR="00915B26">
            <w:pPr>
              <w:ind w:right="-36"/>
              <w:jc w:val="center"/>
              <w:rPr>
                <w:b/>
              </w:rPr>
            </w:pPr>
            <w:r>
              <w:rPr>
                <w:b/>
              </w:rPr>
              <w:t>Percentage</w:t>
            </w:r>
          </w:p>
        </w:tc>
      </w:tr>
      <w:tr>
        <w:tblPrEx>
          <w:tblW w:w="9798" w:type="dxa"/>
          <w:tblLayout w:type="fixed"/>
          <w:tblLook w:val="0000"/>
        </w:tblPrEx>
        <w:trPr>
          <w:trHeight w:hRule="exact" w:val="1059"/>
        </w:trPr>
        <w:tc>
          <w:tcPr>
            <w:tcW w:w="1551" w:type="dxa"/>
            <w:tcBorders>
              <w:top w:val="single" w:sz="4" w:space="0" w:color="auto"/>
              <w:left w:val="single" w:sz="4" w:space="0" w:color="auto"/>
              <w:bottom w:val="single" w:sz="4" w:space="0" w:color="auto"/>
              <w:right w:val="single" w:sz="4" w:space="0" w:color="auto"/>
            </w:tcBorders>
          </w:tcPr>
          <w:p w:rsidR="00915B26">
            <w:pPr>
              <w:ind w:right="-36"/>
              <w:jc w:val="center"/>
            </w:pPr>
          </w:p>
          <w:p w:rsidR="00915B26">
            <w:pPr>
              <w:tabs>
                <w:tab w:val="left" w:pos="345"/>
                <w:tab w:val="center" w:pos="720"/>
              </w:tabs>
              <w:ind w:right="-36"/>
            </w:pPr>
            <w:r>
              <w:tab/>
              <w:t xml:space="preserve"> B.Tech</w:t>
            </w:r>
          </w:p>
          <w:p w:rsidR="00915B26">
            <w:pPr>
              <w:tabs>
                <w:tab w:val="left" w:pos="345"/>
                <w:tab w:val="center" w:pos="720"/>
              </w:tabs>
              <w:ind w:right="-36"/>
            </w:pPr>
            <w:r>
              <w:tab/>
            </w:r>
          </w:p>
          <w:p w:rsidR="00915B26">
            <w:pPr>
              <w:ind w:right="-36"/>
              <w:jc w:val="center"/>
            </w:pPr>
          </w:p>
          <w:p w:rsidR="00915B26">
            <w:pPr>
              <w:ind w:right="-36"/>
            </w:pPr>
            <w:r>
              <w:t xml:space="preserve">        </w:t>
            </w:r>
          </w:p>
          <w:p w:rsidR="00915B26">
            <w:pPr>
              <w:ind w:right="-36"/>
            </w:pPr>
            <w:r>
              <w:t xml:space="preserve">        </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right="-36"/>
              <w:jc w:val="center"/>
            </w:pPr>
            <w:r>
              <w:t>Computer Science</w:t>
            </w:r>
          </w:p>
        </w:tc>
        <w:tc>
          <w:tcPr>
            <w:tcW w:w="2595" w:type="dxa"/>
            <w:tcBorders>
              <w:top w:val="single" w:sz="4" w:space="0" w:color="auto"/>
              <w:left w:val="single" w:sz="4" w:space="0" w:color="auto"/>
              <w:bottom w:val="single" w:sz="4" w:space="0" w:color="auto"/>
              <w:right w:val="single" w:sz="4" w:space="0" w:color="auto"/>
            </w:tcBorders>
            <w:vAlign w:val="center"/>
          </w:tcPr>
          <w:p w:rsidR="00915B26">
            <w:pPr>
              <w:ind w:right="-36"/>
              <w:jc w:val="center"/>
            </w:pPr>
            <w:r>
              <w:t>Baldev Ram Mirdha Institute of Technology , jaipur.</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left="-94" w:right="-36"/>
              <w:jc w:val="center"/>
            </w:pPr>
            <w:r>
              <w:t>Rajasthan Technical University</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915B26">
            <w:pPr>
              <w:ind w:right="-36"/>
              <w:rPr>
                <w:lang w:val="en-US"/>
              </w:rPr>
            </w:pPr>
          </w:p>
          <w:p w:rsidR="00915B26">
            <w:pPr>
              <w:ind w:right="-36"/>
              <w:rPr>
                <w:b/>
              </w:rPr>
            </w:pPr>
            <w:r>
              <w:rPr>
                <w:b/>
              </w:rPr>
              <w:t xml:space="preserve">     77%</w:t>
            </w:r>
          </w:p>
          <w:p w:rsidR="00915B26">
            <w:pPr>
              <w:ind w:right="-36"/>
              <w:jc w:val="center"/>
              <w:rPr>
                <w:lang w:val="en-US"/>
              </w:rPr>
            </w:pPr>
          </w:p>
          <w:p w:rsidR="00915B26">
            <w:pPr>
              <w:ind w:right="-36"/>
              <w:jc w:val="center"/>
              <w:rPr>
                <w:b/>
              </w:rPr>
            </w:pPr>
            <w:r>
              <w:rPr>
                <w:b/>
              </w:rPr>
              <w:t xml:space="preserve">77% </w:t>
            </w:r>
            <w:r>
              <w:rPr>
                <w:bCs/>
              </w:rPr>
              <w:t>till VIII</w:t>
            </w:r>
            <w:r>
              <w:rPr>
                <w:bCs/>
                <w:vertAlign w:val="superscript"/>
              </w:rPr>
              <w:t>th</w:t>
            </w:r>
            <w:r>
              <w:rPr>
                <w:bCs/>
              </w:rPr>
              <w:t xml:space="preserve"> Sem</w:t>
            </w:r>
          </w:p>
          <w:p w:rsidR="00915B26">
            <w:pPr>
              <w:ind w:right="-36"/>
              <w:jc w:val="center"/>
            </w:pPr>
            <w:r>
              <w:rPr>
                <w:b/>
              </w:rPr>
              <w:t xml:space="preserve"> </w:t>
            </w:r>
          </w:p>
        </w:tc>
      </w:tr>
      <w:tr>
        <w:tblPrEx>
          <w:tblW w:w="9798" w:type="dxa"/>
          <w:tblLayout w:type="fixed"/>
          <w:tblLook w:val="0000"/>
        </w:tblPrEx>
        <w:trPr>
          <w:gridAfter w:val="1"/>
          <w:wAfter w:w="18" w:type="dxa"/>
          <w:trHeight w:hRule="exact" w:val="703"/>
        </w:trPr>
        <w:tc>
          <w:tcPr>
            <w:tcW w:w="1551" w:type="dxa"/>
            <w:tcBorders>
              <w:top w:val="single" w:sz="4" w:space="0" w:color="auto"/>
              <w:left w:val="single" w:sz="4" w:space="0" w:color="auto"/>
              <w:bottom w:val="single" w:sz="4" w:space="0" w:color="auto"/>
              <w:right w:val="single" w:sz="4" w:space="0" w:color="auto"/>
            </w:tcBorders>
            <w:vAlign w:val="center"/>
          </w:tcPr>
          <w:p w:rsidR="00915B26">
            <w:pPr>
              <w:jc w:val="center"/>
            </w:pPr>
            <w:r>
              <w:t>XII Std.</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jc w:val="center"/>
            </w:pPr>
            <w:r>
              <w:t>Science and Mathematics</w:t>
            </w:r>
          </w:p>
          <w:p w:rsidR="00915B26">
            <w:pPr>
              <w:jc w:val="center"/>
            </w:pPr>
          </w:p>
          <w:p w:rsidR="00915B26">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915B26">
            <w:pPr>
              <w:ind w:right="-36"/>
              <w:rPr>
                <w:lang w:val="en-US"/>
              </w:rPr>
            </w:pPr>
            <w:r>
              <w:t>Lodha Bal Niketan Sen Sr School</w:t>
            </w:r>
            <w:r>
              <w:rPr>
                <w:lang w:val="en-US"/>
              </w:rPr>
              <w:t>,Pali.</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left="-94" w:right="-36"/>
              <w:jc w:val="center"/>
              <w:rPr>
                <w:lang w:val="en-US"/>
              </w:rPr>
            </w:pPr>
            <w:r>
              <w:rPr>
                <w:lang w:val="en-US"/>
              </w:rPr>
              <w:t>R.B.S.E</w:t>
            </w:r>
          </w:p>
        </w:tc>
        <w:tc>
          <w:tcPr>
            <w:tcW w:w="1378" w:type="dxa"/>
            <w:tcBorders>
              <w:top w:val="single" w:sz="4" w:space="0" w:color="auto"/>
              <w:left w:val="single" w:sz="4" w:space="0" w:color="auto"/>
              <w:bottom w:val="single" w:sz="4" w:space="0" w:color="auto"/>
              <w:right w:val="single" w:sz="4" w:space="0" w:color="auto"/>
            </w:tcBorders>
            <w:vAlign w:val="center"/>
          </w:tcPr>
          <w:p w:rsidR="00915B26">
            <w:pPr>
              <w:ind w:right="-36"/>
              <w:jc w:val="center"/>
              <w:rPr>
                <w:b/>
                <w:lang w:val="en-US"/>
              </w:rPr>
            </w:pPr>
            <w:r>
              <w:rPr>
                <w:b/>
              </w:rPr>
              <w:t>64.65</w:t>
            </w:r>
            <w:r>
              <w:rPr>
                <w:b/>
                <w:lang w:val="en-US"/>
              </w:rPr>
              <w:t>%</w:t>
            </w:r>
          </w:p>
        </w:tc>
      </w:tr>
      <w:tr>
        <w:tblPrEx>
          <w:tblW w:w="9798" w:type="dxa"/>
          <w:tblLayout w:type="fixed"/>
          <w:tblLook w:val="0000"/>
        </w:tblPrEx>
        <w:trPr>
          <w:gridAfter w:val="1"/>
          <w:wAfter w:w="18" w:type="dxa"/>
          <w:trHeight w:hRule="exact" w:val="1098"/>
        </w:trPr>
        <w:tc>
          <w:tcPr>
            <w:tcW w:w="1551" w:type="dxa"/>
            <w:tcBorders>
              <w:top w:val="single" w:sz="4" w:space="0" w:color="auto"/>
              <w:left w:val="single" w:sz="4" w:space="0" w:color="auto"/>
              <w:bottom w:val="single" w:sz="4" w:space="0" w:color="auto"/>
              <w:right w:val="single" w:sz="4" w:space="0" w:color="auto"/>
            </w:tcBorders>
            <w:vAlign w:val="center"/>
          </w:tcPr>
          <w:p w:rsidR="00915B26">
            <w:pPr>
              <w:jc w:val="center"/>
            </w:pPr>
            <w:r>
              <w:t>X Std.</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915B26">
            <w:pPr>
              <w:ind w:right="-36"/>
            </w:pPr>
            <w:r>
              <w:t>Lodha Bal Niketan Sen Sr School</w:t>
            </w:r>
            <w:r>
              <w:rPr>
                <w:lang w:val="en-US"/>
              </w:rPr>
              <w:t>,Pali.</w:t>
            </w:r>
          </w:p>
        </w:tc>
        <w:tc>
          <w:tcPr>
            <w:tcW w:w="2128" w:type="dxa"/>
            <w:tcBorders>
              <w:top w:val="single" w:sz="4" w:space="0" w:color="auto"/>
              <w:left w:val="single" w:sz="4" w:space="0" w:color="auto"/>
              <w:bottom w:val="single" w:sz="4" w:space="0" w:color="auto"/>
              <w:right w:val="single" w:sz="4" w:space="0" w:color="auto"/>
            </w:tcBorders>
            <w:vAlign w:val="center"/>
          </w:tcPr>
          <w:p w:rsidR="00915B26">
            <w:pPr>
              <w:ind w:left="-94" w:right="-36"/>
              <w:jc w:val="center"/>
            </w:pPr>
            <w:r>
              <w:t>R.B.S.E</w:t>
            </w:r>
          </w:p>
        </w:tc>
        <w:tc>
          <w:tcPr>
            <w:tcW w:w="1378" w:type="dxa"/>
            <w:tcBorders>
              <w:top w:val="single" w:sz="4" w:space="0" w:color="auto"/>
              <w:left w:val="single" w:sz="4" w:space="0" w:color="auto"/>
              <w:bottom w:val="single" w:sz="4" w:space="0" w:color="auto"/>
              <w:right w:val="single" w:sz="4" w:space="0" w:color="auto"/>
            </w:tcBorders>
            <w:vAlign w:val="center"/>
          </w:tcPr>
          <w:p w:rsidR="00915B26">
            <w:pPr>
              <w:ind w:right="-36"/>
              <w:rPr>
                <w:b/>
              </w:rPr>
            </w:pPr>
            <w:r>
              <w:rPr>
                <w:b/>
              </w:rPr>
              <w:t xml:space="preserve">  </w:t>
            </w:r>
            <w:r>
              <w:rPr>
                <w:b/>
                <w:lang w:val="en-US"/>
              </w:rPr>
              <w:t xml:space="preserve">  </w:t>
            </w:r>
            <w:r>
              <w:rPr>
                <w:b/>
              </w:rPr>
              <w:t xml:space="preserve"> 76.17%</w:t>
            </w:r>
          </w:p>
        </w:tc>
      </w:tr>
    </w:tbl>
    <w:p w:rsidR="00915B26">
      <w:pPr>
        <w:pBdr>
          <w:bottom w:val="single" w:sz="18" w:space="1" w:color="0070C0"/>
        </w:pBdr>
        <w:spacing w:after="0" w:line="240" w:lineRule="auto"/>
        <w:jc w:val="both"/>
        <w:rPr>
          <w:rFonts w:ascii="Cambria" w:hAnsi="Cambria"/>
          <w:b/>
          <w:color w:val="2F5496"/>
          <w:sz w:val="20"/>
          <w:szCs w:val="20"/>
          <w:lang w:val="en-US"/>
        </w:rPr>
      </w:pPr>
    </w:p>
    <w:p w:rsidR="00915B26">
      <w:pPr>
        <w:pBdr>
          <w:bottom w:val="single" w:sz="18" w:space="1" w:color="0070C0"/>
        </w:pBdr>
        <w:spacing w:after="0" w:line="240" w:lineRule="auto"/>
        <w:jc w:val="both"/>
        <w:rPr>
          <w:rFonts w:ascii="Cambria" w:hAnsi="Cambria"/>
          <w:b/>
          <w:color w:val="2E74B5"/>
          <w:sz w:val="20"/>
          <w:szCs w:val="20"/>
          <w:lang w:val="en-US"/>
        </w:rPr>
      </w:pPr>
      <w:r>
        <w:rPr>
          <w:rFonts w:ascii="Cambria" w:hAnsi="Cambria"/>
          <w:b/>
          <w:color w:val="2F5496"/>
          <w:sz w:val="20"/>
          <w:szCs w:val="20"/>
          <w:lang w:val="en-US"/>
        </w:rPr>
        <w:t>ǁ Technical Skills</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t xml:space="preserve">        </w:t>
      </w:r>
      <w:r>
        <w:rPr>
          <w:rFonts w:ascii="Cambria" w:hAnsi="Cambria"/>
          <w:b/>
          <w:color w:val="2F5496"/>
          <w:sz w:val="20"/>
          <w:szCs w:val="20"/>
          <w:lang w:val="en-US"/>
        </w:rPr>
        <w:tab/>
        <w:t xml:space="preserve">            ǁǁǁǁǁǁ    </w:t>
      </w:r>
    </w:p>
    <w:p w:rsidR="00915B26">
      <w:pPr>
        <w:pStyle w:val="ListParagraph"/>
        <w:spacing w:after="0" w:line="240" w:lineRule="auto"/>
        <w:ind w:left="360"/>
        <w:rPr>
          <w:rFonts w:ascii="Cambria" w:hAnsi="Cambria"/>
          <w:sz w:val="20"/>
          <w:szCs w:val="20"/>
          <w:lang w:val="en-US"/>
        </w:rPr>
      </w:pPr>
    </w:p>
    <w:p w:rsidR="00915B26">
      <w:pPr>
        <w:pStyle w:val="ListParagraph"/>
        <w:numPr>
          <w:ilvl w:val="0"/>
          <w:numId w:val="19"/>
        </w:numPr>
        <w:spacing w:after="0" w:line="240" w:lineRule="auto"/>
        <w:jc w:val="both"/>
        <w:rPr>
          <w:rFonts w:ascii="Cambria" w:hAnsi="Cambria"/>
          <w:sz w:val="20"/>
          <w:szCs w:val="20"/>
          <w:lang w:val="en-US"/>
        </w:rPr>
      </w:pPr>
      <w:r>
        <w:rPr>
          <w:rFonts w:ascii="Cambria" w:hAnsi="Cambria"/>
          <w:sz w:val="20"/>
          <w:szCs w:val="20"/>
          <w:lang w:val="en-US"/>
        </w:rPr>
        <w:t>Languages:</w:t>
      </w:r>
    </w:p>
    <w:p w:rsidR="00915B26">
      <w:pPr>
        <w:pStyle w:val="ListParagraph"/>
        <w:numPr>
          <w:ilvl w:val="1"/>
          <w:numId w:val="19"/>
        </w:numPr>
        <w:spacing w:after="0" w:line="240" w:lineRule="auto"/>
        <w:jc w:val="both"/>
        <w:rPr>
          <w:rFonts w:ascii="Cambria" w:hAnsi="Cambria"/>
          <w:sz w:val="20"/>
          <w:szCs w:val="20"/>
          <w:lang w:val="en-US"/>
        </w:rPr>
      </w:pPr>
      <w:r>
        <w:rPr>
          <w:rFonts w:ascii="Cambria" w:hAnsi="Cambria"/>
          <w:sz w:val="20"/>
          <w:szCs w:val="20"/>
          <w:lang w:val="en-US"/>
        </w:rPr>
        <w:t>Python, AI (Natural language processing ,Machine Learning)</w:t>
      </w:r>
    </w:p>
    <w:p w:rsidR="00915B26">
      <w:pPr>
        <w:pStyle w:val="ListParagraph"/>
        <w:numPr>
          <w:ilvl w:val="0"/>
          <w:numId w:val="19"/>
        </w:numPr>
        <w:spacing w:after="0" w:line="240" w:lineRule="auto"/>
        <w:jc w:val="both"/>
        <w:rPr>
          <w:rFonts w:ascii="Cambria" w:hAnsi="Cambria"/>
          <w:sz w:val="20"/>
          <w:szCs w:val="20"/>
          <w:lang w:val="en-US"/>
        </w:rPr>
      </w:pPr>
      <w:r>
        <w:rPr>
          <w:rFonts w:ascii="Cambria" w:hAnsi="Cambria"/>
          <w:sz w:val="20"/>
          <w:szCs w:val="20"/>
          <w:lang w:val="en-US"/>
        </w:rPr>
        <w:t>Technologies:</w:t>
      </w:r>
    </w:p>
    <w:p w:rsidR="00915B26">
      <w:pPr>
        <w:pStyle w:val="ListParagraph"/>
        <w:numPr>
          <w:ilvl w:val="1"/>
          <w:numId w:val="19"/>
        </w:numPr>
        <w:spacing w:after="0" w:line="240" w:lineRule="auto"/>
        <w:jc w:val="both"/>
        <w:rPr>
          <w:rFonts w:ascii="Cambria" w:hAnsi="Cambria"/>
          <w:sz w:val="20"/>
          <w:szCs w:val="20"/>
          <w:lang w:val="en-US"/>
        </w:rPr>
      </w:pPr>
      <w:r>
        <w:rPr>
          <w:rFonts w:ascii="Cambria" w:hAnsi="Cambria"/>
          <w:sz w:val="20"/>
          <w:szCs w:val="20"/>
          <w:lang w:val="en-US"/>
        </w:rPr>
        <w:t>Apache server</w:t>
      </w:r>
    </w:p>
    <w:p w:rsidR="00915B26">
      <w:pPr>
        <w:pStyle w:val="ListParagraph"/>
        <w:numPr>
          <w:ilvl w:val="0"/>
          <w:numId w:val="19"/>
        </w:numPr>
        <w:spacing w:after="0" w:line="240" w:lineRule="auto"/>
        <w:jc w:val="both"/>
        <w:rPr>
          <w:rFonts w:ascii="Cambria" w:hAnsi="Cambria"/>
          <w:sz w:val="20"/>
          <w:szCs w:val="20"/>
          <w:lang w:val="en-US"/>
        </w:rPr>
      </w:pPr>
      <w:r>
        <w:rPr>
          <w:rFonts w:ascii="Cambria" w:hAnsi="Cambria"/>
          <w:sz w:val="20"/>
          <w:szCs w:val="20"/>
          <w:lang w:val="en-US"/>
        </w:rPr>
        <w:t>Databa</w:t>
      </w:r>
      <w:r>
        <w:rPr>
          <w:rFonts w:hAnsi="Cambria"/>
          <w:sz w:val="20"/>
          <w:szCs w:val="20"/>
          <w:lang w:val="en-US"/>
        </w:rPr>
        <w:t>se:</w:t>
      </w:r>
    </w:p>
    <w:p w:rsidR="00915B26">
      <w:pPr>
        <w:pStyle w:val="ListParagraph"/>
        <w:numPr>
          <w:ilvl w:val="1"/>
          <w:numId w:val="19"/>
        </w:numPr>
        <w:spacing w:after="0" w:line="240" w:lineRule="auto"/>
        <w:jc w:val="both"/>
        <w:rPr>
          <w:rFonts w:ascii="Cambria" w:hAnsi="Cambria"/>
          <w:sz w:val="20"/>
          <w:szCs w:val="20"/>
          <w:lang w:val="en-US"/>
        </w:rPr>
      </w:pPr>
      <w:r>
        <w:rPr>
          <w:rFonts w:ascii="Cambria" w:hAnsi="Cambria"/>
          <w:sz w:val="20"/>
          <w:szCs w:val="20"/>
          <w:lang w:val="en-US"/>
        </w:rPr>
        <w:t xml:space="preserve">Sqllite </w:t>
      </w:r>
    </w:p>
    <w:p w:rsidR="00915B26">
      <w:pPr>
        <w:pStyle w:val="ListParagraph"/>
        <w:numPr>
          <w:ilvl w:val="1"/>
          <w:numId w:val="19"/>
        </w:numPr>
        <w:spacing w:after="0" w:line="240" w:lineRule="auto"/>
        <w:jc w:val="both"/>
        <w:rPr>
          <w:rFonts w:ascii="Cambria" w:hAnsi="Cambria"/>
          <w:sz w:val="20"/>
          <w:szCs w:val="20"/>
          <w:lang w:val="en-US"/>
        </w:rPr>
      </w:pPr>
      <w:r>
        <w:rPr>
          <w:rFonts w:ascii="Cambria" w:hAnsi="Cambria"/>
          <w:sz w:val="20"/>
          <w:szCs w:val="20"/>
          <w:lang w:val="en-US"/>
        </w:rPr>
        <w:t>MySql</w:t>
      </w:r>
    </w:p>
    <w:p w:rsidR="00915B26">
      <w:pPr>
        <w:pStyle w:val="ListParagraph"/>
        <w:numPr>
          <w:ilvl w:val="0"/>
          <w:numId w:val="19"/>
        </w:numPr>
        <w:spacing w:after="0" w:line="240" w:lineRule="auto"/>
        <w:jc w:val="both"/>
        <w:rPr>
          <w:rFonts w:ascii="Cambria" w:hAnsi="Cambria"/>
          <w:sz w:val="20"/>
          <w:szCs w:val="20"/>
          <w:lang w:val="en-US"/>
        </w:rPr>
      </w:pPr>
      <w:r>
        <w:rPr>
          <w:rFonts w:ascii="Cambria" w:hAnsi="Cambria"/>
          <w:sz w:val="20"/>
          <w:szCs w:val="20"/>
          <w:lang w:val="en-US"/>
        </w:rPr>
        <w:t xml:space="preserve">Tools: </w:t>
      </w:r>
    </w:p>
    <w:p w:rsidR="00915B26">
      <w:pPr>
        <w:pStyle w:val="ListParagraph"/>
        <w:numPr>
          <w:ilvl w:val="1"/>
          <w:numId w:val="19"/>
        </w:numPr>
        <w:spacing w:after="0" w:line="240" w:lineRule="auto"/>
        <w:jc w:val="both"/>
        <w:rPr>
          <w:rFonts w:ascii="Cambria" w:hAnsi="Cambria"/>
          <w:sz w:val="20"/>
          <w:szCs w:val="20"/>
          <w:lang w:val="en-US"/>
        </w:rPr>
      </w:pPr>
      <w:r>
        <w:rPr>
          <w:rFonts w:ascii="Cambria" w:hAnsi="Cambria"/>
          <w:sz w:val="20"/>
          <w:szCs w:val="20"/>
          <w:lang w:val="en-US"/>
        </w:rPr>
        <w:t>Anaconda (IDE:- Jupyter , Spider )</w:t>
      </w:r>
    </w:p>
    <w:p w:rsidR="00915B26">
      <w:pPr>
        <w:pStyle w:val="ListParagraph"/>
        <w:numPr>
          <w:ilvl w:val="0"/>
          <w:numId w:val="7"/>
        </w:numPr>
        <w:spacing w:after="0" w:line="240" w:lineRule="auto"/>
        <w:jc w:val="both"/>
        <w:rPr>
          <w:rFonts w:ascii="Cambria" w:hAnsi="Cambria"/>
          <w:sz w:val="20"/>
          <w:szCs w:val="20"/>
          <w:lang w:val="en-US"/>
        </w:rPr>
      </w:pPr>
      <w:r>
        <w:rPr>
          <w:rFonts w:ascii="Cambria" w:hAnsi="Cambria"/>
          <w:sz w:val="20"/>
          <w:szCs w:val="20"/>
          <w:lang w:val="en-US"/>
        </w:rPr>
        <w:t xml:space="preserve">Frameworks: </w:t>
      </w:r>
    </w:p>
    <w:p w:rsidR="00915B26">
      <w:pPr>
        <w:pStyle w:val="ListParagraph"/>
        <w:numPr>
          <w:ilvl w:val="1"/>
          <w:numId w:val="19"/>
        </w:numPr>
        <w:spacing w:after="0" w:line="240" w:lineRule="auto"/>
        <w:jc w:val="both"/>
        <w:rPr>
          <w:rFonts w:ascii="Cambria" w:hAnsi="Cambria" w:cs="Cambria"/>
          <w:sz w:val="20"/>
          <w:szCs w:val="20"/>
          <w:lang w:val="en-US"/>
        </w:rPr>
      </w:pPr>
      <w:r>
        <w:rPr>
          <w:rFonts w:ascii="Cambria" w:hAnsi="Cambria"/>
          <w:sz w:val="20"/>
          <w:szCs w:val="20"/>
          <w:lang w:val="en-US"/>
        </w:rPr>
        <w:t xml:space="preserve">Django 2.1, </w:t>
      </w:r>
    </w:p>
    <w:p w:rsidR="00915B26" w:rsidRPr="008C38CC" w:rsidP="008C38CC">
      <w:pPr>
        <w:pStyle w:val="ListParagraph"/>
        <w:numPr>
          <w:ilvl w:val="1"/>
          <w:numId w:val="19"/>
        </w:numPr>
        <w:spacing w:after="0" w:line="240" w:lineRule="auto"/>
        <w:jc w:val="both"/>
        <w:rPr>
          <w:rFonts w:ascii="Cambria" w:hAnsi="Cambria" w:cs="Cambria"/>
          <w:sz w:val="20"/>
          <w:szCs w:val="20"/>
          <w:lang w:val="en-US"/>
        </w:rPr>
      </w:pPr>
      <w:r>
        <w:rPr>
          <w:rFonts w:ascii="Cambria" w:hAnsi="Cambria"/>
          <w:sz w:val="20"/>
          <w:szCs w:val="20"/>
          <w:lang w:val="en-US"/>
        </w:rPr>
        <w:t>Flask</w:t>
      </w:r>
    </w:p>
    <w:p w:rsidR="00915B26" w:rsidRPr="008C38CC" w:rsidP="008C38CC">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Personal Details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sidR="008C38CC">
        <w:rPr>
          <w:rFonts w:ascii="Cambria" w:hAnsi="Cambria"/>
          <w:b/>
          <w:color w:val="2F5496"/>
          <w:sz w:val="20"/>
          <w:szCs w:val="20"/>
          <w:lang w:val="en-US"/>
        </w:rPr>
        <w:t xml:space="preserve">            </w:t>
      </w:r>
      <w:r>
        <w:rPr>
          <w:rFonts w:ascii="Cambria" w:hAnsi="Cambria"/>
          <w:b/>
          <w:color w:val="2F5496"/>
          <w:sz w:val="20"/>
          <w:szCs w:val="20"/>
          <w:lang w:val="en-US"/>
        </w:rPr>
        <w:t xml:space="preserve">ǁǁǁǁǁǁ </w:t>
      </w:r>
    </w:p>
    <w:p w:rsidR="00915B26">
      <w:pPr>
        <w:tabs>
          <w:tab w:val="left" w:pos="720"/>
        </w:tabs>
        <w:spacing w:after="0" w:line="240" w:lineRule="auto"/>
        <w:jc w:val="both"/>
        <w:rPr>
          <w:rFonts w:ascii="Cambria" w:hAnsi="Cambria" w:cs="Calibri"/>
          <w:b/>
          <w:color w:val="000000"/>
          <w:sz w:val="20"/>
          <w:szCs w:val="20"/>
          <w:lang w:val="en-US"/>
        </w:rPr>
      </w:pPr>
      <w:r>
        <w:rPr>
          <w:rFonts w:ascii="Cambria" w:hAnsi="Cambria" w:cs="Calibri"/>
          <w:b/>
          <w:sz w:val="20"/>
          <w:szCs w:val="20"/>
          <w:lang w:val="en-US"/>
        </w:rPr>
        <w:t>Date of Birth:</w:t>
      </w:r>
      <w:r>
        <w:rPr>
          <w:rFonts w:ascii="Cambria" w:hAnsi="Cambria" w:cs="Calibri"/>
          <w:b/>
          <w:sz w:val="20"/>
          <w:szCs w:val="20"/>
          <w:lang w:val="en-US"/>
        </w:rPr>
        <w:tab/>
      </w:r>
      <w:r>
        <w:rPr>
          <w:rFonts w:ascii="Cambria" w:hAnsi="Cambria" w:cs="Calibri"/>
          <w:b/>
          <w:sz w:val="20"/>
          <w:szCs w:val="20"/>
          <w:lang w:val="en-US"/>
        </w:rPr>
        <w:tab/>
      </w:r>
      <w:r>
        <w:rPr>
          <w:rFonts w:ascii="Cambria" w:hAnsi="Cambria" w:cs="Arial"/>
          <w:sz w:val="20"/>
          <w:szCs w:val="20"/>
          <w:lang w:val="en-US"/>
        </w:rPr>
        <w:t>21</w:t>
      </w:r>
      <w:r>
        <w:rPr>
          <w:rFonts w:ascii="Cambria" w:hAnsi="Cambria" w:cs="Arial"/>
          <w:sz w:val="20"/>
          <w:szCs w:val="20"/>
          <w:vertAlign w:val="superscript"/>
          <w:lang w:val="en-US"/>
        </w:rPr>
        <w:t>st</w:t>
      </w:r>
      <w:r>
        <w:rPr>
          <w:rFonts w:ascii="Cambria" w:hAnsi="Cambria" w:cs="Arial"/>
          <w:sz w:val="20"/>
          <w:szCs w:val="20"/>
          <w:lang w:val="en-US"/>
        </w:rPr>
        <w:t xml:space="preserve">  January 1994</w:t>
      </w:r>
    </w:p>
    <w:p w:rsidR="00915B26">
      <w:pPr>
        <w:tabs>
          <w:tab w:val="left" w:pos="720"/>
        </w:tabs>
        <w:spacing w:after="0" w:line="240" w:lineRule="auto"/>
        <w:jc w:val="both"/>
        <w:rPr>
          <w:rFonts w:ascii="Cambria" w:hAnsi="Cambria" w:cs="Calibri"/>
          <w:b/>
          <w:color w:val="000000"/>
          <w:sz w:val="20"/>
          <w:szCs w:val="20"/>
          <w:lang w:val="en-US"/>
        </w:rPr>
      </w:pPr>
      <w:r>
        <w:rPr>
          <w:rFonts w:ascii="Cambria" w:hAnsi="Cambria" w:cs="Calibri"/>
          <w:b/>
          <w:color w:val="000000"/>
          <w:sz w:val="20"/>
          <w:szCs w:val="20"/>
          <w:lang w:val="en-US"/>
        </w:rPr>
        <w:t>Languages Known:</w:t>
      </w:r>
      <w:r>
        <w:rPr>
          <w:rFonts w:ascii="Cambria" w:hAnsi="Cambria" w:cs="Calibri"/>
          <w:b/>
          <w:color w:val="000000"/>
          <w:sz w:val="20"/>
          <w:szCs w:val="20"/>
          <w:lang w:val="en-US"/>
        </w:rPr>
        <w:tab/>
      </w:r>
      <w:r>
        <w:rPr>
          <w:rFonts w:ascii="Cambria" w:hAnsi="Cambria" w:cs="Arial"/>
          <w:bCs/>
          <w:color w:val="000000"/>
          <w:sz w:val="20"/>
          <w:szCs w:val="20"/>
          <w:lang w:val="en-US"/>
        </w:rPr>
        <w:t xml:space="preserve">English, Hindi </w:t>
      </w:r>
    </w:p>
    <w:p w:rsidR="00915B26">
      <w:pPr>
        <w:tabs>
          <w:tab w:val="left" w:pos="720"/>
        </w:tabs>
        <w:spacing w:after="0" w:line="240" w:lineRule="auto"/>
        <w:ind w:left="2160" w:hanging="2160"/>
        <w:jc w:val="both"/>
        <w:rPr>
          <w:rFonts w:ascii="Cambria" w:hAnsi="Cambria" w:cs="Arial"/>
          <w:bCs/>
          <w:sz w:val="20"/>
          <w:szCs w:val="20"/>
          <w:lang w:val="en-US"/>
        </w:rPr>
      </w:pPr>
      <w:r>
        <w:rPr>
          <w:rFonts w:ascii="Cambria" w:hAnsi="Cambria" w:cs="Calibri"/>
          <w:b/>
          <w:sz w:val="20"/>
          <w:szCs w:val="20"/>
          <w:lang w:val="en-US"/>
        </w:rPr>
        <w:t>Mailing Address:</w:t>
      </w:r>
      <w:r>
        <w:rPr>
          <w:rFonts w:ascii="Cambria" w:hAnsi="Cambria" w:cs="Calibri"/>
          <w:b/>
          <w:sz w:val="20"/>
          <w:szCs w:val="20"/>
          <w:lang w:val="en-US"/>
        </w:rPr>
        <w:tab/>
      </w:r>
      <w:r>
        <w:rPr>
          <w:rFonts w:ascii="Cambria" w:hAnsi="Cambria" w:cs="Arial"/>
          <w:bCs/>
          <w:sz w:val="20"/>
          <w:szCs w:val="20"/>
          <w:lang w:val="en-US"/>
        </w:rPr>
        <w:t>Flat 001, Plot D/53/54, B-wing, Vikrant apartment, Sec-9,Airoli,Navi Mumbai-400708</w:t>
      </w:r>
    </w:p>
    <w:p w:rsidR="00915B26">
      <w:pPr>
        <w:tabs>
          <w:tab w:val="left" w:pos="720"/>
        </w:tabs>
        <w:spacing w:after="0" w:line="240" w:lineRule="auto"/>
        <w:ind w:left="2160" w:hanging="2160"/>
        <w:jc w:val="both"/>
        <w:rPr>
          <w:rFonts w:ascii="Cambria" w:hAnsi="Cambria"/>
          <w:sz w:val="20"/>
          <w:szCs w:val="20"/>
          <w:lang w:val="en-US"/>
        </w:rPr>
      </w:pPr>
    </w:p>
    <w:p w:rsidR="00915B26" w:rsidRPr="008C38CC" w:rsidP="008C38CC">
      <w:pPr>
        <w:shd w:val="clear" w:color="auto" w:fill="9CC2E5"/>
        <w:tabs>
          <w:tab w:val="left" w:pos="720"/>
        </w:tabs>
        <w:spacing w:after="0" w:line="240" w:lineRule="auto"/>
        <w:ind w:left="2160" w:hanging="2160"/>
        <w:jc w:val="center"/>
        <w:rPr>
          <w:rFonts w:ascii="Cambria" w:hAnsi="Cambria"/>
          <w:b/>
          <w:sz w:val="28"/>
          <w:szCs w:val="20"/>
          <w:lang w:val="en-US"/>
        </w:rPr>
      </w:pPr>
      <w:r>
        <w:rPr>
          <w:rFonts w:ascii="Cambria" w:hAnsi="Cambria"/>
          <w:b/>
          <w:sz w:val="28"/>
          <w:szCs w:val="20"/>
          <w:lang w:val="en-US"/>
        </w:rPr>
        <w:t>ANNEXURE</w:t>
      </w:r>
    </w:p>
    <w:p w:rsidR="00915B26">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ǁ Major Projects</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sidR="008C38CC">
        <w:rPr>
          <w:rFonts w:ascii="Cambria" w:hAnsi="Cambria"/>
          <w:b/>
          <w:color w:val="2F5496"/>
          <w:sz w:val="20"/>
          <w:szCs w:val="20"/>
          <w:lang w:val="en-US"/>
        </w:rPr>
        <w:t xml:space="preserve">            </w:t>
      </w:r>
      <w:r>
        <w:rPr>
          <w:rFonts w:ascii="Cambria" w:hAnsi="Cambria"/>
          <w:b/>
          <w:color w:val="2F5496"/>
          <w:sz w:val="20"/>
          <w:szCs w:val="20"/>
          <w:lang w:val="en-US"/>
        </w:rPr>
        <w:t xml:space="preserve">ǁǁǁǁǁǁ </w:t>
      </w: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Title:</w:t>
      </w:r>
      <w:r>
        <w:t xml:space="preserve"> </w:t>
      </w:r>
      <w:r>
        <w:rPr>
          <w:lang w:val="en-US"/>
        </w:rPr>
        <w:tab/>
      </w:r>
      <w:r>
        <w:rPr>
          <w:lang w:val="en-US"/>
        </w:rPr>
        <w:tab/>
      </w:r>
      <w:r>
        <w:rPr>
          <w:lang w:val="en-US"/>
        </w:rPr>
        <w:tab/>
      </w:r>
      <w:r>
        <w:rPr>
          <w:lang w:val="en-US"/>
        </w:rPr>
        <w:tab/>
      </w:r>
      <w:r>
        <w:rPr>
          <w:rFonts w:ascii="Cambria" w:hAnsi="Cambria" w:cs="Calibri"/>
          <w:sz w:val="20"/>
          <w:szCs w:val="20"/>
          <w:lang w:val="en-US"/>
        </w:rPr>
        <w:t xml:space="preserve">Chatbot </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Organization:</w:t>
      </w:r>
      <w:r>
        <w:t xml:space="preserve"> </w:t>
      </w:r>
      <w:r>
        <w:rPr>
          <w:lang w:val="en-US"/>
        </w:rPr>
        <w:tab/>
      </w:r>
      <w:r>
        <w:rPr>
          <w:lang w:val="en-US"/>
        </w:rPr>
        <w:tab/>
      </w:r>
      <w:r>
        <w:rPr>
          <w:lang w:val="en-US"/>
        </w:rPr>
        <w:tab/>
      </w:r>
      <w:r>
        <w:rPr>
          <w:rFonts w:ascii="Cambria" w:hAnsi="Cambria" w:cs="Calibri"/>
          <w:sz w:val="20"/>
          <w:szCs w:val="20"/>
          <w:lang w:val="en-US"/>
        </w:rPr>
        <w:t xml:space="preserve">Syntel Ltd., </w:t>
      </w:r>
      <w:r>
        <w:rPr>
          <w:rFonts w:ascii="Cambria" w:hAnsi="Cambria" w:cs="Calibri"/>
          <w:color w:val="000000"/>
          <w:sz w:val="20"/>
          <w:szCs w:val="20"/>
          <w:lang w:val="en-US"/>
        </w:rPr>
        <w:t>Mumbai</w:t>
      </w:r>
      <w:r>
        <w:rPr>
          <w:rFonts w:ascii="Cambria" w:hAnsi="Cambria" w:cs="Calibri"/>
          <w:color w:val="000000"/>
          <w:sz w:val="20"/>
          <w:szCs w:val="20"/>
          <w:lang w:val="en-US"/>
        </w:rPr>
        <w:tab/>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Designation:</w:t>
      </w:r>
      <w:r>
        <w:t xml:space="preserve"> </w:t>
      </w:r>
      <w:r>
        <w:rPr>
          <w:lang w:val="en-US"/>
        </w:rPr>
        <w:tab/>
      </w:r>
      <w:r>
        <w:rPr>
          <w:lang w:val="en-US"/>
        </w:rPr>
        <w:tab/>
      </w:r>
      <w:r>
        <w:rPr>
          <w:lang w:val="en-US"/>
        </w:rPr>
        <w:tab/>
      </w:r>
      <w:r>
        <w:rPr>
          <w:rFonts w:ascii="Cambria" w:hAnsi="Cambria" w:cs="Calibri"/>
          <w:sz w:val="20"/>
          <w:szCs w:val="20"/>
          <w:lang w:val="en-US"/>
        </w:rPr>
        <w:t>Senior Software Engineer</w:t>
      </w: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Technologies/Skills Used:</w:t>
      </w:r>
      <w:r>
        <w:t xml:space="preserve"> </w:t>
      </w:r>
      <w:r>
        <w:rPr>
          <w:lang w:val="en-US"/>
        </w:rPr>
        <w:tab/>
      </w:r>
      <w:r>
        <w:rPr>
          <w:rFonts w:ascii="Cambria" w:hAnsi="Cambria" w:cs="Calibri"/>
          <w:sz w:val="20"/>
          <w:szCs w:val="20"/>
          <w:lang w:val="en-US"/>
        </w:rPr>
        <w:t>Pyt</w:t>
      </w:r>
      <w:r>
        <w:rPr>
          <w:rFonts w:hAnsi="Cambria" w:cs="Calibri"/>
          <w:sz w:val="20"/>
          <w:szCs w:val="20"/>
          <w:lang w:val="en-US"/>
        </w:rPr>
        <w:t>h</w:t>
      </w:r>
      <w:r>
        <w:rPr>
          <w:rFonts w:ascii="Cambria" w:hAnsi="Cambria" w:cs="Calibri"/>
          <w:sz w:val="20"/>
          <w:szCs w:val="20"/>
          <w:lang w:val="en-US"/>
        </w:rPr>
        <w:t>on, Flask, AI(NLP ,ML)</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 xml:space="preserve">Period: </w:t>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sz w:val="20"/>
          <w:szCs w:val="20"/>
          <w:lang w:val="en-US"/>
        </w:rPr>
        <w:t>1 Jan’18-till date</w:t>
      </w:r>
    </w:p>
    <w:p w:rsidR="00915B26">
      <w:pPr>
        <w:spacing w:after="0" w:line="240" w:lineRule="auto"/>
        <w:ind w:left="2880" w:hanging="2880"/>
        <w:rPr>
          <w:rFonts w:ascii="Cambria" w:hAnsi="Cambria" w:cs="Calibri"/>
          <w:sz w:val="20"/>
          <w:szCs w:val="20"/>
          <w:lang w:val="en-US"/>
        </w:rPr>
      </w:pPr>
      <w:r>
        <w:rPr>
          <w:rFonts w:ascii="Cambria" w:hAnsi="Cambria" w:cs="Calibri"/>
          <w:b/>
          <w:sz w:val="20"/>
          <w:szCs w:val="20"/>
          <w:lang w:val="en-US"/>
        </w:rPr>
        <w:t>Description:</w:t>
      </w:r>
      <w:r>
        <w:t xml:space="preserve"> </w:t>
      </w:r>
      <w:r>
        <w:rPr>
          <w:lang w:val="en-US"/>
        </w:rPr>
        <w:tab/>
      </w:r>
      <w:r>
        <w:rPr>
          <w:rFonts w:ascii="Cambria" w:hAnsi="Cambria" w:cs="Calibri"/>
          <w:sz w:val="20"/>
          <w:szCs w:val="20"/>
          <w:lang w:val="en-US"/>
        </w:rPr>
        <w:t>Implemented a Chatbot to understand user conversation and provide relevant information.It is using Python’s NLTK library to interpret the entered text by the user.This Chabot is used to provide relevant information to the user from the Knowledge Database. It is also being used to automatically created tickets by understanding user queries.</w:t>
      </w:r>
    </w:p>
    <w:p w:rsidR="00915B26">
      <w:pPr>
        <w:spacing w:after="0" w:line="240" w:lineRule="auto"/>
        <w:ind w:left="2880" w:hanging="2880"/>
        <w:rPr>
          <w:rFonts w:ascii="Cambria" w:hAnsi="Cambria" w:cs="Calibri"/>
          <w:sz w:val="20"/>
          <w:szCs w:val="20"/>
          <w:lang w:val="en-US"/>
        </w:rPr>
      </w:pPr>
      <w:r>
        <w:rPr>
          <w:rFonts w:ascii="Cambria" w:hAnsi="Cambria" w:cs="Calibri"/>
          <w:b/>
          <w:sz w:val="20"/>
          <w:szCs w:val="20"/>
          <w:lang w:val="en-US"/>
        </w:rPr>
        <w:tab/>
      </w:r>
      <w:r>
        <w:rPr>
          <w:rFonts w:ascii="Cambria" w:hAnsi="Cambria" w:cs="Calibri"/>
          <w:sz w:val="20"/>
          <w:szCs w:val="20"/>
          <w:lang w:val="en-US"/>
        </w:rPr>
        <w:t>Integration of Chatbot with SNOW to create tickets.</w:t>
      </w:r>
    </w:p>
    <w:p w:rsidR="00915B26">
      <w:pPr>
        <w:spacing w:after="0" w:line="240" w:lineRule="auto"/>
        <w:ind w:left="2880" w:hanging="2880"/>
        <w:rPr>
          <w:rFonts w:ascii="Cambria" w:hAnsi="Cambria" w:cs="Calibri"/>
          <w:sz w:val="20"/>
          <w:szCs w:val="20"/>
          <w:lang w:val="en-US"/>
        </w:rPr>
      </w:pP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Title:</w:t>
      </w:r>
      <w:r>
        <w:t xml:space="preserve"> </w:t>
      </w:r>
      <w:r>
        <w:rPr>
          <w:lang w:val="en-US"/>
        </w:rPr>
        <w:tab/>
      </w:r>
      <w:r>
        <w:rPr>
          <w:lang w:val="en-US"/>
        </w:rPr>
        <w:tab/>
      </w:r>
      <w:r>
        <w:rPr>
          <w:lang w:val="en-US"/>
        </w:rPr>
        <w:tab/>
      </w:r>
      <w:r>
        <w:rPr>
          <w:lang w:val="en-US"/>
        </w:rPr>
        <w:tab/>
      </w:r>
      <w:r>
        <w:rPr>
          <w:rFonts w:ascii="Cambria" w:hAnsi="Cambria" w:cs="Calibri"/>
          <w:sz w:val="20"/>
          <w:szCs w:val="20"/>
          <w:lang w:val="en-US"/>
        </w:rPr>
        <w:t>Automation suggestion app</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Organization:</w:t>
      </w:r>
      <w:r>
        <w:t xml:space="preserve"> </w:t>
      </w:r>
      <w:r>
        <w:rPr>
          <w:lang w:val="en-US"/>
        </w:rPr>
        <w:tab/>
      </w:r>
      <w:r>
        <w:rPr>
          <w:lang w:val="en-US"/>
        </w:rPr>
        <w:tab/>
      </w:r>
      <w:r>
        <w:rPr>
          <w:lang w:val="en-US"/>
        </w:rPr>
        <w:tab/>
      </w:r>
      <w:r>
        <w:rPr>
          <w:rFonts w:ascii="Cambria" w:hAnsi="Cambria" w:cs="Calibri"/>
          <w:sz w:val="20"/>
          <w:szCs w:val="20"/>
          <w:lang w:val="en-US"/>
        </w:rPr>
        <w:t xml:space="preserve">Syntel Ltd., </w:t>
      </w:r>
      <w:r>
        <w:rPr>
          <w:rFonts w:ascii="Cambria" w:hAnsi="Cambria" w:cs="Calibri"/>
          <w:color w:val="000000"/>
          <w:sz w:val="20"/>
          <w:szCs w:val="20"/>
          <w:lang w:val="en-US"/>
        </w:rPr>
        <w:t>Mumbai</w:t>
      </w:r>
      <w:r>
        <w:rPr>
          <w:rFonts w:ascii="Cambria" w:hAnsi="Cambria" w:cs="Calibri"/>
          <w:color w:val="000000"/>
          <w:sz w:val="20"/>
          <w:szCs w:val="20"/>
          <w:lang w:val="en-US"/>
        </w:rPr>
        <w:tab/>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Designation:</w:t>
      </w:r>
      <w:r>
        <w:t xml:space="preserve"> </w:t>
      </w:r>
      <w:r>
        <w:rPr>
          <w:lang w:val="en-US"/>
        </w:rPr>
        <w:tab/>
      </w:r>
      <w:r>
        <w:rPr>
          <w:lang w:val="en-US"/>
        </w:rPr>
        <w:tab/>
      </w:r>
      <w:r>
        <w:rPr>
          <w:lang w:val="en-US"/>
        </w:rPr>
        <w:tab/>
      </w:r>
      <w:r>
        <w:rPr>
          <w:rFonts w:ascii="Cambria" w:hAnsi="Cambria" w:cs="Calibri"/>
          <w:sz w:val="20"/>
          <w:szCs w:val="20"/>
          <w:lang w:val="en-US"/>
        </w:rPr>
        <w:t>Senior Software Engineer</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Technologies/Skills Used:</w:t>
      </w:r>
      <w:r>
        <w:t xml:space="preserve"> </w:t>
      </w:r>
      <w:r>
        <w:rPr>
          <w:lang w:val="en-US"/>
        </w:rPr>
        <w:tab/>
      </w:r>
      <w:r>
        <w:rPr>
          <w:rFonts w:ascii="Cambria" w:hAnsi="Cambria" w:cs="Calibri"/>
          <w:sz w:val="20"/>
          <w:szCs w:val="20"/>
          <w:lang w:val="en-US"/>
        </w:rPr>
        <w:t>Pyt</w:t>
      </w:r>
      <w:r>
        <w:rPr>
          <w:rFonts w:hAnsi="Cambria" w:cs="Calibri"/>
          <w:sz w:val="20"/>
          <w:szCs w:val="20"/>
          <w:lang w:val="en-US"/>
        </w:rPr>
        <w:t>h</w:t>
      </w:r>
      <w:r>
        <w:rPr>
          <w:rFonts w:ascii="Cambria" w:hAnsi="Cambria" w:cs="Calibri"/>
          <w:sz w:val="20"/>
          <w:szCs w:val="20"/>
          <w:lang w:val="en-US"/>
        </w:rPr>
        <w:t>on, Django 2.1,</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 xml:space="preserve">Period: </w:t>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sz w:val="20"/>
          <w:szCs w:val="20"/>
          <w:lang w:val="en-US"/>
        </w:rPr>
        <w:t>1 Jan’18- 2 april’18</w:t>
      </w:r>
    </w:p>
    <w:p w:rsidR="00915B26">
      <w:pPr>
        <w:spacing w:after="0" w:line="240" w:lineRule="auto"/>
        <w:ind w:left="2880" w:hanging="2880"/>
        <w:rPr>
          <w:rFonts w:ascii="Cambria" w:hAnsi="Cambria" w:cs="Calibri"/>
          <w:sz w:val="20"/>
          <w:szCs w:val="20"/>
          <w:lang w:val="en-US"/>
        </w:rPr>
      </w:pPr>
      <w:r>
        <w:rPr>
          <w:rFonts w:ascii="Cambria" w:hAnsi="Cambria" w:cs="Calibri"/>
          <w:b/>
          <w:sz w:val="20"/>
          <w:szCs w:val="20"/>
          <w:lang w:val="en-US"/>
        </w:rPr>
        <w:t>Description:</w:t>
      </w:r>
      <w:r>
        <w:t xml:space="preserve"> </w:t>
      </w:r>
      <w:r>
        <w:rPr>
          <w:lang w:val="en-US"/>
        </w:rPr>
        <w:tab/>
      </w:r>
      <w:r>
        <w:rPr>
          <w:rFonts w:ascii="Cambria" w:hAnsi="Cambria" w:cs="Calibri"/>
          <w:sz w:val="20"/>
          <w:szCs w:val="20"/>
          <w:lang w:val="en-US"/>
        </w:rPr>
        <w:t xml:space="preserve">Implemented Automation suggestion webapp to retrieve the suggestions from different employees to automate the manual process which are currently doing them in organization. Added a feature for user account and admin to submit the suggestion and  analyse the suggestion for automating the process respectively. </w:t>
      </w:r>
    </w:p>
    <w:p w:rsidR="00915B26">
      <w:pPr>
        <w:tabs>
          <w:tab w:val="left" w:pos="720"/>
        </w:tabs>
        <w:spacing w:after="0" w:line="240" w:lineRule="auto"/>
        <w:jc w:val="both"/>
        <w:rPr>
          <w:rFonts w:ascii="Cambria" w:hAnsi="Cambria" w:cs="Calibri"/>
          <w:b/>
          <w:sz w:val="20"/>
          <w:szCs w:val="20"/>
          <w:lang w:val="en-US"/>
        </w:rPr>
      </w:pP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Title:</w:t>
      </w:r>
      <w:r>
        <w:t xml:space="preserve"> </w:t>
      </w:r>
      <w:r>
        <w:rPr>
          <w:lang w:val="en-US"/>
        </w:rPr>
        <w:tab/>
      </w:r>
      <w:r>
        <w:rPr>
          <w:lang w:val="en-US"/>
        </w:rPr>
        <w:tab/>
      </w:r>
      <w:r>
        <w:rPr>
          <w:lang w:val="en-US"/>
        </w:rPr>
        <w:tab/>
      </w:r>
      <w:r>
        <w:rPr>
          <w:lang w:val="en-US"/>
        </w:rPr>
        <w:tab/>
      </w:r>
      <w:r>
        <w:rPr>
          <w:rFonts w:ascii="Cambria" w:hAnsi="Cambria" w:cs="Calibri"/>
          <w:sz w:val="20"/>
          <w:szCs w:val="20"/>
          <w:lang w:val="en-US"/>
        </w:rPr>
        <w:t>SyntBots Automation</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Organization:</w:t>
      </w:r>
      <w:r>
        <w:t xml:space="preserve"> </w:t>
      </w:r>
      <w:r>
        <w:rPr>
          <w:lang w:val="en-US"/>
        </w:rPr>
        <w:tab/>
      </w:r>
      <w:r>
        <w:rPr>
          <w:lang w:val="en-US"/>
        </w:rPr>
        <w:tab/>
      </w:r>
      <w:r>
        <w:rPr>
          <w:lang w:val="en-US"/>
        </w:rPr>
        <w:tab/>
      </w:r>
      <w:r>
        <w:rPr>
          <w:rFonts w:ascii="Cambria" w:hAnsi="Cambria" w:cs="Calibri"/>
          <w:sz w:val="20"/>
          <w:szCs w:val="20"/>
          <w:lang w:val="en-US"/>
        </w:rPr>
        <w:t xml:space="preserve">Syntel Ltd., </w:t>
      </w:r>
      <w:r>
        <w:rPr>
          <w:rFonts w:ascii="Cambria" w:hAnsi="Cambria" w:cs="Calibri"/>
          <w:color w:val="000000"/>
          <w:sz w:val="20"/>
          <w:szCs w:val="20"/>
          <w:lang w:val="en-US"/>
        </w:rPr>
        <w:t>Mumbai</w:t>
      </w:r>
      <w:r>
        <w:rPr>
          <w:rFonts w:ascii="Cambria" w:hAnsi="Cambria" w:cs="Calibri"/>
          <w:color w:val="000000"/>
          <w:sz w:val="20"/>
          <w:szCs w:val="20"/>
          <w:lang w:val="en-US"/>
        </w:rPr>
        <w:tab/>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Designation:</w:t>
      </w:r>
      <w:r>
        <w:t xml:space="preserve"> </w:t>
      </w:r>
      <w:r>
        <w:rPr>
          <w:lang w:val="en-US"/>
        </w:rPr>
        <w:tab/>
      </w:r>
      <w:r>
        <w:rPr>
          <w:lang w:val="en-US"/>
        </w:rPr>
        <w:tab/>
      </w:r>
      <w:r>
        <w:rPr>
          <w:lang w:val="en-US"/>
        </w:rPr>
        <w:tab/>
      </w:r>
      <w:r>
        <w:rPr>
          <w:rFonts w:ascii="Cambria" w:hAnsi="Cambria" w:cs="Calibri"/>
          <w:sz w:val="20"/>
          <w:szCs w:val="20"/>
          <w:lang w:val="en-US"/>
        </w:rPr>
        <w:t>Senior Software Engineer</w:t>
      </w: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Technologies/Skills Used:</w:t>
      </w:r>
      <w:r>
        <w:t xml:space="preserve"> </w:t>
      </w:r>
      <w:r>
        <w:rPr>
          <w:lang w:val="en-US"/>
        </w:rPr>
        <w:tab/>
      </w:r>
      <w:r>
        <w:rPr>
          <w:rFonts w:ascii="Cambria" w:hAnsi="Cambria" w:cs="Calibri"/>
          <w:sz w:val="20"/>
          <w:szCs w:val="20"/>
          <w:lang w:val="en-US"/>
        </w:rPr>
        <w:t>Java, JBPM, Maven, SQL, JBoss server</w:t>
      </w:r>
    </w:p>
    <w:p w:rsidR="00915B26">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 xml:space="preserve">Period: </w:t>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sz w:val="20"/>
          <w:szCs w:val="20"/>
          <w:lang w:val="en-US"/>
        </w:rPr>
        <w:t>9 Feb’16-9 Dec’2017</w:t>
      </w:r>
    </w:p>
    <w:p w:rsidR="00915B26">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Description:</w:t>
      </w:r>
      <w:r>
        <w:t xml:space="preserve"> </w:t>
      </w:r>
      <w:r>
        <w:rPr>
          <w:lang w:val="en-US"/>
        </w:rPr>
        <w:tab/>
      </w:r>
      <w:r>
        <w:rPr>
          <w:lang w:val="en-US"/>
        </w:rPr>
        <w:tab/>
      </w:r>
      <w:r>
        <w:rPr>
          <w:lang w:val="en-US"/>
        </w:rPr>
        <w:tab/>
      </w:r>
      <w:r>
        <w:rPr>
          <w:rFonts w:ascii="Cambria" w:hAnsi="Cambria" w:cs="Calibri"/>
          <w:sz w:val="20"/>
          <w:szCs w:val="20"/>
          <w:lang w:val="en-US"/>
        </w:rPr>
        <w:t xml:space="preserve">SyntBots Automation is a Syntel Intellectual Property for Automating Business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processes. SyntBots is a platform that offers many tools to achieve automation and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eliminate human interaction. The various advantages the platform offers are zero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manual </w:t>
      </w:r>
      <w:r>
        <w:rPr>
          <w:rFonts w:ascii="Cambria" w:hAnsi="Cambria" w:cs="Calibri"/>
          <w:sz w:val="20"/>
          <w:szCs w:val="20"/>
          <w:lang w:val="en-US"/>
        </w:rPr>
        <w:tab/>
        <w:t>intervention, zero error and defect-free process execution, easy t</w:t>
      </w:r>
      <w:r w:rsidR="008C38CC">
        <w:rPr>
          <w:rFonts w:ascii="Cambria" w:hAnsi="Cambria" w:cs="Calibri"/>
          <w:sz w:val="20"/>
          <w:szCs w:val="20"/>
          <w:lang w:val="en-US"/>
        </w:rPr>
        <w:t xml:space="preserve">roubleshoot </w:t>
      </w:r>
      <w:r w:rsidR="008C38CC">
        <w:rPr>
          <w:rFonts w:ascii="Cambria" w:hAnsi="Cambria" w:cs="Calibri"/>
          <w:sz w:val="20"/>
          <w:szCs w:val="20"/>
          <w:lang w:val="en-US"/>
        </w:rPr>
        <w:tab/>
      </w:r>
      <w:r w:rsidR="008C38CC">
        <w:rPr>
          <w:rFonts w:ascii="Cambria" w:hAnsi="Cambria" w:cs="Calibri"/>
          <w:sz w:val="20"/>
          <w:szCs w:val="20"/>
          <w:lang w:val="en-US"/>
        </w:rPr>
        <w:tab/>
      </w:r>
      <w:r w:rsidR="008C38CC">
        <w:rPr>
          <w:rFonts w:ascii="Cambria" w:hAnsi="Cambria" w:cs="Calibri"/>
          <w:sz w:val="20"/>
          <w:szCs w:val="20"/>
          <w:lang w:val="en-US"/>
        </w:rPr>
        <w:tab/>
      </w:r>
      <w:r w:rsidR="008C38CC">
        <w:rPr>
          <w:rFonts w:ascii="Cambria" w:hAnsi="Cambria" w:cs="Calibri"/>
          <w:sz w:val="20"/>
          <w:szCs w:val="20"/>
          <w:lang w:val="en-US"/>
        </w:rPr>
        <w:tab/>
        <w:t>and maintenance.</w:t>
      </w:r>
      <w:r>
        <w:rPr>
          <w:rFonts w:ascii="Cambria" w:hAnsi="Cambria"/>
          <w:b/>
          <w:color w:val="2F5496"/>
          <w:sz w:val="20"/>
          <w:szCs w:val="20"/>
          <w:lang w:val="en-US"/>
        </w:rPr>
        <w:tab/>
      </w:r>
      <w:r>
        <w:rPr>
          <w:rFonts w:ascii="Cambria" w:hAnsi="Cambria"/>
          <w:b/>
          <w:color w:val="2F5496"/>
          <w:sz w:val="20"/>
          <w:szCs w:val="20"/>
          <w:lang w:val="en-US"/>
        </w:rPr>
        <w:tab/>
      </w:r>
    </w:p>
    <w:p w:rsidR="00915B26">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ǁ Carrier Objective</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t xml:space="preserve"> </w:t>
      </w:r>
    </w:p>
    <w:p w:rsidR="00915B26">
      <w:pPr>
        <w:pStyle w:val="Title"/>
        <w:jc w:val="left"/>
        <w:rPr>
          <w:bCs/>
          <w:sz w:val="24"/>
        </w:rPr>
      </w:pPr>
      <w:r>
        <w:rPr>
          <w:bCs/>
          <w:sz w:val="24"/>
        </w:rPr>
        <w:t>To obtain a position that will enable me to use my strong technical skills, organizational skills, educational background, so I can give my best to organization &amp; can hone my skills.</w:t>
      </w:r>
    </w:p>
    <w:p w:rsidR="00915B26">
      <w:pPr>
        <w:pBdr>
          <w:bottom w:val="single" w:sz="18" w:space="1" w:color="0070C0"/>
        </w:pBdr>
        <w:spacing w:after="0" w:line="240" w:lineRule="auto"/>
        <w:rPr>
          <w:rFonts w:ascii="Cambria" w:hAnsi="Cambria"/>
          <w:b/>
          <w:color w:val="2E74B5"/>
          <w:sz w:val="20"/>
          <w:szCs w:val="20"/>
          <w:lang w:val="en-US"/>
        </w:rPr>
      </w:pPr>
    </w:p>
    <w:p w:rsidR="00915B26">
      <w:pPr>
        <w:tabs>
          <w:tab w:val="left" w:pos="720"/>
        </w:tabs>
        <w:spacing w:after="0" w:line="240" w:lineRule="auto"/>
        <w:ind w:left="2160" w:hanging="2160"/>
        <w:jc w:val="both"/>
        <w:rPr>
          <w:rFonts w:ascii="Cambria" w:hAnsi="Cambria" w:cs="Calibri"/>
          <w:b/>
          <w:sz w:val="20"/>
          <w:szCs w:val="20"/>
          <w:lang w:val="en-US"/>
        </w:rPr>
      </w:pPr>
    </w:p>
    <w:p w:rsidR="00915B26">
      <w:pPr>
        <w:tabs>
          <w:tab w:val="left" w:pos="720"/>
        </w:tabs>
        <w:spacing w:after="0" w:line="240" w:lineRule="auto"/>
        <w:jc w:val="both"/>
        <w:rPr>
          <w:rFonts w:ascii="Cambria" w:hAnsi="Cambria"/>
          <w:b/>
          <w:sz w:val="20"/>
          <w:szCs w:val="20"/>
          <w:lang w:val="en-US"/>
        </w:rPr>
      </w:pPr>
    </w:p>
    <w:p w:rsidR="00915B26">
      <w:pPr>
        <w:tabs>
          <w:tab w:val="left" w:pos="720"/>
        </w:tabs>
        <w:spacing w:after="0" w:line="240" w:lineRule="auto"/>
        <w:ind w:left="2160" w:hanging="2160"/>
        <w:jc w:val="both"/>
        <w:rPr>
          <w:rFonts w:ascii="Cambria" w:hAnsi="Cambria"/>
          <w:b/>
          <w:sz w:val="20"/>
          <w:szCs w:val="20"/>
          <w:lang w:val="en-US"/>
        </w:rPr>
      </w:pPr>
    </w:p>
    <w:p w:rsidR="00915B26">
      <w:pPr>
        <w:tabs>
          <w:tab w:val="left" w:pos="720"/>
        </w:tabs>
        <w:spacing w:after="0" w:line="240" w:lineRule="auto"/>
        <w:ind w:left="2160" w:hanging="2160"/>
        <w:jc w:val="both"/>
        <w:rPr>
          <w:rFonts w:ascii="Cambria" w:hAnsi="Cambria"/>
          <w:b/>
          <w:sz w:val="20"/>
          <w:szCs w:val="2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6"/>
          </v:shape>
        </w:pict>
      </w:r>
    </w:p>
    <w:sectPr>
      <w:footerReference w:type="default" r:id="rId7"/>
      <w:type w:val="continuous"/>
      <w:pgSz w:w="11909" w:h="16834" w:code="9"/>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B26">
    <w:pPr>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B26">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3174BF00"/>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4866EEAC"/>
    <w:lvl w:ilvl="0">
      <w:start w:val="1"/>
      <w:numFmt w:val="bullet"/>
      <w:lvlText w:val="o"/>
      <w:lvlJc w:val="left"/>
      <w:pPr>
        <w:ind w:left="360" w:hanging="360"/>
      </w:pPr>
      <w:rPr>
        <w:rFonts w:ascii="Courier New" w:hAnsi="Courier New" w:cs="Courier New"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F5F660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32D695E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9EC0B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0000006"/>
    <w:multiLevelType w:val="hybridMultilevel"/>
    <w:tmpl w:val="AE6CD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92651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1570C6CA"/>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5A4217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000000A"/>
    <w:multiLevelType w:val="hybridMultilevel"/>
    <w:tmpl w:val="642ECCB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000000B"/>
    <w:multiLevelType w:val="hybridMultilevel"/>
    <w:tmpl w:val="6B8C7B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E5EAFD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FC40C1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073607E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F2409AA"/>
    <w:lvl w:ilvl="0">
      <w:start w:val="1"/>
      <w:numFmt w:val="bullet"/>
      <w:lvlText w:val=""/>
      <w:lvlJc w:val="left"/>
      <w:pPr>
        <w:tabs>
          <w:tab w:val="left" w:pos="720"/>
        </w:tabs>
        <w:ind w:left="720" w:hanging="360"/>
      </w:pPr>
      <w:rPr>
        <w:rFonts w:ascii="Symbol" w:hAnsi="Symbol" w:hint="default"/>
        <w:color w:val="000066"/>
        <w:sz w:val="12"/>
        <w:szCs w:val="1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2CB0B498"/>
    <w:lvl w:ilvl="0">
      <w:start w:val="1"/>
      <w:numFmt w:val="bullet"/>
      <w:lvlText w:val="o"/>
      <w:lvlJc w:val="left"/>
      <w:pPr>
        <w:ind w:left="612" w:hanging="360"/>
      </w:pPr>
      <w:rPr>
        <w:rFonts w:ascii="Courier New" w:hAnsi="Courier New" w:cs="Courier New" w:hint="default"/>
        <w:color w:val="auto"/>
      </w:rPr>
    </w:lvl>
    <w:lvl w:ilvl="1" w:tentative="1">
      <w:start w:val="1"/>
      <w:numFmt w:val="bullet"/>
      <w:lvlText w:val="o"/>
      <w:lvlJc w:val="left"/>
      <w:pPr>
        <w:ind w:left="1332" w:hanging="360"/>
      </w:pPr>
      <w:rPr>
        <w:rFonts w:ascii="Courier New" w:hAnsi="Courier New" w:cs="Courier New" w:hint="default"/>
      </w:rPr>
    </w:lvl>
    <w:lvl w:ilvl="2" w:tentative="1">
      <w:start w:val="1"/>
      <w:numFmt w:val="bullet"/>
      <w:lvlText w:val=""/>
      <w:lvlJc w:val="left"/>
      <w:pPr>
        <w:ind w:left="2052" w:hanging="360"/>
      </w:pPr>
      <w:rPr>
        <w:rFonts w:ascii="Wingdings" w:hAnsi="Wingdings" w:hint="default"/>
      </w:rPr>
    </w:lvl>
    <w:lvl w:ilvl="3" w:tentative="1">
      <w:start w:val="1"/>
      <w:numFmt w:val="bullet"/>
      <w:lvlText w:val=""/>
      <w:lvlJc w:val="left"/>
      <w:pPr>
        <w:ind w:left="2772" w:hanging="360"/>
      </w:pPr>
      <w:rPr>
        <w:rFonts w:ascii="Symbol" w:hAnsi="Symbol" w:hint="default"/>
      </w:rPr>
    </w:lvl>
    <w:lvl w:ilvl="4" w:tentative="1">
      <w:start w:val="1"/>
      <w:numFmt w:val="bullet"/>
      <w:lvlText w:val="o"/>
      <w:lvlJc w:val="left"/>
      <w:pPr>
        <w:ind w:left="3492" w:hanging="360"/>
      </w:pPr>
      <w:rPr>
        <w:rFonts w:ascii="Courier New" w:hAnsi="Courier New" w:cs="Courier New" w:hint="default"/>
      </w:rPr>
    </w:lvl>
    <w:lvl w:ilvl="5" w:tentative="1">
      <w:start w:val="1"/>
      <w:numFmt w:val="bullet"/>
      <w:lvlText w:val=""/>
      <w:lvlJc w:val="left"/>
      <w:pPr>
        <w:ind w:left="4212" w:hanging="360"/>
      </w:pPr>
      <w:rPr>
        <w:rFonts w:ascii="Wingdings" w:hAnsi="Wingdings" w:hint="default"/>
      </w:rPr>
    </w:lvl>
    <w:lvl w:ilvl="6" w:tentative="1">
      <w:start w:val="1"/>
      <w:numFmt w:val="bullet"/>
      <w:lvlText w:val=""/>
      <w:lvlJc w:val="left"/>
      <w:pPr>
        <w:ind w:left="4932" w:hanging="360"/>
      </w:pPr>
      <w:rPr>
        <w:rFonts w:ascii="Symbol" w:hAnsi="Symbol" w:hint="default"/>
      </w:rPr>
    </w:lvl>
    <w:lvl w:ilvl="7" w:tentative="1">
      <w:start w:val="1"/>
      <w:numFmt w:val="bullet"/>
      <w:lvlText w:val="o"/>
      <w:lvlJc w:val="left"/>
      <w:pPr>
        <w:ind w:left="5652" w:hanging="360"/>
      </w:pPr>
      <w:rPr>
        <w:rFonts w:ascii="Courier New" w:hAnsi="Courier New" w:cs="Courier New" w:hint="default"/>
      </w:rPr>
    </w:lvl>
    <w:lvl w:ilvl="8" w:tentative="1">
      <w:start w:val="1"/>
      <w:numFmt w:val="bullet"/>
      <w:lvlText w:val=""/>
      <w:lvlJc w:val="left"/>
      <w:pPr>
        <w:ind w:left="6372" w:hanging="360"/>
      </w:pPr>
      <w:rPr>
        <w:rFonts w:ascii="Wingdings" w:hAnsi="Wingdings" w:hint="default"/>
      </w:rPr>
    </w:lvl>
  </w:abstractNum>
  <w:abstractNum w:abstractNumId="16">
    <w:nsid w:val="00000011"/>
    <w:multiLevelType w:val="hybridMultilevel"/>
    <w:tmpl w:val="8A52E0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F20C6A2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00000013"/>
    <w:multiLevelType w:val="hybridMultilevel"/>
    <w:tmpl w:val="067AB6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C0AC238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00000015"/>
    <w:multiLevelType w:val="hybridMultilevel"/>
    <w:tmpl w:val="2824718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00000016"/>
    <w:multiLevelType w:val="hybridMultilevel"/>
    <w:tmpl w:val="A9349B0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00000017"/>
    <w:multiLevelType w:val="hybridMultilevel"/>
    <w:tmpl w:val="9244A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00000018"/>
    <w:multiLevelType w:val="hybridMultilevel"/>
    <w:tmpl w:val="3D6A67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085606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0000001A"/>
    <w:multiLevelType w:val="hybridMultilevel"/>
    <w:tmpl w:val="BF909E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EE167F5E"/>
    <w:lvl w:ilvl="0">
      <w:start w:val="1"/>
      <w:numFmt w:val="bullet"/>
      <w:lvlText w:val=""/>
      <w:lvlJc w:val="left"/>
      <w:pPr>
        <w:ind w:left="972" w:hanging="360"/>
      </w:pPr>
      <w:rPr>
        <w:rFonts w:ascii="Symbol" w:hAnsi="Symbol" w:hint="default"/>
        <w:color w:val="auto"/>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27">
    <w:nsid w:val="0000001C"/>
    <w:multiLevelType w:val="hybridMultilevel"/>
    <w:tmpl w:val="79A6792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0000001D"/>
    <w:multiLevelType w:val="hybridMultilevel"/>
    <w:tmpl w:val="3620DD24"/>
    <w:lvl w:ilvl="0">
      <w:start w:val="1"/>
      <w:numFmt w:val="bullet"/>
      <w:lvlText w:val="o"/>
      <w:lvlJc w:val="left"/>
      <w:pPr>
        <w:ind w:left="612" w:hanging="360"/>
      </w:pPr>
      <w:rPr>
        <w:rFonts w:ascii="Courier New" w:hAnsi="Courier New" w:cs="Courier New" w:hint="default"/>
      </w:rPr>
    </w:lvl>
    <w:lvl w:ilvl="1" w:tentative="1">
      <w:start w:val="1"/>
      <w:numFmt w:val="bullet"/>
      <w:lvlText w:val="o"/>
      <w:lvlJc w:val="left"/>
      <w:pPr>
        <w:ind w:left="1332" w:hanging="360"/>
      </w:pPr>
      <w:rPr>
        <w:rFonts w:ascii="Courier New" w:hAnsi="Courier New" w:cs="Courier New" w:hint="default"/>
      </w:rPr>
    </w:lvl>
    <w:lvl w:ilvl="2" w:tentative="1">
      <w:start w:val="1"/>
      <w:numFmt w:val="bullet"/>
      <w:lvlText w:val=""/>
      <w:lvlJc w:val="left"/>
      <w:pPr>
        <w:ind w:left="2052" w:hanging="360"/>
      </w:pPr>
      <w:rPr>
        <w:rFonts w:ascii="Wingdings" w:hAnsi="Wingdings" w:hint="default"/>
      </w:rPr>
    </w:lvl>
    <w:lvl w:ilvl="3" w:tentative="1">
      <w:start w:val="1"/>
      <w:numFmt w:val="bullet"/>
      <w:lvlText w:val=""/>
      <w:lvlJc w:val="left"/>
      <w:pPr>
        <w:ind w:left="2772" w:hanging="360"/>
      </w:pPr>
      <w:rPr>
        <w:rFonts w:ascii="Symbol" w:hAnsi="Symbol" w:hint="default"/>
      </w:rPr>
    </w:lvl>
    <w:lvl w:ilvl="4" w:tentative="1">
      <w:start w:val="1"/>
      <w:numFmt w:val="bullet"/>
      <w:lvlText w:val="o"/>
      <w:lvlJc w:val="left"/>
      <w:pPr>
        <w:ind w:left="3492" w:hanging="360"/>
      </w:pPr>
      <w:rPr>
        <w:rFonts w:ascii="Courier New" w:hAnsi="Courier New" w:cs="Courier New" w:hint="default"/>
      </w:rPr>
    </w:lvl>
    <w:lvl w:ilvl="5" w:tentative="1">
      <w:start w:val="1"/>
      <w:numFmt w:val="bullet"/>
      <w:lvlText w:val=""/>
      <w:lvlJc w:val="left"/>
      <w:pPr>
        <w:ind w:left="4212" w:hanging="360"/>
      </w:pPr>
      <w:rPr>
        <w:rFonts w:ascii="Wingdings" w:hAnsi="Wingdings" w:hint="default"/>
      </w:rPr>
    </w:lvl>
    <w:lvl w:ilvl="6" w:tentative="1">
      <w:start w:val="1"/>
      <w:numFmt w:val="bullet"/>
      <w:lvlText w:val=""/>
      <w:lvlJc w:val="left"/>
      <w:pPr>
        <w:ind w:left="4932" w:hanging="360"/>
      </w:pPr>
      <w:rPr>
        <w:rFonts w:ascii="Symbol" w:hAnsi="Symbol" w:hint="default"/>
      </w:rPr>
    </w:lvl>
    <w:lvl w:ilvl="7" w:tentative="1">
      <w:start w:val="1"/>
      <w:numFmt w:val="bullet"/>
      <w:lvlText w:val="o"/>
      <w:lvlJc w:val="left"/>
      <w:pPr>
        <w:ind w:left="5652" w:hanging="360"/>
      </w:pPr>
      <w:rPr>
        <w:rFonts w:ascii="Courier New" w:hAnsi="Courier New" w:cs="Courier New" w:hint="default"/>
      </w:rPr>
    </w:lvl>
    <w:lvl w:ilvl="8" w:tentative="1">
      <w:start w:val="1"/>
      <w:numFmt w:val="bullet"/>
      <w:lvlText w:val=""/>
      <w:lvlJc w:val="left"/>
      <w:pPr>
        <w:ind w:left="6372" w:hanging="360"/>
      </w:pPr>
      <w:rPr>
        <w:rFonts w:ascii="Wingdings" w:hAnsi="Wingdings" w:hint="default"/>
      </w:rPr>
    </w:lvl>
  </w:abstractNum>
  <w:abstractNum w:abstractNumId="29">
    <w:nsid w:val="0000001E"/>
    <w:multiLevelType w:val="hybridMultilevel"/>
    <w:tmpl w:val="EFD683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D598E89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00000020"/>
    <w:multiLevelType w:val="hybridMultilevel"/>
    <w:tmpl w:val="21E0EE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00000021"/>
    <w:multiLevelType w:val="hybridMultilevel"/>
    <w:tmpl w:val="E848D870"/>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E99217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C742B0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DDA6B2D2"/>
    <w:lvl w:ilvl="0">
      <w:start w:val="1"/>
      <w:numFmt w:val="bullet"/>
      <w:lvlText w:val="•"/>
      <w:lvlJc w:val="left"/>
      <w:pPr>
        <w:ind w:left="360" w:hanging="360"/>
      </w:pPr>
      <w:rPr>
        <w:rFonts w:ascii="Cambria" w:hAnsi="Cambri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00000025"/>
    <w:multiLevelType w:val="hybridMultilevel"/>
    <w:tmpl w:val="C9E25B34"/>
    <w:lvl w:ilvl="0">
      <w:start w:val="1"/>
      <w:numFmt w:val="bullet"/>
      <w:lvlText w:val=""/>
      <w:lvlJc w:val="left"/>
      <w:pPr>
        <w:ind w:left="360" w:hanging="360"/>
      </w:pPr>
      <w:rPr>
        <w:rFonts w:ascii="Symbol" w:hAnsi="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00000026"/>
    <w:multiLevelType w:val="hybridMultilevel"/>
    <w:tmpl w:val="4EAEB9B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0000027"/>
    <w:multiLevelType w:val="hybridMultilevel"/>
    <w:tmpl w:val="F8DCBC36"/>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E78A57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B7BAE6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0000002A"/>
    <w:multiLevelType w:val="hybridMultilevel"/>
    <w:tmpl w:val="A53693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0000002B"/>
    <w:multiLevelType w:val="hybridMultilevel"/>
    <w:tmpl w:val="09240D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0000002C"/>
    <w:multiLevelType w:val="hybridMultilevel"/>
    <w:tmpl w:val="292AB23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0000002D"/>
    <w:multiLevelType w:val="hybridMultilevel"/>
    <w:tmpl w:val="7ECA67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E0C204F"/>
    <w:multiLevelType w:val="hybridMultilevel"/>
    <w:tmpl w:val="0BB681F0"/>
    <w:lvl w:ilvl="0">
      <w:start w:val="1"/>
      <w:numFmt w:val="bullet"/>
      <w:lvlText w:val="•"/>
      <w:lvlJc w:val="left"/>
      <w:pPr>
        <w:ind w:left="360" w:hanging="360"/>
      </w:pPr>
      <w:rPr>
        <w:rFonts w:ascii="Cambria" w:hAnsi="Cambria"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8"/>
  </w:num>
  <w:num w:numId="2">
    <w:abstractNumId w:val="35"/>
  </w:num>
  <w:num w:numId="3">
    <w:abstractNumId w:val="38"/>
  </w:num>
  <w:num w:numId="4">
    <w:abstractNumId w:val="41"/>
  </w:num>
  <w:num w:numId="5">
    <w:abstractNumId w:val="45"/>
  </w:num>
  <w:num w:numId="6">
    <w:abstractNumId w:val="25"/>
  </w:num>
  <w:num w:numId="7">
    <w:abstractNumId w:val="27"/>
  </w:num>
  <w:num w:numId="8">
    <w:abstractNumId w:val="37"/>
  </w:num>
  <w:num w:numId="9">
    <w:abstractNumId w:val="34"/>
  </w:num>
  <w:num w:numId="10">
    <w:abstractNumId w:val="9"/>
  </w:num>
  <w:num w:numId="11">
    <w:abstractNumId w:val="19"/>
  </w:num>
  <w:num w:numId="12">
    <w:abstractNumId w:val="22"/>
  </w:num>
  <w:num w:numId="13">
    <w:abstractNumId w:val="13"/>
  </w:num>
  <w:num w:numId="14">
    <w:abstractNumId w:val="18"/>
  </w:num>
  <w:num w:numId="15">
    <w:abstractNumId w:val="40"/>
  </w:num>
  <w:num w:numId="16">
    <w:abstractNumId w:val="26"/>
  </w:num>
  <w:num w:numId="17">
    <w:abstractNumId w:val="5"/>
  </w:num>
  <w:num w:numId="18">
    <w:abstractNumId w:val="45"/>
  </w:num>
  <w:num w:numId="19">
    <w:abstractNumId w:val="2"/>
  </w:num>
  <w:num w:numId="20">
    <w:abstractNumId w:val="20"/>
  </w:num>
  <w:num w:numId="21">
    <w:abstractNumId w:val="16"/>
  </w:num>
  <w:num w:numId="22">
    <w:abstractNumId w:val="12"/>
  </w:num>
  <w:num w:numId="23">
    <w:abstractNumId w:val="36"/>
  </w:num>
  <w:num w:numId="24">
    <w:abstractNumId w:val="43"/>
  </w:num>
  <w:num w:numId="25">
    <w:abstractNumId w:val="39"/>
  </w:num>
  <w:num w:numId="26">
    <w:abstractNumId w:val="31"/>
  </w:num>
  <w:num w:numId="27">
    <w:abstractNumId w:val="44"/>
  </w:num>
  <w:num w:numId="28">
    <w:abstractNumId w:val="32"/>
  </w:num>
  <w:num w:numId="29">
    <w:abstractNumId w:val="6"/>
  </w:num>
  <w:num w:numId="30">
    <w:abstractNumId w:val="14"/>
  </w:num>
  <w:num w:numId="31">
    <w:abstractNumId w:val="3"/>
  </w:num>
  <w:num w:numId="32">
    <w:abstractNumId w:val="21"/>
  </w:num>
  <w:num w:numId="33">
    <w:abstractNumId w:val="15"/>
  </w:num>
  <w:num w:numId="34">
    <w:abstractNumId w:val="7"/>
  </w:num>
  <w:num w:numId="35">
    <w:abstractNumId w:val="42"/>
  </w:num>
  <w:num w:numId="36">
    <w:abstractNumId w:val="33"/>
  </w:num>
  <w:num w:numId="37">
    <w:abstractNumId w:val="23"/>
  </w:num>
  <w:num w:numId="38">
    <w:abstractNumId w:val="4"/>
  </w:num>
  <w:num w:numId="39">
    <w:abstractNumId w:val="10"/>
  </w:num>
  <w:num w:numId="40">
    <w:abstractNumId w:val="0"/>
  </w:num>
  <w:num w:numId="41">
    <w:abstractNumId w:val="24"/>
  </w:num>
  <w:num w:numId="42">
    <w:abstractNumId w:val="11"/>
  </w:num>
  <w:num w:numId="43">
    <w:abstractNumId w:val="1"/>
  </w:num>
  <w:num w:numId="44">
    <w:abstractNumId w:val="17"/>
  </w:num>
  <w:num w:numId="45">
    <w:abstractNumId w:val="30"/>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lang w:val="uk-UA" w:eastAsia="uk-UA"/>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lang w:val="uk-UA" w:eastAsia="uk-U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lang w:val="uk-UA" w:eastAsia="uk-UA"/>
    </w:rPr>
  </w:style>
  <w:style w:type="paragraph" w:styleId="BodyTextIndent">
    <w:name w:val="Body Text Indent"/>
    <w:basedOn w:val="Normal"/>
    <w:link w:val="BodyTextIndentChar"/>
    <w:pPr>
      <w:spacing w:after="120" w:line="240" w:lineRule="auto"/>
      <w:ind w:left="360"/>
    </w:pPr>
    <w:rPr>
      <w:rFonts w:ascii="Verdana" w:eastAsia="Times New Roman" w:hAnsi="Verdana" w:cs="Times New Roman"/>
      <w:sz w:val="20"/>
      <w:szCs w:val="20"/>
      <w:lang w:val="en-GB" w:eastAsia="en-US"/>
    </w:rPr>
  </w:style>
  <w:style w:type="character" w:customStyle="1" w:styleId="BodyTextIndentChar">
    <w:name w:val="Body Text Indent Char"/>
    <w:basedOn w:val="DefaultParagraphFont"/>
    <w:link w:val="BodyTextIndent"/>
    <w:rPr>
      <w:rFonts w:ascii="Verdana" w:eastAsia="Times New Roman" w:hAnsi="Verdana" w:cs="Times New Roman"/>
      <w:sz w:val="20"/>
      <w:szCs w:val="20"/>
      <w:lang w:val="en-GB"/>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uk-UA" w:eastAsia="uk-UA"/>
    </w:rPr>
  </w:style>
  <w:style w:type="character" w:customStyle="1" w:styleId="rvts32">
    <w:name w:val="rvts32"/>
    <w:basedOn w:val="DefaultParagraphFont"/>
    <w:rPr>
      <w:rFonts w:ascii="Calibri" w:hAnsi="Calibri" w:hint="default"/>
      <w:color w:val="000000"/>
      <w:sz w:val="22"/>
      <w:szCs w:val="22"/>
    </w:rPr>
  </w:style>
  <w:style w:type="character" w:customStyle="1" w:styleId="rvts36">
    <w:name w:val="rvts36"/>
    <w:basedOn w:val="DefaultParagraphFont"/>
    <w:rPr>
      <w:rFonts w:ascii="Calibri" w:hAnsi="Calibri" w:hint="default"/>
      <w:sz w:val="22"/>
      <w:szCs w:val="22"/>
    </w:rPr>
  </w:style>
  <w:style w:type="character" w:customStyle="1" w:styleId="rvts48">
    <w:name w:val="rvts48"/>
    <w:basedOn w:val="DefaultParagraphFont"/>
    <w:rPr>
      <w:rFonts w:ascii="Calibri" w:hAnsi="Calibri" w:hint="default"/>
      <w:color w:val="0070C0"/>
      <w:sz w:val="22"/>
      <w:szCs w:val="22"/>
    </w:rPr>
  </w:style>
  <w:style w:type="character" w:customStyle="1" w:styleId="rvts37">
    <w:name w:val="rvts37"/>
    <w:basedOn w:val="DefaultParagraphFont"/>
    <w:rPr>
      <w:rFonts w:ascii="Calibri" w:hAnsi="Calibri" w:hint="default"/>
      <w:b/>
      <w:bCs/>
      <w:sz w:val="22"/>
      <w:szCs w:val="22"/>
    </w:rPr>
  </w:style>
  <w:style w:type="character" w:customStyle="1" w:styleId="rvts34">
    <w:name w:val="rvts34"/>
    <w:basedOn w:val="DefaultParagraphFont"/>
    <w:rPr>
      <w:rFonts w:ascii="Calibri" w:hAnsi="Calibri" w:hint="default"/>
      <w:i/>
      <w:iCs/>
      <w:color w:val="595959"/>
      <w:sz w:val="22"/>
      <w:szCs w:val="22"/>
    </w:rPr>
  </w:style>
  <w:style w:type="paragraph" w:styleId="NormalWeb">
    <w:name w:val="Normal (Web)"/>
    <w:basedOn w:val="Normal"/>
    <w:uiPriority w:val="99"/>
    <w:pPr>
      <w:spacing w:before="100" w:beforeAutospacing="1" w:after="100" w:afterAutospacing="1" w:line="240" w:lineRule="auto"/>
    </w:pPr>
    <w:rPr>
      <w:rFonts w:ascii="Times New Roman" w:eastAsia="Batang" w:hAnsi="Times New Roman" w:cs="Times New Roman"/>
      <w:sz w:val="24"/>
      <w:szCs w:val="24"/>
      <w:lang w:val="en-US" w:eastAsia="ja-JP"/>
    </w:rPr>
  </w:style>
  <w:style w:type="paragraph" w:customStyle="1" w:styleId="Location">
    <w:name w:val="Location"/>
    <w:basedOn w:val="Normal"/>
    <w:link w:val="LocationCharChar"/>
    <w:uiPriority w:val="99"/>
    <w:pPr>
      <w:tabs>
        <w:tab w:val="right" w:pos="6480"/>
      </w:tabs>
      <w:spacing w:before="20" w:after="0" w:line="240" w:lineRule="auto"/>
    </w:pPr>
    <w:rPr>
      <w:rFonts w:ascii="Garamond" w:eastAsia="Times New Roman" w:hAnsi="Garamond" w:cs="Garamond"/>
      <w:i/>
      <w:iCs/>
      <w:spacing w:val="8"/>
      <w:sz w:val="20"/>
      <w:szCs w:val="20"/>
      <w:lang w:val="en-US" w:eastAsia="en-US"/>
    </w:rPr>
  </w:style>
  <w:style w:type="character" w:customStyle="1" w:styleId="LocationCharChar">
    <w:name w:val="Location Char Char"/>
    <w:link w:val="Location"/>
    <w:uiPriority w:val="99"/>
    <w:rPr>
      <w:rFonts w:ascii="Garamond" w:eastAsia="Times New Roman" w:hAnsi="Garamond" w:cs="Garamond"/>
      <w:i/>
      <w:iCs/>
      <w:spacing w:val="8"/>
      <w:sz w:val="20"/>
      <w:szCs w:val="20"/>
    </w:rPr>
  </w:style>
  <w:style w:type="character" w:customStyle="1" w:styleId="rvts316">
    <w:name w:val="rvts316"/>
    <w:basedOn w:val="DefaultParagraphFont"/>
    <w:rPr>
      <w:rFonts w:ascii="Calibri" w:hAnsi="Calibri" w:hint="default"/>
      <w:color w:val="2E74B5"/>
      <w:sz w:val="22"/>
      <w:szCs w:val="22"/>
    </w:rPr>
  </w:style>
  <w:style w:type="character" w:customStyle="1" w:styleId="Heading3Char">
    <w:name w:val="Heading 3 Char"/>
    <w:basedOn w:val="DefaultParagraphFont"/>
    <w:link w:val="Heading3"/>
    <w:rPr>
      <w:rFonts w:ascii="Arial" w:eastAsia="Times New Roman" w:hAnsi="Arial" w:cs="Times New Roman"/>
      <w:sz w:val="24"/>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eastAsia="SimSun"/>
      <w:sz w:val="20"/>
      <w:szCs w:val="20"/>
      <w:lang w:val="uk-UA" w:eastAsia="uk-U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SimSun"/>
      <w:b/>
      <w:bCs/>
      <w:sz w:val="20"/>
      <w:szCs w:val="20"/>
      <w:lang w:val="uk-UA" w:eastAsia="uk-U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40"/>
      <w:szCs w:val="24"/>
      <w:lang w:val="en-US" w:eastAsia="en-US"/>
    </w:rPr>
  </w:style>
  <w:style w:type="character" w:customStyle="1" w:styleId="TitleChar">
    <w:name w:val="Title Char"/>
    <w:basedOn w:val="DefaultParagraphFont"/>
    <w:link w:val="Title"/>
    <w:rPr>
      <w:rFonts w:ascii="Times New Roman" w:eastAsia="Times New Roman" w:hAnsi="Times New Roman" w:cs="Times New Roman"/>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https://rdxfootmark.naukri.com/v2/track/openCv?trackingInfo=35bcc3f94ef15e18e68909d570315cf5134f530e18705c4458440321091b5b581a0d19071341585e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521E-95E5-46ED-9ED2-CC8513B8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0</DocSecurity>
  <Lines>35</Lines>
  <Paragraphs>10</Paragraphs>
  <ScaleCrop>false</ScaleCrop>
  <Company>Moody's Corporation</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Sumitra Patnaik</dc:creator>
  <cp:lastModifiedBy>Sharma, Ankit (non-empl)</cp:lastModifiedBy>
  <cp:revision>33</cp:revision>
  <dcterms:created xsi:type="dcterms:W3CDTF">2018-05-04T06:30:00Z</dcterms:created>
  <dcterms:modified xsi:type="dcterms:W3CDTF">2018-08-17T13:56:00Z</dcterms:modified>
</cp:coreProperties>
</file>