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8E03F6" w:rsidP="00F20150">
      <w:r>
        <w:rPr>
          <w:noProof/>
        </w:rPr>
        <w:pict>
          <v:rect id="_x0000_s1025" style="width:302.45pt;height:57.75pt;margin-top:23.25pt;margin-left:20.05pt;position:absolute;z-index:251665408" stroked="f">
            <v:textbox>
              <w:txbxContent>
                <w:p w:rsidR="00480ABA" w:rsidRPr="00480ABA" w:rsidP="00480ABA">
                  <w:pPr>
                    <w:spacing w:after="0" w:line="240" w:lineRule="auto"/>
                    <w:rPr>
                      <w:rStyle w:val="IntenseEmphasis"/>
                      <w:i w:val="0"/>
                      <w:color w:val="002060"/>
                      <w:sz w:val="48"/>
                    </w:rPr>
                  </w:pPr>
                  <w:r w:rsidRPr="00480ABA">
                    <w:rPr>
                      <w:rStyle w:val="IntenseEmphasis"/>
                      <w:i w:val="0"/>
                      <w:color w:val="002060"/>
                      <w:sz w:val="48"/>
                    </w:rPr>
                    <w:t>Ch.Kranthi Kumar</w:t>
                  </w:r>
                </w:p>
                <w:p w:rsidR="00480ABA" w:rsidRPr="004914FA" w:rsidP="00480ABA">
                  <w:pPr>
                    <w:spacing w:after="0" w:line="240" w:lineRule="auto"/>
                    <w:rPr>
                      <w:rStyle w:val="IntenseEmphasis"/>
                      <w:sz w:val="28"/>
                      <w:szCs w:val="28"/>
                    </w:rPr>
                  </w:pPr>
                  <w:r w:rsidRPr="004914FA">
                    <w:rPr>
                      <w:rStyle w:val="IntenseEmphasis"/>
                      <w:sz w:val="28"/>
                      <w:szCs w:val="28"/>
                    </w:rPr>
                    <w:t>Systems Engineer</w:t>
                  </w:r>
                  <w:r w:rsidR="000A6EC2">
                    <w:rPr>
                      <w:rStyle w:val="IntenseEmphasis"/>
                      <w:sz w:val="28"/>
                      <w:szCs w:val="28"/>
                    </w:rPr>
                    <w:t>, Tata Consultancy Services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width:554.45pt;height:67.6pt;margin-top:74.5pt;margin-left:20.05pt;position:absolute;z-index:251658240" stroked="f">
            <v:textbox>
              <w:txbxContent>
                <w:p w:rsidR="00C27415" w:rsidRPr="00C27415" w:rsidP="00C27415">
                  <w:pPr>
                    <w:jc w:val="both"/>
                    <w:rPr>
                      <w:rFonts w:cstheme="minorHAnsi"/>
                      <w:shd w:val="clear" w:color="auto" w:fill="FFFFFF"/>
                    </w:rPr>
                  </w:pPr>
                  <w:r>
                    <w:rPr>
                      <w:rFonts w:cstheme="minorHAnsi"/>
                      <w:shd w:val="clear" w:color="auto" w:fill="FFFFFF"/>
                    </w:rPr>
                    <w:t>Machine Learning developer</w:t>
                  </w:r>
                  <w:r w:rsidRPr="00C27415">
                    <w:rPr>
                      <w:rFonts w:cstheme="minorHAnsi"/>
                      <w:shd w:val="clear" w:color="auto" w:fill="FFFFFF"/>
                    </w:rPr>
                    <w:t xml:space="preserve"> with </w:t>
                  </w:r>
                  <w:r w:rsidR="00294A48">
                    <w:rPr>
                      <w:rFonts w:cstheme="minorHAnsi"/>
                      <w:b/>
                      <w:shd w:val="clear" w:color="auto" w:fill="FFFFFF"/>
                    </w:rPr>
                    <w:t>3</w:t>
                  </w:r>
                  <w:r w:rsidRPr="00540E50">
                    <w:rPr>
                      <w:rFonts w:cstheme="minorHAnsi"/>
                      <w:b/>
                      <w:shd w:val="clear" w:color="auto" w:fill="FFFFFF"/>
                    </w:rPr>
                    <w:t xml:space="preserve"> years</w:t>
                  </w:r>
                  <w:r w:rsidR="00236E10">
                    <w:rPr>
                      <w:rFonts w:cstheme="minorHAnsi"/>
                      <w:shd w:val="clear" w:color="auto" w:fill="FFFFFF"/>
                    </w:rPr>
                    <w:t xml:space="preserve"> of experience in </w:t>
                  </w:r>
                  <w:r w:rsidR="00A0022F">
                    <w:rPr>
                      <w:shd w:val="clear" w:color="auto" w:fill="FFFFFF"/>
                    </w:rPr>
                    <w:t>turning structured/</w:t>
                  </w:r>
                  <w:r w:rsidRPr="00C27415">
                    <w:rPr>
                      <w:shd w:val="clear" w:color="auto" w:fill="FFFFFF"/>
                    </w:rPr>
                    <w:t>un</w:t>
                  </w:r>
                  <w:r w:rsidR="00F20150">
                    <w:rPr>
                      <w:shd w:val="clear" w:color="auto" w:fill="FFFFFF"/>
                    </w:rPr>
                    <w:t>-</w:t>
                  </w:r>
                  <w:r w:rsidRPr="00C27415">
                    <w:rPr>
                      <w:shd w:val="clear" w:color="auto" w:fill="FFFFFF"/>
                    </w:rPr>
                    <w:t>structured data into</w:t>
                  </w:r>
                  <w:r w:rsidR="00A0022F">
                    <w:rPr>
                      <w:shd w:val="clear" w:color="auto" w:fill="FFFFFF"/>
                    </w:rPr>
                    <w:t xml:space="preserve"> actionable insights and making</w:t>
                  </w:r>
                  <w:r w:rsidRPr="00C27415">
                    <w:rPr>
                      <w:shd w:val="clear" w:color="auto" w:fill="FFFFFF"/>
                    </w:rPr>
                    <w:t xml:space="preserve"> </w:t>
                  </w:r>
                  <w:r w:rsidR="00A0022F">
                    <w:rPr>
                      <w:shd w:val="clear" w:color="auto" w:fill="FFFFFF"/>
                    </w:rPr>
                    <w:t>data–driven decisions</w:t>
                  </w:r>
                  <w:r w:rsidRPr="00C27415">
                    <w:rPr>
                      <w:rFonts w:cstheme="minorHAnsi"/>
                      <w:shd w:val="clear" w:color="auto" w:fill="FFFFFF"/>
                    </w:rPr>
                    <w:t xml:space="preserve">. </w:t>
                  </w:r>
                  <w:r w:rsidR="00A0022F">
                    <w:t xml:space="preserve">Good experience in </w:t>
                  </w:r>
                  <w:r w:rsidR="000A6EC2">
                    <w:t xml:space="preserve">implementing </w:t>
                  </w:r>
                  <w:r w:rsidRPr="000A6EC2" w:rsidR="00A0022F">
                    <w:rPr>
                      <w:b/>
                    </w:rPr>
                    <w:t>Machine Learning</w:t>
                  </w:r>
                  <w:r w:rsidR="000A6EC2">
                    <w:t xml:space="preserve"> and </w:t>
                  </w:r>
                  <w:r w:rsidRPr="000A6EC2" w:rsidR="000A6EC2">
                    <w:rPr>
                      <w:b/>
                    </w:rPr>
                    <w:t>Deep Learning</w:t>
                  </w:r>
                  <w:r w:rsidR="000A6EC2">
                    <w:t xml:space="preserve"> models</w:t>
                  </w:r>
                  <w:r w:rsidR="00A0022F">
                    <w:t>.</w:t>
                  </w:r>
                  <w:r>
                    <w:t xml:space="preserve"> </w:t>
                  </w:r>
                  <w:r w:rsidRPr="00917566">
                    <w:rPr>
                      <w:rFonts w:cstheme="minorHAnsi"/>
                      <w:shd w:val="clear" w:color="auto" w:fill="FFFFFF"/>
                    </w:rPr>
                    <w:t xml:space="preserve">Strong knowledge in </w:t>
                  </w:r>
                  <w:r w:rsidRPr="000A6EC2">
                    <w:rPr>
                      <w:rFonts w:cstheme="minorHAnsi"/>
                      <w:b/>
                      <w:shd w:val="clear" w:color="auto" w:fill="FFFFFF"/>
                    </w:rPr>
                    <w:t>Python</w:t>
                  </w:r>
                  <w:r w:rsidRPr="00917566">
                    <w:rPr>
                      <w:rFonts w:cstheme="minorHAnsi"/>
                      <w:shd w:val="clear" w:color="auto" w:fill="FFFFFF"/>
                    </w:rPr>
                    <w:t xml:space="preserve"> and</w:t>
                  </w:r>
                  <w:r w:rsidR="00236E10">
                    <w:rPr>
                      <w:rFonts w:cstheme="minorHAnsi"/>
                      <w:shd w:val="clear" w:color="auto" w:fill="FFFFFF"/>
                    </w:rPr>
                    <w:t xml:space="preserve"> its</w:t>
                  </w:r>
                  <w:r w:rsidRPr="00917566">
                    <w:rPr>
                      <w:rFonts w:cstheme="minorHAnsi"/>
                      <w:shd w:val="clear" w:color="auto" w:fill="FFFFFF"/>
                    </w:rPr>
                    <w:t xml:space="preserve"> libraries like NumPy, Pandas, </w:t>
                  </w:r>
                  <w:r w:rsidRPr="00917566" w:rsidR="000A6EC2">
                    <w:rPr>
                      <w:rFonts w:cstheme="minorHAnsi"/>
                      <w:shd w:val="clear" w:color="auto" w:fill="FFFFFF"/>
                    </w:rPr>
                    <w:t>Scikit</w:t>
                  </w:r>
                  <w:r w:rsidRPr="00917566">
                    <w:rPr>
                      <w:rFonts w:cstheme="minorHAnsi"/>
                      <w:shd w:val="clear" w:color="auto" w:fill="FFFFFF"/>
                    </w:rPr>
                    <w:t xml:space="preserve"> learn</w:t>
                  </w:r>
                  <w:r w:rsidR="00236E10">
                    <w:rPr>
                      <w:rFonts w:cstheme="minorHAnsi"/>
                      <w:shd w:val="clear" w:color="auto" w:fill="FFFFFF"/>
                    </w:rPr>
                    <w:t>, NLTK</w:t>
                  </w:r>
                  <w:r w:rsidR="00A0022F">
                    <w:rPr>
                      <w:rFonts w:cstheme="minorHAnsi"/>
                      <w:shd w:val="clear" w:color="auto" w:fill="FFFFFF"/>
                    </w:rPr>
                    <w:t>,</w:t>
                  </w:r>
                  <w:r w:rsidR="00236E10">
                    <w:rPr>
                      <w:rFonts w:cstheme="minorHAnsi"/>
                      <w:shd w:val="clear" w:color="auto" w:fill="FFFFFF"/>
                    </w:rPr>
                    <w:t xml:space="preserve"> Gensim, Keras,</w:t>
                  </w:r>
                  <w:r w:rsidR="00A0022F">
                    <w:rPr>
                      <w:rFonts w:cstheme="minorHAnsi"/>
                      <w:shd w:val="clear" w:color="auto" w:fill="FFFFFF"/>
                    </w:rPr>
                    <w:t xml:space="preserve"> Tensor Flow</w:t>
                  </w:r>
                  <w:r w:rsidR="002D243A">
                    <w:rPr>
                      <w:rFonts w:cstheme="minorHAnsi"/>
                      <w:shd w:val="clear" w:color="auto" w:fill="FFFFFF"/>
                    </w:rPr>
                    <w:t>, OpenCV</w:t>
                  </w:r>
                  <w:r w:rsidRPr="00917566">
                    <w:rPr>
                      <w:rFonts w:cstheme="minorHAnsi"/>
                      <w:shd w:val="clear" w:color="auto" w:fill="FFFFFF"/>
                    </w:rPr>
                    <w:t xml:space="preserve"> etc.</w:t>
                  </w:r>
                </w:p>
                <w:p w:rsidR="00C27415" w:rsidP="00C27415">
                  <w:pPr>
                    <w:pStyle w:val="NoSpacing"/>
                    <w:jc w:val="both"/>
                  </w:pPr>
                </w:p>
              </w:txbxContent>
            </v:textbox>
          </v:rect>
        </w:pict>
      </w:r>
    </w:p>
    <w:p w:rsidR="008E03F6" w:rsidRPr="008E03F6" w:rsidP="008E03F6"/>
    <w:p w:rsidR="008E03F6" w:rsidRPr="008E03F6" w:rsidP="008E03F6"/>
    <w:p w:rsidR="008E03F6" w:rsidP="008E03F6"/>
    <w:p w:rsidR="008D4D85" w:rsidRPr="008E03F6" w:rsidP="00FC6068">
      <w:pPr>
        <w:tabs>
          <w:tab w:val="left" w:pos="3465"/>
        </w:tabs>
      </w:pPr>
      <w:r>
        <w:rPr>
          <w:noProof/>
        </w:rPr>
        <w:pict>
          <v:rect id="_x0000_s1027" style="width:63.85pt;height:30.7pt;margin-top:520.5pt;margin-left:207.15pt;position:absolute;z-index:251668480" stroked="f">
            <v:textbox>
              <w:txbxContent>
                <w:p w:rsidR="00480ABA" w:rsidRPr="00C27415" w:rsidP="00480AB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2011</w:t>
                  </w:r>
                  <w:r w:rsidRPr="00C27415">
                    <w:rPr>
                      <w:b/>
                      <w:sz w:val="20"/>
                      <w:szCs w:val="20"/>
                    </w:rPr>
                    <w:t xml:space="preserve"> –</w:t>
                  </w:r>
                  <w:r>
                    <w:rPr>
                      <w:b/>
                      <w:sz w:val="20"/>
                      <w:szCs w:val="20"/>
                    </w:rPr>
                    <w:t>2015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width:310.3pt;height:197.5pt;margin-top:300.75pt;margin-left:264.2pt;position:absolute;z-index:251663360" stroked="f">
            <v:textbox>
              <w:txbxContent>
                <w:p w:rsidR="00C27415" w:rsidRPr="00294A48" w:rsidP="00F20150">
                  <w:pPr>
                    <w:spacing w:after="80" w:line="240" w:lineRule="auto"/>
                    <w:rPr>
                      <w:b/>
                      <w:color w:val="0070C0"/>
                    </w:rPr>
                  </w:pPr>
                  <w:r w:rsidRPr="00294A48">
                    <w:rPr>
                      <w:b/>
                      <w:color w:val="0070C0"/>
                    </w:rPr>
                    <w:t>Machine Learning and IoT Developer</w:t>
                  </w:r>
                </w:p>
                <w:p w:rsidR="00CA0CB7" w:rsidP="00CA0CB7">
                  <w:pPr>
                    <w:spacing w:after="80" w:line="240" w:lineRule="auto"/>
                    <w:rPr>
                      <w:b/>
                      <w:sz w:val="22"/>
                      <w:szCs w:val="22"/>
                    </w:rPr>
                  </w:pPr>
                  <w:r w:rsidRPr="00F20150">
                    <w:rPr>
                      <w:b/>
                      <w:sz w:val="22"/>
                      <w:szCs w:val="22"/>
                    </w:rPr>
                    <w:t>Tata Consultancy Services</w:t>
                  </w:r>
                </w:p>
                <w:p w:rsidR="00C27415" w:rsidRPr="00CA0CB7" w:rsidP="00F83BCE">
                  <w:pPr>
                    <w:spacing w:after="120" w:line="240" w:lineRule="auto"/>
                    <w:rPr>
                      <w:b/>
                      <w:sz w:val="22"/>
                      <w:szCs w:val="22"/>
                    </w:rPr>
                  </w:pPr>
                  <w:r w:rsidRPr="00125FD0">
                    <w:t xml:space="preserve">Responsible for developing </w:t>
                  </w:r>
                  <w:r w:rsidRPr="00125FD0" w:rsidR="008E03F6">
                    <w:t xml:space="preserve">Machine learning models </w:t>
                  </w:r>
                  <w:r w:rsidR="00125FD0">
                    <w:t xml:space="preserve">on embedded devices </w:t>
                  </w:r>
                  <w:r w:rsidRPr="00125FD0" w:rsidR="008E03F6">
                    <w:t xml:space="preserve">for </w:t>
                  </w:r>
                  <w:r w:rsidR="00125FD0">
                    <w:t xml:space="preserve">AI powered </w:t>
                  </w:r>
                  <w:r w:rsidRPr="00125FD0">
                    <w:t>In</w:t>
                  </w:r>
                  <w:r w:rsidRPr="00125FD0" w:rsidR="00125FD0">
                    <w:t xml:space="preserve">ternet of Things based </w:t>
                  </w:r>
                  <w:r w:rsidR="00125FD0">
                    <w:t xml:space="preserve">project </w:t>
                  </w:r>
                  <w:r w:rsidRPr="00125FD0" w:rsidR="00125FD0">
                    <w:t>called ‘</w:t>
                  </w:r>
                  <w:r w:rsidRPr="00277BF0" w:rsidR="00125FD0">
                    <w:t>Fit4IoT’</w:t>
                  </w:r>
                  <w:r w:rsidRPr="00C27415">
                    <w:rPr>
                      <w:sz w:val="22"/>
                      <w:szCs w:val="22"/>
                    </w:rPr>
                    <w:t>.</w:t>
                  </w:r>
                </w:p>
                <w:p w:rsidR="00C27415" w:rsidRPr="00C27415" w:rsidP="00F83BCE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0" w:line="288" w:lineRule="auto"/>
                    <w:ind w:left="357" w:hanging="357"/>
                    <w:jc w:val="both"/>
                  </w:pPr>
                  <w:r w:rsidRPr="00C27415">
                    <w:t xml:space="preserve">Developed code for Embedded devices like Arduino and Raspberry pi in </w:t>
                  </w:r>
                  <w:r w:rsidRPr="00277BF0">
                    <w:rPr>
                      <w:b/>
                    </w:rPr>
                    <w:t>C</w:t>
                  </w:r>
                  <w:r w:rsidRPr="00C27415">
                    <w:t xml:space="preserve"> and </w:t>
                  </w:r>
                  <w:r w:rsidRPr="00277BF0">
                    <w:rPr>
                      <w:b/>
                    </w:rPr>
                    <w:t>Python</w:t>
                  </w:r>
                </w:p>
                <w:p w:rsidR="00C27415" w:rsidRPr="00C27415" w:rsidP="00F83BCE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0" w:line="288" w:lineRule="auto"/>
                    <w:ind w:left="357" w:hanging="357"/>
                    <w:jc w:val="both"/>
                  </w:pPr>
                  <w:r>
                    <w:t xml:space="preserve">Implemented </w:t>
                  </w:r>
                  <w:r w:rsidRPr="00277BF0" w:rsidR="00277BF0">
                    <w:rPr>
                      <w:b/>
                    </w:rPr>
                    <w:t>Support Vector Machine</w:t>
                  </w:r>
                  <w:r w:rsidR="00277BF0">
                    <w:t xml:space="preserve"> (SVM) algorithm to filter/classify sensor data from noise</w:t>
                  </w:r>
                </w:p>
                <w:p w:rsidR="00C27415" w:rsidRPr="00C27415" w:rsidP="00F83BCE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0" w:line="288" w:lineRule="auto"/>
                    <w:ind w:left="357" w:hanging="357"/>
                    <w:jc w:val="both"/>
                  </w:pPr>
                  <w:r w:rsidRPr="00C27415">
                    <w:t xml:space="preserve">Implemented </w:t>
                  </w:r>
                  <w:r w:rsidRPr="00277BF0">
                    <w:rPr>
                      <w:b/>
                    </w:rPr>
                    <w:t>MQTT</w:t>
                  </w:r>
                  <w:r w:rsidRPr="00C27415">
                    <w:t xml:space="preserve"> (Internet of things) communication protocol to transfer data between Microcontrollers and Cloud</w:t>
                  </w:r>
                </w:p>
                <w:p w:rsidR="00C27415" w:rsidP="00C27415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width:310.3pt;height:253pt;margin-top:48.5pt;margin-left:264.2pt;position:absolute;z-index:251661312" stroked="f">
            <v:textbox>
              <w:txbxContent>
                <w:p w:rsidR="00C27415" w:rsidRPr="00294A48" w:rsidP="00F20150">
                  <w:pPr>
                    <w:spacing w:after="80" w:line="240" w:lineRule="auto"/>
                    <w:rPr>
                      <w:b/>
                      <w:color w:val="0070C0"/>
                    </w:rPr>
                  </w:pPr>
                  <w:r w:rsidRPr="00294A48">
                    <w:rPr>
                      <w:b/>
                      <w:color w:val="0070C0"/>
                    </w:rPr>
                    <w:t xml:space="preserve">Machine Learning </w:t>
                  </w:r>
                  <w:r w:rsidRPr="00294A48">
                    <w:rPr>
                      <w:b/>
                      <w:color w:val="0070C0"/>
                    </w:rPr>
                    <w:t>Developer</w:t>
                  </w:r>
                </w:p>
                <w:p w:rsidR="00C27415" w:rsidRPr="00F20150" w:rsidP="00F20150">
                  <w:pPr>
                    <w:spacing w:after="80" w:line="240" w:lineRule="auto"/>
                    <w:rPr>
                      <w:b/>
                      <w:sz w:val="22"/>
                      <w:szCs w:val="22"/>
                    </w:rPr>
                  </w:pPr>
                  <w:r w:rsidRPr="00F20150">
                    <w:rPr>
                      <w:b/>
                      <w:sz w:val="22"/>
                      <w:szCs w:val="22"/>
                    </w:rPr>
                    <w:t>Tata Consultancy Services</w:t>
                  </w:r>
                </w:p>
                <w:p w:rsidR="00C27415" w:rsidRPr="00C27415" w:rsidP="00F83BCE">
                  <w:pPr>
                    <w:spacing w:after="120" w:line="240" w:lineRule="auto"/>
                    <w:jc w:val="both"/>
                    <w:rPr>
                      <w:rFonts w:cstheme="minorHAnsi"/>
                      <w:shd w:val="clear" w:color="auto" w:fill="FFFFFF"/>
                    </w:rPr>
                  </w:pPr>
                  <w:r w:rsidRPr="00C27415">
                    <w:rPr>
                      <w:rFonts w:cstheme="minorHAnsi"/>
                      <w:shd w:val="clear" w:color="auto" w:fill="FFFFFF"/>
                    </w:rPr>
                    <w:t>Responsible for creating, evaluating and fine tuning Machine learning models that provide intelligence to an AI powered tool called ‘</w:t>
                  </w:r>
                  <w:r w:rsidRPr="00277BF0">
                    <w:rPr>
                      <w:rFonts w:cstheme="minorHAnsi"/>
                      <w:shd w:val="clear" w:color="auto" w:fill="FFFFFF"/>
                    </w:rPr>
                    <w:t>360D</w:t>
                  </w:r>
                  <w:r w:rsidRPr="00277BF0" w:rsidR="00125FD0">
                    <w:rPr>
                      <w:rFonts w:cstheme="minorHAnsi"/>
                      <w:shd w:val="clear" w:color="auto" w:fill="FFFFFF"/>
                    </w:rPr>
                    <w:t>egrees</w:t>
                  </w:r>
                  <w:r w:rsidRPr="00C27415">
                    <w:rPr>
                      <w:rFonts w:cstheme="minorHAnsi"/>
                      <w:shd w:val="clear" w:color="auto" w:fill="FFFFFF"/>
                    </w:rPr>
                    <w:t>’ for Tata Consultancy Services</w:t>
                  </w:r>
                </w:p>
                <w:p w:rsidR="00294A48" w:rsidP="0097114E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0" w:line="288" w:lineRule="auto"/>
                    <w:ind w:left="357" w:hanging="357"/>
                    <w:jc w:val="both"/>
                    <w:rPr>
                      <w:rFonts w:cstheme="minorHAnsi"/>
                      <w:shd w:val="clear" w:color="auto" w:fill="FFFFFF"/>
                    </w:rPr>
                  </w:pPr>
                  <w:r>
                    <w:rPr>
                      <w:rFonts w:cstheme="minorHAnsi"/>
                      <w:shd w:val="clear" w:color="auto" w:fill="FFFFFF"/>
                    </w:rPr>
                    <w:t xml:space="preserve">Implemented </w:t>
                  </w:r>
                  <w:r w:rsidRPr="00294A48" w:rsidR="000A6EC2">
                    <w:rPr>
                      <w:rFonts w:cstheme="minorHAnsi"/>
                      <w:b/>
                      <w:shd w:val="clear" w:color="auto" w:fill="FFFFFF"/>
                    </w:rPr>
                    <w:t>Convolution</w:t>
                  </w:r>
                  <w:r w:rsidRPr="00294A48">
                    <w:rPr>
                      <w:rFonts w:cstheme="minorHAnsi"/>
                      <w:b/>
                      <w:shd w:val="clear" w:color="auto" w:fill="FFFFFF"/>
                    </w:rPr>
                    <w:t xml:space="preserve"> Neural Networks</w:t>
                  </w:r>
                  <w:r>
                    <w:rPr>
                      <w:rFonts w:cstheme="minorHAnsi"/>
                      <w:shd w:val="clear" w:color="auto" w:fill="FFFFFF"/>
                    </w:rPr>
                    <w:t xml:space="preserve"> to computerize  and classify physical documents</w:t>
                  </w:r>
                  <w:r w:rsidR="000A6EC2">
                    <w:rPr>
                      <w:rFonts w:cstheme="minorHAnsi"/>
                      <w:shd w:val="clear" w:color="auto" w:fill="FFFFFF"/>
                    </w:rPr>
                    <w:t xml:space="preserve"> (TensorFlow + Keras)</w:t>
                  </w:r>
                </w:p>
                <w:p w:rsidR="0097114E" w:rsidP="0097114E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0" w:line="288" w:lineRule="auto"/>
                    <w:ind w:left="357" w:hanging="357"/>
                    <w:jc w:val="both"/>
                    <w:rPr>
                      <w:rFonts w:cstheme="minorHAnsi"/>
                    </w:rPr>
                  </w:pPr>
                  <w:r w:rsidRPr="00C27415">
                    <w:rPr>
                      <w:rFonts w:cstheme="minorHAnsi"/>
                    </w:rPr>
                    <w:t>Developed</w:t>
                  </w:r>
                  <w:r w:rsidRPr="00294A48">
                    <w:rPr>
                      <w:rFonts w:cstheme="minorHAnsi"/>
                      <w:b/>
                    </w:rPr>
                    <w:t xml:space="preserve"> </w:t>
                  </w:r>
                  <w:r w:rsidRPr="00294A48" w:rsidR="00294A48">
                    <w:rPr>
                      <w:rFonts w:cstheme="minorHAnsi"/>
                      <w:b/>
                    </w:rPr>
                    <w:t>Text</w:t>
                  </w:r>
                  <w:r w:rsidR="00294A48">
                    <w:rPr>
                      <w:rFonts w:cstheme="minorHAnsi"/>
                    </w:rPr>
                    <w:t xml:space="preserve"> </w:t>
                  </w:r>
                  <w:r w:rsidRPr="003A2761">
                    <w:rPr>
                      <w:rFonts w:cstheme="minorHAnsi"/>
                      <w:b/>
                    </w:rPr>
                    <w:t>Classification</w:t>
                  </w:r>
                  <w:r w:rsidRPr="0088387A">
                    <w:rPr>
                      <w:rFonts w:cstheme="minorHAnsi"/>
                    </w:rPr>
                    <w:t xml:space="preserve"> models</w:t>
                  </w:r>
                  <w:r w:rsidR="00294A48">
                    <w:rPr>
                      <w:rFonts w:cstheme="minorHAnsi"/>
                    </w:rPr>
                    <w:t xml:space="preserve"> to automatically assign software tickets raised by end-user to respective technical team (</w:t>
                  </w:r>
                  <w:r w:rsidR="000A6EC2">
                    <w:rPr>
                      <w:rFonts w:cstheme="minorHAnsi"/>
                    </w:rPr>
                    <w:t>use case</w:t>
                  </w:r>
                  <w:r w:rsidR="00294A48">
                    <w:rPr>
                      <w:rFonts w:cstheme="minorHAnsi"/>
                    </w:rPr>
                    <w:t>)</w:t>
                  </w:r>
                </w:p>
                <w:p w:rsidR="00294A48" w:rsidRPr="00C27415" w:rsidP="00294A48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0" w:line="288" w:lineRule="auto"/>
                    <w:ind w:left="357" w:hanging="357"/>
                    <w:jc w:val="both"/>
                    <w:rPr>
                      <w:rFonts w:cstheme="minorHAnsi"/>
                      <w:shd w:val="clear" w:color="auto" w:fill="FFFFFF"/>
                    </w:rPr>
                  </w:pPr>
                  <w:r>
                    <w:rPr>
                      <w:rFonts w:cstheme="minorHAnsi"/>
                      <w:shd w:val="clear" w:color="auto" w:fill="FFFFFF"/>
                    </w:rPr>
                    <w:t xml:space="preserve">Implemented word embeddings like </w:t>
                  </w:r>
                  <w:r w:rsidRPr="001B18C2">
                    <w:rPr>
                      <w:rFonts w:cstheme="minorHAnsi"/>
                      <w:b/>
                      <w:shd w:val="clear" w:color="auto" w:fill="FFFFFF"/>
                    </w:rPr>
                    <w:t>Word2Vector</w:t>
                  </w:r>
                  <w:r>
                    <w:rPr>
                      <w:rFonts w:cstheme="minorHAnsi"/>
                      <w:b/>
                      <w:shd w:val="clear" w:color="auto" w:fill="FFFFFF"/>
                    </w:rPr>
                    <w:t xml:space="preserve"> </w:t>
                  </w:r>
                  <w:r>
                    <w:rPr>
                      <w:rFonts w:cstheme="minorHAnsi"/>
                      <w:shd w:val="clear" w:color="auto" w:fill="FFFFFF"/>
                    </w:rPr>
                    <w:t>to increase text classification accuracy</w:t>
                  </w:r>
                </w:p>
                <w:p w:rsidR="0097114E" w:rsidRPr="0088387A" w:rsidP="0097114E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0" w:line="288" w:lineRule="auto"/>
                    <w:ind w:left="357" w:hanging="357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Implemented </w:t>
                  </w:r>
                  <w:r w:rsidRPr="001B18C2">
                    <w:rPr>
                      <w:rFonts w:cstheme="minorHAnsi"/>
                      <w:b/>
                    </w:rPr>
                    <w:t>Clustering</w:t>
                  </w:r>
                  <w:r>
                    <w:rPr>
                      <w:rFonts w:cstheme="minorHAnsi"/>
                    </w:rPr>
                    <w:t xml:space="preserve"> algorithms on text data for test suit optimization (</w:t>
                  </w:r>
                  <w:r w:rsidR="000A6EC2">
                    <w:rPr>
                      <w:rFonts w:cstheme="minorHAnsi"/>
                    </w:rPr>
                    <w:t>use case</w:t>
                  </w:r>
                  <w:r>
                    <w:rPr>
                      <w:rFonts w:cstheme="minorHAnsi"/>
                    </w:rPr>
                    <w:t>)</w:t>
                  </w:r>
                </w:p>
                <w:p w:rsidR="00C27415" w:rsidP="00C27415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</w:rPr>
        <w:pict>
          <v:rect id="_x0000_s1030" style="width:63.85pt;height:30.7pt;margin-top:301.5pt;margin-left:207.9pt;position:absolute;z-index:251664384" stroked="f">
            <v:textbox>
              <w:txbxContent>
                <w:p w:rsidR="00C27415" w:rsidRPr="00C27415" w:rsidP="00C2741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2016 Feb</w:t>
                  </w:r>
                  <w:r w:rsidRPr="00C27415">
                    <w:rPr>
                      <w:b/>
                      <w:sz w:val="20"/>
                      <w:szCs w:val="20"/>
                    </w:rPr>
                    <w:t xml:space="preserve"> –</w:t>
                  </w:r>
                </w:p>
                <w:p w:rsidR="00C27415" w:rsidRPr="00C27415" w:rsidP="00C2741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2016 Dec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width:314.95pt;height:72.1pt;margin-top:518.15pt;margin-left:264.2pt;position:absolute;z-index:251671552" stroked="f">
            <v:textbox>
              <w:txbxContent>
                <w:p w:rsidR="003A2761" w:rsidRPr="00294A48" w:rsidP="003A2761">
                  <w:pPr>
                    <w:spacing w:after="80" w:line="240" w:lineRule="auto"/>
                    <w:jc w:val="both"/>
                    <w:rPr>
                      <w:b/>
                      <w:color w:val="0070C0"/>
                    </w:rPr>
                  </w:pPr>
                  <w:r w:rsidRPr="00294A48">
                    <w:rPr>
                      <w:b/>
                      <w:color w:val="0070C0"/>
                    </w:rPr>
                    <w:t>B.Tech in Electronics and Computers Engineering</w:t>
                  </w:r>
                </w:p>
                <w:p w:rsidR="00C56970" w:rsidP="003A2761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r w:rsidRPr="003A2761">
                    <w:rPr>
                      <w:b/>
                    </w:rPr>
                    <w:t>PVP Siddhartha Institute of Technology</w:t>
                  </w:r>
                </w:p>
                <w:p w:rsidR="003A2761" w:rsidP="00164E84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both"/>
                  </w:pPr>
                  <w:r>
                    <w:t>NSS coordinator</w:t>
                  </w:r>
                </w:p>
                <w:p w:rsidR="00164E84" w:rsidRPr="003A2761" w:rsidP="00164E84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both"/>
                  </w:pPr>
                  <w:r>
                    <w:t>Organized College Fest and other college events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width:366.75pt;height:33pt;margin-top:491.15pt;margin-left:212.4pt;position:absolute;z-index:251667456" stroked="f">
            <v:textbox>
              <w:txbxContent>
                <w:p w:rsidR="00480ABA" w:rsidRPr="00DE7224" w:rsidP="00DE7224">
                  <w:pPr>
                    <w:pBdr>
                      <w:bottom w:val="single" w:sz="4" w:space="1" w:color="auto"/>
                    </w:pBdr>
                    <w:rPr>
                      <w:rStyle w:val="IntenseEmphasis"/>
                      <w:color w:val="002060"/>
                      <w:sz w:val="32"/>
                    </w:rPr>
                  </w:pPr>
                  <w:r w:rsidRPr="00DE7224">
                    <w:rPr>
                      <w:rStyle w:val="IntenseEmphasis"/>
                      <w:color w:val="002060"/>
                      <w:sz w:val="32"/>
                    </w:rPr>
                    <w:t>Education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width:63.85pt;height:23.95pt;margin-top:612.8pt;margin-left:210.15pt;position:absolute;z-index:251670528" stroked="f">
            <v:textbox>
              <w:txbxContent>
                <w:p w:rsidR="00C56970" w:rsidRPr="00C27415" w:rsidP="00C56970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2016 - 2018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width:366.75pt;height:29.9pt;margin-top:582.5pt;margin-left:212.4pt;position:absolute;z-index:251669504" stroked="f">
            <v:textbox>
              <w:txbxContent>
                <w:p w:rsidR="00C56970" w:rsidRPr="00DE7224" w:rsidP="00DE7224">
                  <w:pPr>
                    <w:pBdr>
                      <w:bottom w:val="single" w:sz="4" w:space="1" w:color="auto"/>
                    </w:pBdr>
                    <w:rPr>
                      <w:rStyle w:val="IntenseEmphasis"/>
                      <w:color w:val="002060"/>
                      <w:sz w:val="32"/>
                    </w:rPr>
                  </w:pPr>
                  <w:r w:rsidRPr="00DE7224">
                    <w:rPr>
                      <w:rStyle w:val="IntenseEmphasis"/>
                      <w:color w:val="002060"/>
                      <w:sz w:val="32"/>
                    </w:rPr>
                    <w:t>Achievements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width:300.5pt;height:107.95pt;margin-top:611.3pt;margin-left:274pt;position:absolute;z-index:251666432" stroked="f">
            <v:textbox>
              <w:txbxContent>
                <w:p w:rsidR="00480ABA" w:rsidP="00F83BCE">
                  <w:pPr>
                    <w:spacing w:after="120"/>
                    <w:jc w:val="both"/>
                  </w:pPr>
                  <w:r>
                    <w:t xml:space="preserve">Secured </w:t>
                  </w:r>
                  <w:r w:rsidR="00DE7224">
                    <w:t xml:space="preserve">performance band </w:t>
                  </w:r>
                  <w:r w:rsidRPr="0097114E">
                    <w:rPr>
                      <w:b/>
                    </w:rPr>
                    <w:t>‘A</w:t>
                  </w:r>
                  <w:r w:rsidRPr="0097114E" w:rsidR="00DE7224">
                    <w:rPr>
                      <w:b/>
                    </w:rPr>
                    <w:t>’</w:t>
                  </w:r>
                  <w:r w:rsidRPr="0097114E">
                    <w:rPr>
                      <w:b/>
                    </w:rPr>
                    <w:t xml:space="preserve"> </w:t>
                  </w:r>
                  <w:r w:rsidRPr="0097114E" w:rsidR="0097114E">
                    <w:rPr>
                      <w:b/>
                    </w:rPr>
                    <w:t>twice</w:t>
                  </w:r>
                  <w:r w:rsidR="0097114E">
                    <w:t xml:space="preserve"> </w:t>
                  </w:r>
                  <w:r>
                    <w:t>in annual appraisal</w:t>
                  </w:r>
                </w:p>
                <w:p w:rsidR="00C56970" w:rsidP="00F83BCE">
                  <w:pPr>
                    <w:spacing w:after="120"/>
                    <w:jc w:val="both"/>
                  </w:pPr>
                  <w:r>
                    <w:t>Winner of Bosch Ma</w:t>
                  </w:r>
                  <w:r>
                    <w:t xml:space="preserve">keathon </w:t>
                  </w:r>
                  <w:r w:rsidR="000A6EC2">
                    <w:t>competition</w:t>
                  </w:r>
                  <w:r>
                    <w:t xml:space="preserve"> for my prototype using BME 280 and BME 680 sensors</w:t>
                  </w:r>
                </w:p>
                <w:p w:rsidR="00C56970" w:rsidRPr="00C56970" w:rsidP="00F83BCE">
                  <w:pPr>
                    <w:spacing w:after="120"/>
                    <w:jc w:val="both"/>
                  </w:pPr>
                  <w:r>
                    <w:t>Runner up in Hackathon conducted by ICannHack</w:t>
                  </w:r>
                  <w:r w:rsidR="0097114E">
                    <w:t xml:space="preserve"> and powered by</w:t>
                  </w:r>
                  <w:r>
                    <w:t xml:space="preserve"> NASSCOM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width:63.85pt;height:23.95pt;margin-top:672.05pt;margin-left:210.15pt;position:absolute;z-index:251673600" stroked="f">
            <v:textbox>
              <w:txbxContent>
                <w:p w:rsidR="00C56970" w:rsidRPr="00C27415" w:rsidP="00C56970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2017 </w:t>
                  </w:r>
                  <w:r>
                    <w:rPr>
                      <w:b/>
                      <w:sz w:val="20"/>
                      <w:szCs w:val="20"/>
                    </w:rPr>
                    <w:t>Sep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width:63.85pt;height:23.95pt;margin-top:635.25pt;margin-left:210.15pt;position:absolute;z-index:251672576" stroked="f">
            <v:textbox>
              <w:txbxContent>
                <w:p w:rsidR="00C56970" w:rsidRPr="00C27415" w:rsidP="00C56970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2016 </w:t>
                  </w:r>
                  <w:r>
                    <w:rPr>
                      <w:b/>
                      <w:sz w:val="20"/>
                      <w:szCs w:val="20"/>
                    </w:rPr>
                    <w:t>Nov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width:184.15pt;height:77.25pt;margin-top:630pt;margin-left:20.05pt;position:absolute;z-index:251694080" stroked="f">
            <v:textbox>
              <w:txbxContent>
                <w:p w:rsidR="00CB73C4" w:rsidRPr="00C27415" w:rsidP="00CB73C4">
                  <w:pPr>
                    <w:pBdr>
                      <w:bottom w:val="single" w:sz="4" w:space="1" w:color="auto"/>
                    </w:pBdr>
                    <w:spacing w:after="200"/>
                    <w:rPr>
                      <w:rStyle w:val="IntenseEmphasis"/>
                      <w:rFonts w:asciiTheme="majorHAnsi" w:hAnsiTheme="majorHAnsi"/>
                      <w:color w:val="002060"/>
                      <w:szCs w:val="28"/>
                    </w:rPr>
                  </w:pPr>
                  <w:r>
                    <w:rPr>
                      <w:rStyle w:val="IntenseEmphasis"/>
                      <w:rFonts w:asciiTheme="majorHAnsi" w:hAnsiTheme="majorHAnsi"/>
                      <w:color w:val="002060"/>
                      <w:szCs w:val="28"/>
                    </w:rPr>
                    <w:t>Certifications</w:t>
                  </w:r>
                </w:p>
                <w:p w:rsidR="00CB73C4" w:rsidP="00CB73C4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</w:pPr>
                  <w:r>
                    <w:t>Python 3</w:t>
                  </w:r>
                </w:p>
                <w:p w:rsidR="00CB73C4" w:rsidP="00CB73C4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</w:pPr>
                  <w:r>
                    <w:t>Deep Learning for Computer Vision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39" style="width:68.05pt;height:19.85pt;margin-top:496.25pt;margin-left:72.6pt;position:absolute;z-index:251695104" arcsize="10923f" fillcolor="#daeef3" stroked="f">
            <v:textbox>
              <w:txbxContent>
                <w:p w:rsidR="00236E10" w:rsidRPr="00705331" w:rsidP="00236E10">
                  <w:pPr>
                    <w:spacing w:after="0" w:line="240" w:lineRule="auto"/>
                    <w:jc w:val="center"/>
                    <w:rPr>
                      <w:color w:val="002060"/>
                      <w:sz w:val="22"/>
                    </w:rPr>
                  </w:pPr>
                  <w:r>
                    <w:rPr>
                      <w:color w:val="002060"/>
                      <w:sz w:val="22"/>
                    </w:rPr>
                    <w:t>Matplotlib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0" style="width:68.05pt;height:19.85pt;margin-top:519.5pt;margin-left:71.85pt;position:absolute;z-index:251693056" arcsize="10923f" fillcolor="#daeef3" stroked="f">
            <v:textbox>
              <w:txbxContent>
                <w:p w:rsidR="003A2761" w:rsidRPr="00705331" w:rsidP="003A2761">
                  <w:pPr>
                    <w:spacing w:after="0" w:line="240" w:lineRule="auto"/>
                    <w:jc w:val="center"/>
                    <w:rPr>
                      <w:color w:val="002060"/>
                      <w:sz w:val="22"/>
                    </w:rPr>
                  </w:pPr>
                  <w:r w:rsidRPr="00705331">
                    <w:rPr>
                      <w:color w:val="002060"/>
                      <w:sz w:val="22"/>
                    </w:rPr>
                    <w:t>TensorFlow</w:t>
                  </w:r>
                </w:p>
              </w:txbxContent>
            </v:textbox>
          </v:roundrect>
        </w:pict>
      </w:r>
      <w:r>
        <w:rPr>
          <w:noProof/>
        </w:rPr>
        <w:pict>
          <v:group id="_x0000_s1041" style="width:120.55pt;height:42.6pt;margin-top:578pt;margin-left:29.1pt;position:absolute;z-index:251675648" coordorigin="582,14470" coordsize="2411,852">
            <v:roundrect id="_x0000_s1042" style="width:2268;height:397;left:582;position:absolute;top:14925" arcsize="10923f" fillcolor="#daeef3" stroked="f">
              <v:textbox>
                <w:txbxContent>
                  <w:p w:rsidR="003143AC" w:rsidRPr="00705331" w:rsidP="003143AC">
                    <w:pPr>
                      <w:spacing w:after="0" w:line="240" w:lineRule="auto"/>
                      <w:jc w:val="center"/>
                      <w:rPr>
                        <w:color w:val="002060"/>
                        <w:sz w:val="22"/>
                      </w:rPr>
                    </w:pPr>
                    <w:r w:rsidRPr="00705331">
                      <w:rPr>
                        <w:color w:val="002060"/>
                        <w:sz w:val="22"/>
                      </w:rPr>
                      <w:t>Deep Learning Studio</w:t>
                    </w:r>
                  </w:p>
                </w:txbxContent>
              </v:textbox>
            </v:roundrect>
            <v:roundrect id="_x0000_s1043" style="width:1077;height:397;left:582;position:absolute;top:14470" arcsize="10923f" fillcolor="#daeef3" stroked="f">
              <v:textbox>
                <w:txbxContent>
                  <w:p w:rsidR="003143AC" w:rsidRPr="00705331" w:rsidP="003143AC">
                    <w:pPr>
                      <w:jc w:val="center"/>
                      <w:rPr>
                        <w:sz w:val="22"/>
                      </w:rPr>
                    </w:pPr>
                    <w:r w:rsidRPr="00705331">
                      <w:rPr>
                        <w:color w:val="002060"/>
                        <w:sz w:val="22"/>
                      </w:rPr>
                      <w:t>Tableau</w:t>
                    </w:r>
                  </w:p>
                </w:txbxContent>
              </v:textbox>
            </v:roundrect>
            <v:roundrect id="_x0000_s1044" style="width:1304;height:397;left:1689;position:absolute;top:14470" arcsize="10923f" fillcolor="#daeef3" stroked="f">
              <v:textbox>
                <w:txbxContent>
                  <w:p w:rsidR="003143AC" w:rsidRPr="00705331" w:rsidP="003143AC">
                    <w:pPr>
                      <w:spacing w:after="0" w:line="240" w:lineRule="auto"/>
                      <w:jc w:val="center"/>
                      <w:rPr>
                        <w:color w:val="002060"/>
                        <w:sz w:val="22"/>
                      </w:rPr>
                    </w:pPr>
                    <w:r w:rsidRPr="00705331">
                      <w:rPr>
                        <w:color w:val="002060"/>
                        <w:sz w:val="22"/>
                      </w:rPr>
                      <w:t>MS Office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rect id="_x0000_s1045" style="width:184.15pt;height:27pt;margin-top:551.95pt;margin-left:16.2pt;position:absolute;z-index:251680768" stroked="f">
            <v:textbox>
              <w:txbxContent>
                <w:p w:rsidR="00FC6068" w:rsidRPr="00C27415" w:rsidP="00FC6068">
                  <w:pPr>
                    <w:pBdr>
                      <w:bottom w:val="single" w:sz="4" w:space="1" w:color="auto"/>
                    </w:pBdr>
                    <w:spacing w:after="200"/>
                    <w:rPr>
                      <w:rStyle w:val="IntenseEmphasis"/>
                      <w:rFonts w:asciiTheme="majorHAnsi" w:hAnsiTheme="majorHAnsi"/>
                      <w:color w:val="002060"/>
                      <w:szCs w:val="28"/>
                    </w:rPr>
                  </w:pPr>
                  <w:r>
                    <w:rPr>
                      <w:rStyle w:val="IntenseEmphasis"/>
                      <w:rFonts w:asciiTheme="majorHAnsi" w:hAnsiTheme="majorHAnsi"/>
                      <w:color w:val="002060"/>
                      <w:szCs w:val="28"/>
                    </w:rPr>
                    <w:t>Tools</w:t>
                  </w:r>
                </w:p>
                <w:p w:rsidR="00FC6068" w:rsidP="00FC6068"/>
              </w:txbxContent>
            </v:textbox>
          </v:rect>
        </w:pict>
      </w:r>
      <w:r>
        <w:rPr>
          <w:noProof/>
        </w:rPr>
        <w:pict>
          <v:roundrect id="_x0000_s1046" style="width:42.5pt;height:19.85pt;margin-top:519.5pt;margin-left:26.1pt;position:absolute;z-index:251692032" arcsize="10923f" fillcolor="#daeef3" stroked="f">
            <v:textbox>
              <w:txbxContent>
                <w:p w:rsidR="003A2761" w:rsidRPr="00705331" w:rsidP="003A2761">
                  <w:pPr>
                    <w:spacing w:after="0" w:line="240" w:lineRule="auto"/>
                    <w:jc w:val="center"/>
                    <w:rPr>
                      <w:color w:val="002060"/>
                      <w:sz w:val="22"/>
                    </w:rPr>
                  </w:pPr>
                  <w:r w:rsidRPr="00705331">
                    <w:rPr>
                      <w:color w:val="002060"/>
                      <w:sz w:val="22"/>
                    </w:rPr>
                    <w:t>Keras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7" style="width:42.5pt;height:19.85pt;margin-top:497pt;margin-left:25.35pt;position:absolute;z-index:251691008" arcsize="10923f" fillcolor="#daeef3" stroked="f">
            <v:textbox>
              <w:txbxContent>
                <w:p w:rsidR="00C66764" w:rsidRPr="00705331" w:rsidP="00C66764">
                  <w:pPr>
                    <w:spacing w:after="0" w:line="240" w:lineRule="auto"/>
                    <w:jc w:val="center"/>
                    <w:rPr>
                      <w:color w:val="002060"/>
                      <w:sz w:val="22"/>
                    </w:rPr>
                  </w:pPr>
                  <w:r w:rsidRPr="00705331">
                    <w:rPr>
                      <w:color w:val="002060"/>
                      <w:sz w:val="22"/>
                    </w:rPr>
                    <w:t>NLTK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8" style="width:59.55pt;height:19.85pt;margin-top:474.5pt;margin-left:97.35pt;position:absolute;z-index:251689984" arcsize="10923f" fillcolor="#daeef3" stroked="f">
            <v:textbox>
              <w:txbxContent>
                <w:p w:rsidR="00C66764" w:rsidRPr="00705331" w:rsidP="00C66764">
                  <w:pPr>
                    <w:spacing w:after="0" w:line="240" w:lineRule="auto"/>
                    <w:jc w:val="center"/>
                    <w:rPr>
                      <w:color w:val="002060"/>
                      <w:sz w:val="22"/>
                    </w:rPr>
                  </w:pPr>
                  <w:r w:rsidRPr="00705331">
                    <w:rPr>
                      <w:color w:val="002060"/>
                      <w:sz w:val="22"/>
                    </w:rPr>
                    <w:t>Open</w:t>
                  </w:r>
                  <w:r w:rsidR="002D243A">
                    <w:rPr>
                      <w:color w:val="002060"/>
                      <w:sz w:val="22"/>
                    </w:rPr>
                    <w:t>CV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9" style="width:68.05pt;height:19.85pt;margin-top:474.5pt;margin-left:25.35pt;position:absolute;z-index:251688960" arcsize="10923f" fillcolor="#daeef3" stroked="f">
            <v:textbox>
              <w:txbxContent>
                <w:p w:rsidR="00C66764" w:rsidRPr="00705331" w:rsidP="00C66764">
                  <w:pPr>
                    <w:spacing w:after="0" w:line="240" w:lineRule="auto"/>
                    <w:jc w:val="center"/>
                    <w:rPr>
                      <w:color w:val="002060"/>
                      <w:sz w:val="22"/>
                    </w:rPr>
                  </w:pPr>
                  <w:r w:rsidRPr="00705331">
                    <w:rPr>
                      <w:color w:val="002060"/>
                      <w:sz w:val="22"/>
                    </w:rPr>
                    <w:t>Scikit-Learn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0" style="width:48.2pt;height:19.85pt;margin-top:451.8pt;margin-left:77.1pt;position:absolute;z-index:251687936" arcsize="10923f" fillcolor="#daeef3" stroked="f">
            <v:textbox>
              <w:txbxContent>
                <w:p w:rsidR="00C66764" w:rsidRPr="00705331" w:rsidP="00C66764">
                  <w:pPr>
                    <w:spacing w:after="0" w:line="240" w:lineRule="auto"/>
                    <w:jc w:val="center"/>
                    <w:rPr>
                      <w:color w:val="002060"/>
                      <w:sz w:val="22"/>
                    </w:rPr>
                  </w:pPr>
                  <w:r w:rsidRPr="00705331">
                    <w:rPr>
                      <w:color w:val="002060"/>
                      <w:sz w:val="22"/>
                    </w:rPr>
                    <w:t>Pandas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1" style="width:48.2pt;height:19.85pt;margin-top:451.8pt;margin-left:25.35pt;position:absolute;z-index:251686912" arcsize="10923f" fillcolor="#daeef3" stroked="f">
            <v:textbox>
              <w:txbxContent>
                <w:p w:rsidR="00C66764" w:rsidRPr="00705331" w:rsidP="00C66764">
                  <w:pPr>
                    <w:spacing w:after="0" w:line="240" w:lineRule="auto"/>
                    <w:jc w:val="center"/>
                    <w:rPr>
                      <w:color w:val="002060"/>
                      <w:sz w:val="22"/>
                    </w:rPr>
                  </w:pPr>
                  <w:r w:rsidRPr="00705331">
                    <w:rPr>
                      <w:color w:val="002060"/>
                      <w:sz w:val="22"/>
                    </w:rPr>
                    <w:t>NumPy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52" style="width:184.15pt;height:27pt;margin-top:422.5pt;margin-left:16.2pt;position:absolute;z-index:251679744" stroked="f">
            <v:textbox>
              <w:txbxContent>
                <w:p w:rsidR="00FC6068" w:rsidRPr="00C27415" w:rsidP="00FC6068">
                  <w:pPr>
                    <w:pBdr>
                      <w:bottom w:val="single" w:sz="4" w:space="1" w:color="auto"/>
                    </w:pBdr>
                    <w:spacing w:after="200"/>
                    <w:rPr>
                      <w:rStyle w:val="IntenseEmphasis"/>
                      <w:rFonts w:asciiTheme="majorHAnsi" w:hAnsiTheme="majorHAnsi"/>
                      <w:color w:val="002060"/>
                      <w:szCs w:val="28"/>
                    </w:rPr>
                  </w:pPr>
                  <w:r>
                    <w:rPr>
                      <w:rStyle w:val="IntenseEmphasis"/>
                      <w:rFonts w:asciiTheme="majorHAnsi" w:hAnsiTheme="majorHAnsi"/>
                      <w:color w:val="002060"/>
                      <w:szCs w:val="28"/>
                    </w:rPr>
                    <w:t>Libraries</w:t>
                  </w:r>
                </w:p>
                <w:p w:rsidR="00FC6068" w:rsidP="00FC6068"/>
              </w:txbxContent>
            </v:textbox>
          </v:rect>
        </w:pict>
      </w:r>
      <w:r>
        <w:rPr>
          <w:noProof/>
        </w:rPr>
        <w:pict>
          <v:group id="_x0000_s1053" style="width:99.85pt;height:41.8pt;margin-top:371.05pt;margin-left:25.35pt;position:absolute;z-index:251674624" coordorigin="507,10046" coordsize="1997,836">
            <v:roundrect id="_x0000_s1054" style="width:510;height:397;left:507;position:absolute;top:10046" arcsize="10923f" fillcolor="#daeef3" stroked="f">
              <v:textbox>
                <w:txbxContent>
                  <w:p w:rsidR="00AB6C4A" w:rsidRPr="00AB6C4A" w:rsidP="00AB6C4A">
                    <w:pPr>
                      <w:spacing w:after="0" w:line="240" w:lineRule="auto"/>
                      <w:jc w:val="center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C</w:t>
                    </w:r>
                  </w:p>
                </w:txbxContent>
              </v:textbox>
            </v:roundrect>
            <v:roundrect id="_x0000_s1055" style="width:964;height:397;left:1080;position:absolute;top:10046" arcsize="10923f" fillcolor="#daeef3" stroked="f">
              <v:textbox>
                <w:txbxContent>
                  <w:p w:rsidR="00AB6C4A" w:rsidRPr="00705331" w:rsidP="00AB6C4A">
                    <w:pPr>
                      <w:spacing w:after="0" w:line="240" w:lineRule="auto"/>
                      <w:jc w:val="center"/>
                      <w:rPr>
                        <w:color w:val="002060"/>
                        <w:sz w:val="22"/>
                      </w:rPr>
                    </w:pPr>
                    <w:r w:rsidRPr="00705331">
                      <w:rPr>
                        <w:color w:val="002060"/>
                        <w:sz w:val="22"/>
                      </w:rPr>
                      <w:t>Python</w:t>
                    </w:r>
                  </w:p>
                </w:txbxContent>
              </v:textbox>
            </v:roundrect>
            <v:roundrect id="_x0000_s1056" style="width:680;height:397;left:507;position:absolute;top:10485" arcsize="10923f" fillcolor="#daeef3" stroked="f">
              <v:textbox>
                <w:txbxContent>
                  <w:p w:rsidR="00AB6C4A" w:rsidRPr="00705331" w:rsidP="00AB6C4A">
                    <w:pPr>
                      <w:spacing w:after="0" w:line="240" w:lineRule="auto"/>
                      <w:jc w:val="center"/>
                      <w:rPr>
                        <w:color w:val="002060"/>
                        <w:sz w:val="22"/>
                      </w:rPr>
                    </w:pPr>
                    <w:r w:rsidRPr="00705331">
                      <w:rPr>
                        <w:color w:val="002060"/>
                        <w:sz w:val="22"/>
                      </w:rPr>
                      <w:t>SQL</w:t>
                    </w:r>
                  </w:p>
                </w:txbxContent>
              </v:textbox>
            </v:roundrect>
            <v:roundrect id="_x0000_s1057" style="width:1247;height:397;left:1257;position:absolute;top:10485" arcsize="10923f" fillcolor="#daeef3" stroked="f">
              <v:textbox>
                <w:txbxContent>
                  <w:p w:rsidR="00AB6C4A" w:rsidRPr="00705331" w:rsidP="00AB6C4A">
                    <w:pPr>
                      <w:spacing w:after="0" w:line="240" w:lineRule="auto"/>
                      <w:jc w:val="center"/>
                      <w:rPr>
                        <w:color w:val="002060"/>
                        <w:sz w:val="22"/>
                      </w:rPr>
                    </w:pPr>
                    <w:r w:rsidRPr="00705331">
                      <w:rPr>
                        <w:color w:val="002060"/>
                        <w:sz w:val="22"/>
                      </w:rPr>
                      <w:t>JavaScript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rect id="_x0000_s1058" style="width:184.15pt;height:27pt;margin-top:341.8pt;margin-left:17.05pt;position:absolute;z-index:251678720" stroked="f">
            <v:textbox>
              <w:txbxContent>
                <w:p w:rsidR="00FC6068" w:rsidRPr="00C27415" w:rsidP="00FC6068">
                  <w:pPr>
                    <w:pBdr>
                      <w:bottom w:val="single" w:sz="4" w:space="1" w:color="auto"/>
                    </w:pBdr>
                    <w:spacing w:after="200"/>
                    <w:rPr>
                      <w:rStyle w:val="IntenseEmphasis"/>
                      <w:rFonts w:asciiTheme="majorHAnsi" w:hAnsiTheme="majorHAnsi"/>
                      <w:color w:val="002060"/>
                      <w:szCs w:val="28"/>
                    </w:rPr>
                  </w:pPr>
                  <w:r>
                    <w:rPr>
                      <w:rStyle w:val="IntenseEmphasis"/>
                      <w:rFonts w:asciiTheme="majorHAnsi" w:hAnsiTheme="majorHAnsi"/>
                      <w:color w:val="002060"/>
                      <w:szCs w:val="28"/>
                    </w:rPr>
                    <w:t>Programming Languages</w:t>
                  </w:r>
                </w:p>
                <w:p w:rsidR="00FC6068" w:rsidP="00FC6068"/>
              </w:txbxContent>
            </v:textbox>
          </v:rect>
        </w:pict>
      </w:r>
      <w:r>
        <w:rPr>
          <w:noProof/>
        </w:rPr>
        <w:pict>
          <v:roundrect id="_x0000_s1059" style="width:144.55pt;height:19.85pt;margin-top:314.05pt;margin-left:22.3pt;position:absolute;z-index:251684864" arcsize="10923f" fillcolor="#daeef3" stroked="f">
            <v:textbox>
              <w:txbxContent>
                <w:p w:rsidR="00AB6C4A" w:rsidRPr="00705331" w:rsidP="00AB6C4A">
                  <w:pPr>
                    <w:spacing w:after="0" w:line="240" w:lineRule="auto"/>
                    <w:jc w:val="center"/>
                    <w:rPr>
                      <w:color w:val="002060"/>
                      <w:sz w:val="22"/>
                    </w:rPr>
                  </w:pPr>
                  <w:r w:rsidRPr="00705331">
                    <w:rPr>
                      <w:color w:val="002060"/>
                      <w:sz w:val="22"/>
                    </w:rPr>
                    <w:t>Natural Language Processing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0" style="width:96.4pt;height:19.85pt;margin-top:291.5pt;margin-left:22.3pt;position:absolute;z-index:251683840" arcsize="10923f" fillcolor="#daeef3" stroked="f">
            <v:textbox>
              <w:txbxContent>
                <w:p w:rsidR="00AB6C4A" w:rsidRPr="00705331" w:rsidP="00AB6C4A">
                  <w:pPr>
                    <w:spacing w:after="0" w:line="240" w:lineRule="auto"/>
                    <w:jc w:val="center"/>
                    <w:rPr>
                      <w:color w:val="002060"/>
                      <w:sz w:val="22"/>
                    </w:rPr>
                  </w:pPr>
                  <w:r w:rsidRPr="00705331">
                    <w:rPr>
                      <w:color w:val="002060"/>
                      <w:sz w:val="22"/>
                    </w:rPr>
                    <w:t>Data Visualization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1" style="width:79.35pt;height:19.85pt;margin-top:268.8pt;margin-left:109.4pt;position:absolute;z-index:251682816" arcsize="10923f" fillcolor="#daeef3" stroked="f">
            <v:textbox>
              <w:txbxContent>
                <w:p w:rsidR="00AB6C4A" w:rsidRPr="00705331" w:rsidP="00AB6C4A">
                  <w:pPr>
                    <w:spacing w:after="0" w:line="240" w:lineRule="auto"/>
                    <w:jc w:val="center"/>
                    <w:rPr>
                      <w:color w:val="002060"/>
                      <w:sz w:val="22"/>
                    </w:rPr>
                  </w:pPr>
                  <w:r w:rsidRPr="00705331">
                    <w:rPr>
                      <w:color w:val="002060"/>
                      <w:sz w:val="22"/>
                    </w:rPr>
                    <w:t>Data Analytics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2" style="width:82.2pt;height:19.85pt;margin-top:268.8pt;margin-left:23.4pt;position:absolute;z-index:251685888" arcsize="10923f" fillcolor="#daeef3" stroked="f">
            <v:textbox>
              <w:txbxContent>
                <w:p w:rsidR="00C66764" w:rsidRPr="00705331" w:rsidP="00C66764">
                  <w:pPr>
                    <w:spacing w:after="0" w:line="240" w:lineRule="auto"/>
                    <w:jc w:val="center"/>
                    <w:rPr>
                      <w:color w:val="002060"/>
                      <w:sz w:val="22"/>
                    </w:rPr>
                  </w:pPr>
                  <w:r w:rsidRPr="00705331">
                    <w:rPr>
                      <w:color w:val="002060"/>
                      <w:sz w:val="22"/>
                    </w:rPr>
                    <w:t>Deep Learning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3" style="width:96.4pt;height:19.85pt;margin-top:246pt;margin-left:22.3pt;position:absolute;z-index:251681792" arcsize="10923f" fillcolor="#daeef3" stroked="f">
            <v:textbox>
              <w:txbxContent>
                <w:p w:rsidR="00AB6C4A" w:rsidRPr="00705331" w:rsidP="00AB6C4A">
                  <w:pPr>
                    <w:spacing w:after="0" w:line="240" w:lineRule="auto"/>
                    <w:jc w:val="center"/>
                    <w:rPr>
                      <w:color w:val="002060"/>
                      <w:sz w:val="22"/>
                      <w:szCs w:val="22"/>
                    </w:rPr>
                  </w:pPr>
                  <w:r w:rsidRPr="00705331">
                    <w:rPr>
                      <w:color w:val="002060"/>
                      <w:sz w:val="22"/>
                      <w:szCs w:val="22"/>
                    </w:rPr>
                    <w:t>Machine Learning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64" style="width:184.15pt;height:27pt;margin-top:219pt;margin-left:16.2pt;position:absolute;z-index:251677696" stroked="f">
            <v:textbox>
              <w:txbxContent>
                <w:p w:rsidR="00FC6068" w:rsidRPr="00C27415" w:rsidP="00FC6068">
                  <w:pPr>
                    <w:pBdr>
                      <w:bottom w:val="single" w:sz="4" w:space="1" w:color="auto"/>
                    </w:pBdr>
                    <w:spacing w:after="200"/>
                    <w:rPr>
                      <w:rStyle w:val="IntenseEmphasis"/>
                      <w:rFonts w:asciiTheme="majorHAnsi" w:hAnsiTheme="majorHAnsi"/>
                      <w:color w:val="002060"/>
                      <w:szCs w:val="28"/>
                    </w:rPr>
                  </w:pPr>
                  <w:r>
                    <w:rPr>
                      <w:rStyle w:val="IntenseEmphasis"/>
                      <w:rFonts w:asciiTheme="majorHAnsi" w:hAnsiTheme="majorHAnsi"/>
                      <w:color w:val="002060"/>
                      <w:szCs w:val="28"/>
                    </w:rPr>
                    <w:t>Skills</w:t>
                  </w:r>
                </w:p>
                <w:p w:rsidR="00FC6068"/>
              </w:txbxContent>
            </v:textbox>
          </v:rect>
        </w:pict>
      </w:r>
      <w:r>
        <w:rPr>
          <w:noProof/>
        </w:rPr>
        <w:pict>
          <v:rect id="_x0000_s1065" style="width:185pt;height:186.4pt;margin-top:28.85pt;margin-left:16.2pt;position:absolute;z-index:251676672" filled="f" stroked="f">
            <v:textbox>
              <w:txbxContent>
                <w:p w:rsidR="00FC6068" w:rsidRPr="00C27415" w:rsidP="00FC6068">
                  <w:pPr>
                    <w:pBdr>
                      <w:bottom w:val="single" w:sz="4" w:space="1" w:color="auto"/>
                    </w:pBdr>
                    <w:spacing w:after="200"/>
                    <w:rPr>
                      <w:rStyle w:val="IntenseEmphasis"/>
                      <w:rFonts w:asciiTheme="majorHAnsi" w:hAnsiTheme="majorHAnsi"/>
                      <w:color w:val="002060"/>
                      <w:szCs w:val="28"/>
                    </w:rPr>
                  </w:pPr>
                  <w:r w:rsidRPr="00C27415">
                    <w:rPr>
                      <w:rStyle w:val="IntenseEmphasis"/>
                      <w:rFonts w:asciiTheme="majorHAnsi" w:hAnsiTheme="majorHAnsi"/>
                      <w:color w:val="002060"/>
                      <w:szCs w:val="28"/>
                    </w:rPr>
                    <w:t>Personal Info</w:t>
                  </w:r>
                </w:p>
                <w:p w:rsidR="00FC6068" w:rsidRPr="000A6EC2" w:rsidP="00FC6068">
                  <w:pPr>
                    <w:spacing w:after="0" w:line="240" w:lineRule="auto"/>
                    <w:rPr>
                      <w:b/>
                      <w:color w:val="0070C0"/>
                    </w:rPr>
                  </w:pPr>
                  <w:r w:rsidRPr="000A6EC2">
                    <w:rPr>
                      <w:b/>
                      <w:color w:val="0070C0"/>
                    </w:rPr>
                    <w:t>Address</w:t>
                  </w:r>
                </w:p>
                <w:p w:rsidR="00FC6068" w:rsidRPr="00C27415" w:rsidP="00FC6068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27415">
                    <w:rPr>
                      <w:sz w:val="22"/>
                      <w:szCs w:val="22"/>
                    </w:rPr>
                    <w:t>Karapakkam, Chennai,</w:t>
                  </w:r>
                </w:p>
                <w:p w:rsidR="00FC6068" w:rsidRPr="00C27415" w:rsidP="00FC6068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27415">
                    <w:rPr>
                      <w:sz w:val="22"/>
                      <w:szCs w:val="22"/>
                    </w:rPr>
                    <w:t>Tamil Nadu – 600097</w:t>
                  </w:r>
                </w:p>
                <w:p w:rsidR="00FC6068" w:rsidRPr="000A6EC2" w:rsidP="00FC6068">
                  <w:pPr>
                    <w:spacing w:before="120" w:after="0" w:line="240" w:lineRule="auto"/>
                    <w:rPr>
                      <w:b/>
                      <w:color w:val="0070C0"/>
                      <w:sz w:val="22"/>
                      <w:szCs w:val="22"/>
                    </w:rPr>
                  </w:pPr>
                  <w:r w:rsidRPr="000A6EC2">
                    <w:rPr>
                      <w:b/>
                      <w:color w:val="0070C0"/>
                      <w:sz w:val="22"/>
                      <w:szCs w:val="22"/>
                    </w:rPr>
                    <w:t>Phone</w:t>
                  </w:r>
                </w:p>
                <w:p w:rsidR="00FC6068" w:rsidRPr="00C27415" w:rsidP="00FC6068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+91 - 8106226612</w:t>
                  </w:r>
                </w:p>
                <w:p w:rsidR="00FC6068" w:rsidRPr="000A6EC2" w:rsidP="00FC6068">
                  <w:pPr>
                    <w:spacing w:before="120" w:after="0" w:line="240" w:lineRule="auto"/>
                    <w:rPr>
                      <w:b/>
                      <w:color w:val="0070C0"/>
                      <w:sz w:val="22"/>
                      <w:szCs w:val="22"/>
                    </w:rPr>
                  </w:pPr>
                  <w:r w:rsidRPr="000A6EC2">
                    <w:rPr>
                      <w:b/>
                      <w:color w:val="0070C0"/>
                      <w:sz w:val="22"/>
                      <w:szCs w:val="22"/>
                    </w:rPr>
                    <w:t>E-mail</w:t>
                  </w:r>
                </w:p>
                <w:p w:rsidR="00FC6068" w:rsidP="00FC6068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"mailto:ch.kranthikumar9@gmail.com" </w:instrText>
                  </w:r>
                  <w:r>
                    <w:fldChar w:fldCharType="separate"/>
                  </w:r>
                  <w:r w:rsidRPr="00C27415">
                    <w:rPr>
                      <w:rStyle w:val="Hyperlink"/>
                      <w:sz w:val="22"/>
                      <w:szCs w:val="22"/>
                    </w:rPr>
                    <w:t>ch.kranthikumar9@gmail.com</w:t>
                  </w:r>
                  <w:r>
                    <w:fldChar w:fldCharType="end"/>
                  </w:r>
                </w:p>
                <w:p w:rsidR="00FC6068" w:rsidRPr="00C27415" w:rsidP="00FC6068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:rsidR="00FC6068" w:rsidRPr="000A6EC2" w:rsidP="00FC6068">
                  <w:pPr>
                    <w:spacing w:after="0" w:line="240" w:lineRule="auto"/>
                    <w:rPr>
                      <w:b/>
                      <w:color w:val="0070C0"/>
                      <w:sz w:val="22"/>
                      <w:szCs w:val="22"/>
                    </w:rPr>
                  </w:pPr>
                  <w:r w:rsidRPr="000A6EC2">
                    <w:rPr>
                      <w:b/>
                      <w:color w:val="0070C0"/>
                      <w:sz w:val="22"/>
                      <w:szCs w:val="22"/>
                    </w:rPr>
                    <w:t>LinkedIn</w:t>
                  </w:r>
                </w:p>
                <w:p w:rsidR="00FC6068" w:rsidRPr="00C27415" w:rsidP="00FC6068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27415">
                    <w:rPr>
                      <w:sz w:val="22"/>
                      <w:szCs w:val="22"/>
                    </w:rPr>
                    <w:t>linkedin.com/in/kranthi-kumar9/</w:t>
                  </w:r>
                </w:p>
                <w:p w:rsidR="00FC6068"/>
              </w:txbxContent>
            </v:textbox>
          </v:rect>
        </w:pict>
      </w:r>
      <w:r>
        <w:rPr>
          <w:noProof/>
        </w:rPr>
        <w:pict>
          <v:rect id="_x0000_s1066" style="width:185pt;height:667.45pt;margin-top:28.85pt;margin-left:16.2pt;position:absolute;z-index:251659264" filled="f" fillcolor="#dbe5f1" stroked="f">
            <v:fill color2="fill lighten(51)" angle="-90" focusposition="1" focussize="" method="linear sigma" focus="100%" type="gradient"/>
            <v:textbox>
              <w:txbxContent>
                <w:p w:rsidR="004C22C6" w:rsidRPr="00FC6068" w:rsidP="00FC6068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7" style="width:63.85pt;height:30.7pt;margin-top:49.25pt;margin-left:207.85pt;position:absolute;z-index:251662336" stroked="f">
            <v:textbox>
              <w:txbxContent>
                <w:p w:rsidR="00C27415" w:rsidRPr="00C27415" w:rsidP="00C2741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2017 Jan </w:t>
                  </w:r>
                  <w:r w:rsidRPr="00C27415">
                    <w:rPr>
                      <w:b/>
                      <w:sz w:val="20"/>
                      <w:szCs w:val="20"/>
                    </w:rPr>
                    <w:t>–</w:t>
                  </w:r>
                </w:p>
                <w:p w:rsidR="00C27415" w:rsidRPr="00C27415" w:rsidP="00C2741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27415">
                    <w:rPr>
                      <w:b/>
                      <w:sz w:val="20"/>
                      <w:szCs w:val="20"/>
                    </w:rPr>
                    <w:t>Present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width:368.25pt;height:676.5pt;margin-top:22.5pt;margin-left:206.25pt;position:absolute;z-index:251660288" stroked="f">
            <v:textbox>
              <w:txbxContent>
                <w:p w:rsidR="00C27415" w:rsidRPr="00C27415" w:rsidP="00C27415">
                  <w:pPr>
                    <w:pBdr>
                      <w:bottom w:val="single" w:sz="4" w:space="1" w:color="auto"/>
                    </w:pBdr>
                    <w:spacing w:after="0" w:line="240" w:lineRule="auto"/>
                    <w:rPr>
                      <w:rStyle w:val="IntenseEmphasis"/>
                      <w:color w:val="002060"/>
                      <w:sz w:val="32"/>
                    </w:rPr>
                  </w:pPr>
                  <w:r w:rsidRPr="00C27415">
                    <w:rPr>
                      <w:rStyle w:val="IntenseEmphasis"/>
                      <w:color w:val="002060"/>
                      <w:sz w:val="32"/>
                    </w:rPr>
                    <w:t>Experience</w:t>
                  </w:r>
                </w:p>
                <w:p w:rsidR="00C27415" w:rsidP="00C27415">
                  <w:pPr>
                    <w:spacing w:after="0" w:line="240" w:lineRule="auto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9" type="#_x0000_t75" style="width:1pt;height:1pt">
                        <v:imagedata r:id="rId5"/>
                      </v:shape>
                    </w:pict>
                  </w:r>
                </w:p>
              </w:txbxContent>
            </v:textbox>
          </v:rect>
        </w:pict>
      </w:r>
      <w:r w:rsidR="00705331">
        <w:t>`</w:t>
      </w:r>
    </w:p>
    <w:sectPr w:rsidSect="00C27415">
      <w:pgSz w:w="11907" w:h="16840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C70"/>
    <w:multiLevelType w:val="hybridMultilevel"/>
    <w:tmpl w:val="6748B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01731"/>
    <w:multiLevelType w:val="hybridMultilevel"/>
    <w:tmpl w:val="CB94A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60B79"/>
    <w:multiLevelType w:val="hybridMultilevel"/>
    <w:tmpl w:val="8D429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85B15"/>
    <w:multiLevelType w:val="hybridMultilevel"/>
    <w:tmpl w:val="F0B85676"/>
    <w:lvl w:ilvl="0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>
    <w:nsid w:val="55E048A7"/>
    <w:multiLevelType w:val="hybridMultilevel"/>
    <w:tmpl w:val="51988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F1212"/>
    <w:multiLevelType w:val="hybridMultilevel"/>
    <w:tmpl w:val="F586D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200D5"/>
    <w:multiLevelType w:val="hybridMultilevel"/>
    <w:tmpl w:val="3808D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755E8"/>
    <w:multiLevelType w:val="hybridMultilevel"/>
    <w:tmpl w:val="B6123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90605"/>
    <w:multiLevelType w:val="hybridMultilevel"/>
    <w:tmpl w:val="16922F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010F0"/>
    <w:multiLevelType w:val="hybridMultilevel"/>
    <w:tmpl w:val="DBBC6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C1A1D"/>
    <w:multiLevelType w:val="hybridMultilevel"/>
    <w:tmpl w:val="0E4A6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15"/>
    <w:pPr>
      <w:spacing w:after="28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7415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7415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7415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C2741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81a0d855c403bf162ca37bb41c833b2d134f530e18705c4458440321091b5b58120b160b13405a550c4356014b4450530401195c1333471b1b1112495b5400564e011503504e1c180c571833471b1b0116425e590f595601514841481f0f2b561358191b15001043095e08541b140e445745455d5f08054c1b00100317130d5d5d551c120a120011474a411b1213471b1b11124151590c5748110a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658E-259F-40E1-8BEE-4DB408D5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Kranthi Kumar</cp:lastModifiedBy>
  <cp:revision>9</cp:revision>
  <dcterms:created xsi:type="dcterms:W3CDTF">2018-11-20T05:50:00Z</dcterms:created>
  <dcterms:modified xsi:type="dcterms:W3CDTF">2018-11-20T06:03:00Z</dcterms:modified>
</cp:coreProperties>
</file>