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75666" w:rsidRPr="00D26DD0" w:rsidP="00675666">
      <w:pPr>
        <w:rPr>
          <w:rFonts w:asciiTheme="minorHAnsi" w:hAnsiTheme="minorHAnsi"/>
          <w:b/>
        </w:rPr>
      </w:pPr>
      <w:r w:rsidRPr="00D26DD0">
        <w:rPr>
          <w:rFonts w:asciiTheme="minorHAnsi" w:hAnsiTheme="minorHAnsi"/>
          <w:b/>
        </w:rPr>
        <w:t>Chethan B S</w:t>
      </w:r>
    </w:p>
    <w:p w:rsidR="00675666" w:rsidRPr="00D26DD0" w:rsidP="00675666">
      <w:pPr>
        <w:rPr>
          <w:rFonts w:asciiTheme="minorHAnsi" w:hAnsiTheme="minorHAnsi"/>
          <w:b/>
        </w:rPr>
      </w:pPr>
      <w:r w:rsidRPr="00D26DD0">
        <w:rPr>
          <w:rFonts w:asciiTheme="minorHAnsi" w:hAnsiTheme="minorHAnsi"/>
          <w:b/>
          <w:lang w:val="fr-BE"/>
        </w:rPr>
        <w:t xml:space="preserve">Email ID : </w:t>
      </w:r>
      <w:r w:rsidRPr="00D26DD0">
        <w:rPr>
          <w:rFonts w:asciiTheme="minorHAnsi" w:hAnsiTheme="minorHAnsi"/>
          <w:b/>
        </w:rPr>
        <w:t xml:space="preserve">chethan.3111@gmail.com              </w:t>
      </w:r>
    </w:p>
    <w:p w:rsidR="00675666" w:rsidRPr="00D26DD0" w:rsidP="00675666">
      <w:pPr>
        <w:rPr>
          <w:rFonts w:asciiTheme="minorHAnsi" w:hAnsiTheme="minorHAnsi"/>
          <w:b/>
          <w:lang w:val="fr-BE"/>
        </w:rPr>
      </w:pPr>
      <w:r w:rsidRPr="00D26DD0">
        <w:rPr>
          <w:rFonts w:asciiTheme="minorHAnsi" w:hAnsiTheme="minorHAnsi"/>
          <w:b/>
          <w:lang w:val="fr-BE"/>
        </w:rPr>
        <w:t>Mobile: +91-</w:t>
      </w:r>
      <w:r w:rsidR="00D41C22">
        <w:rPr>
          <w:rFonts w:asciiTheme="minorHAnsi" w:hAnsiTheme="minorHAnsi"/>
          <w:b/>
        </w:rPr>
        <w:t>07619412720</w:t>
      </w:r>
    </w:p>
    <w:p w:rsidR="00675666" w:rsidRPr="00D26DD0" w:rsidP="00675666">
      <w:pPr>
        <w:rPr>
          <w:rFonts w:asciiTheme="minorHAnsi" w:hAnsiTheme="minorHAnsi"/>
        </w:rPr>
      </w:pPr>
    </w:p>
    <w:p w:rsidR="00675666" w:rsidRPr="00D26DD0" w:rsidP="00675666">
      <w:pPr>
        <w:rPr>
          <w:rFonts w:asciiTheme="minorHAnsi" w:hAnsiTheme="minorHAnsi"/>
        </w:rPr>
      </w:pPr>
      <w:r>
        <w:rPr>
          <w:rFonts w:asciiTheme="minorHAnsi" w:hAnsiTheme="minorHAns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8254</wp:posOffset>
                </wp:positionV>
                <wp:extent cx="6953250" cy="0"/>
                <wp:effectExtent l="0" t="0" r="19050" b="19050"/>
                <wp:wrapNone/>
                <wp:docPr id="5"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53250" cy="0"/>
                        </a:xfrm>
                        <a:prstGeom prst="line">
                          <a:avLst/>
                        </a:prstGeom>
                        <a:noFill/>
                        <a:ln w="19050">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5" style="mso-height-percent:0;mso-height-relative:page;mso-width-percent:0;mso-width-relative:margin;mso-wrap-distance-bottom:0pt;mso-wrap-distance-left:9pt;mso-wrap-distance-right:9pt;mso-wrap-distance-top:0pt;mso-wrap-style:square;position:absolute;visibility:visible;z-index:251660288" from="-7.5pt,0.65pt" to="540pt,0.65pt" strokecolor="#4579b8" strokeweight="1.5pt"/>
            </w:pict>
          </mc:Fallback>
        </mc:AlternateContent>
      </w:r>
    </w:p>
    <w:p w:rsidR="00675666" w:rsidRPr="00D26DD0" w:rsidP="00675666">
      <w:pPr>
        <w:rPr>
          <w:rFonts w:asciiTheme="minorHAnsi" w:hAnsiTheme="minorHAnsi"/>
          <w:b/>
          <w:u w:val="single"/>
        </w:rPr>
      </w:pPr>
      <w:r w:rsidRPr="00D26DD0">
        <w:rPr>
          <w:rFonts w:asciiTheme="minorHAnsi" w:hAnsiTheme="minorHAnsi"/>
          <w:b/>
          <w:u w:val="single"/>
        </w:rPr>
        <w:t>Professional summary:</w:t>
      </w:r>
    </w:p>
    <w:p w:rsidR="00675666" w:rsidRPr="00D26DD0" w:rsidP="00675666">
      <w:pPr>
        <w:rPr>
          <w:rFonts w:asciiTheme="minorHAnsi" w:hAnsiTheme="minorHAnsi"/>
        </w:rPr>
      </w:pPr>
    </w:p>
    <w:p w:rsidR="00675666" w:rsidP="00A3008E">
      <w:pPr>
        <w:pStyle w:val="ListParagraph"/>
        <w:numPr>
          <w:ilvl w:val="0"/>
          <w:numId w:val="2"/>
        </w:numPr>
        <w:rPr>
          <w:rFonts w:asciiTheme="minorHAnsi" w:hAnsiTheme="minorHAnsi"/>
        </w:rPr>
      </w:pPr>
      <w:r>
        <w:rPr>
          <w:rFonts w:asciiTheme="minorHAnsi" w:hAnsiTheme="minorHAnsi"/>
        </w:rPr>
        <w:t>3</w:t>
      </w:r>
      <w:r w:rsidR="00A3008E">
        <w:rPr>
          <w:rFonts w:asciiTheme="minorHAnsi" w:hAnsiTheme="minorHAnsi"/>
        </w:rPr>
        <w:t xml:space="preserve"> years of experience as </w:t>
      </w:r>
      <w:r w:rsidR="00C63420">
        <w:rPr>
          <w:rFonts w:asciiTheme="minorHAnsi" w:hAnsiTheme="minorHAnsi"/>
        </w:rPr>
        <w:t>Data Scientist</w:t>
      </w:r>
      <w:r w:rsidR="00A3008E">
        <w:rPr>
          <w:rFonts w:asciiTheme="minorHAnsi" w:hAnsiTheme="minorHAnsi"/>
        </w:rPr>
        <w:t>.</w:t>
      </w:r>
      <w:r w:rsidRPr="00D26DD0">
        <w:rPr>
          <w:rFonts w:asciiTheme="minorHAnsi" w:hAnsiTheme="minorHAnsi"/>
        </w:rPr>
        <w:t xml:space="preserve"> </w:t>
      </w:r>
    </w:p>
    <w:p w:rsidR="00F91FA4" w:rsidP="00F91FA4">
      <w:pPr>
        <w:pStyle w:val="ListParagraph"/>
        <w:ind w:left="360"/>
        <w:rPr>
          <w:rFonts w:asciiTheme="minorHAnsi" w:hAnsiTheme="minorHAnsi"/>
        </w:rPr>
      </w:pPr>
    </w:p>
    <w:p w:rsidR="00F91FA4" w:rsidRPr="00D26DD0" w:rsidP="00F91FA4">
      <w:pPr>
        <w:rPr>
          <w:rFonts w:asciiTheme="minorHAnsi" w:hAnsiTheme="minorHAnsi"/>
          <w:b/>
          <w:u w:val="single"/>
        </w:rPr>
      </w:pPr>
      <w:r w:rsidRPr="00D26DD0">
        <w:rPr>
          <w:rFonts w:asciiTheme="minorHAnsi" w:hAnsiTheme="minorHAnsi"/>
          <w:b/>
          <w:u w:val="single"/>
        </w:rPr>
        <w:t>Education</w:t>
      </w:r>
    </w:p>
    <w:p w:rsidR="00F91FA4" w:rsidRPr="00D26DD0" w:rsidP="00F91FA4">
      <w:pPr>
        <w:rPr>
          <w:rFonts w:asciiTheme="minorHAnsi" w:hAnsiTheme="minorHAnsi"/>
        </w:rPr>
      </w:pPr>
    </w:p>
    <w:p w:rsidR="00F91FA4" w:rsidRPr="00D26DD0" w:rsidP="00F91FA4">
      <w:pPr>
        <w:rPr>
          <w:rFonts w:asciiTheme="minorHAnsi" w:hAnsiTheme="minorHAnsi"/>
        </w:rPr>
      </w:pPr>
      <w:r w:rsidRPr="00D26DD0">
        <w:rPr>
          <w:rFonts w:asciiTheme="minorHAnsi" w:hAnsiTheme="minorHAnsi"/>
        </w:rPr>
        <w:t>V.T.U, Karnataka</w:t>
      </w:r>
    </w:p>
    <w:p w:rsidR="00F91FA4" w:rsidRPr="00A3008E" w:rsidP="00F91FA4">
      <w:pPr>
        <w:pStyle w:val="ListParagraph"/>
        <w:ind w:left="360"/>
        <w:rPr>
          <w:rFonts w:asciiTheme="minorHAnsi" w:hAnsiTheme="minorHAnsi"/>
        </w:rPr>
      </w:pPr>
      <w:r>
        <w:rPr>
          <w:rFonts w:asciiTheme="minorHAnsi" w:hAnsiTheme="minorHAnsi"/>
          <w:b/>
        </w:rPr>
        <w:t>B.E in Electronics and Communication (2014 passed out).</w:t>
      </w:r>
    </w:p>
    <w:p w:rsidR="00675666" w:rsidRPr="00D26DD0" w:rsidP="00675666">
      <w:pPr>
        <w:rPr>
          <w:rFonts w:asciiTheme="minorHAnsi" w:hAnsiTheme="minorHAnsi"/>
        </w:rPr>
      </w:pPr>
    </w:p>
    <w:p w:rsidR="00F91FA4" w:rsidP="00675666">
      <w:pPr>
        <w:rPr>
          <w:rFonts w:asciiTheme="minorHAnsi" w:hAnsiTheme="minorHAnsi"/>
          <w:b/>
          <w:u w:val="single"/>
        </w:rPr>
      </w:pPr>
    </w:p>
    <w:p w:rsidR="00675666" w:rsidRPr="00D26DD0" w:rsidP="00675666">
      <w:pPr>
        <w:rPr>
          <w:rFonts w:asciiTheme="minorHAnsi" w:hAnsiTheme="minorHAnsi"/>
        </w:rPr>
      </w:pPr>
      <w:r w:rsidRPr="00D26DD0">
        <w:rPr>
          <w:rFonts w:asciiTheme="minorHAnsi" w:hAnsiTheme="minorHAnsi"/>
          <w:b/>
          <w:u w:val="single"/>
        </w:rPr>
        <w:t>Key Skillsets:</w:t>
      </w:r>
    </w:p>
    <w:p w:rsidR="00675666" w:rsidRPr="00D26DD0" w:rsidP="00675666">
      <w:pPr>
        <w:rPr>
          <w:rFonts w:asciiTheme="minorHAnsi" w:hAnsiTheme="minorHAnsi"/>
        </w:rPr>
      </w:pPr>
    </w:p>
    <w:p w:rsidR="00675666" w:rsidRPr="00D26DD0" w:rsidP="00675666">
      <w:pPr>
        <w:rPr>
          <w:rFonts w:asciiTheme="minorHAnsi" w:hAnsiTheme="minorHAnsi"/>
        </w:rPr>
      </w:pPr>
      <w:r>
        <w:rPr>
          <w:rFonts w:asciiTheme="minorHAnsi" w:hAnsiTheme="minorHAnsi"/>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38734</wp:posOffset>
                </wp:positionV>
                <wp:extent cx="6848475" cy="809625"/>
                <wp:effectExtent l="0" t="0" r="28575" b="28575"/>
                <wp:wrapNone/>
                <wp:docPr id="4"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48475" cy="809625"/>
                        </a:xfrm>
                        <a:prstGeom prst="rect">
                          <a:avLst/>
                        </a:prstGeom>
                        <a:noFill/>
                        <a:ln w="19050">
                          <a:solidFill>
                            <a:schemeClr val="tx1">
                              <a:lumMod val="100000"/>
                              <a:lumOff val="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75666" w:rsidRPr="00D157DB" w:rsidP="00675666">
                            <w:r w:rsidRPr="003757B1">
                              <w:t>•</w:t>
                            </w:r>
                            <w:r w:rsidR="00D157DB">
                              <w:t xml:space="preserve">Python   </w:t>
                            </w:r>
                            <w:r w:rsidRPr="003757B1">
                              <w:t>•</w:t>
                            </w:r>
                            <w:r w:rsidRPr="00D157DB" w:rsidR="00D157DB">
                              <w:t xml:space="preserve"> </w:t>
                            </w:r>
                            <w:r w:rsidR="00D157DB">
                              <w:t xml:space="preserve">SQL   </w:t>
                            </w:r>
                            <w:r w:rsidRPr="003757B1">
                              <w:t>•</w:t>
                            </w:r>
                            <w:r w:rsidR="00D157DB">
                              <w:t xml:space="preserve">R </w:t>
                            </w:r>
                            <w:r w:rsidRPr="003757B1">
                              <w:tab/>
                            </w:r>
                            <w:r w:rsidRPr="003757B1" w:rsidR="00D157DB">
                              <w:t>•</w:t>
                            </w:r>
                            <w:r w:rsidR="00D157DB">
                              <w:t>SAS</w:t>
                            </w:r>
                            <w:r w:rsidRPr="003757B1" w:rsidR="00D157DB">
                              <w:t xml:space="preserve"> </w:t>
                            </w:r>
                            <w:r w:rsidR="00D157DB">
                              <w:t xml:space="preserve">   </w:t>
                            </w:r>
                            <w:r w:rsidRPr="003757B1" w:rsidR="00D157DB">
                              <w:t>•</w:t>
                            </w:r>
                            <w:r w:rsidR="00D157DB">
                              <w:t xml:space="preserve"> Tableau </w:t>
                            </w:r>
                            <w:r w:rsidRPr="003757B1" w:rsidR="00D157DB">
                              <w:t>•</w:t>
                            </w:r>
                            <w:r w:rsidR="00D157DB">
                              <w:t xml:space="preserve"> Excel   </w:t>
                            </w:r>
                            <w:r w:rsidRPr="003757B1">
                              <w:t>•Problem solving ability</w:t>
                            </w:r>
                            <w:r w:rsidR="00D157DB">
                              <w:t xml:space="preserve">    </w:t>
                            </w:r>
                            <w:r w:rsidRPr="003757B1">
                              <w:t>•Leadership ability</w:t>
                            </w:r>
                            <w:r w:rsidR="00D157DB">
                              <w:t xml:space="preserve"> </w:t>
                            </w:r>
                            <w:r w:rsidRPr="003757B1">
                              <w:t>•Communication   •Client Interaction    •ERP      •</w:t>
                            </w:r>
                            <w:r w:rsidRPr="003757B1" w:rsidR="00D26DD0">
                              <w:t xml:space="preserve"> </w:t>
                            </w:r>
                            <w:r w:rsidRPr="003757B1" w:rsidR="00D157DB">
                              <w:t>Administrative Skill</w:t>
                            </w:r>
                            <w:r w:rsidRPr="003757B1" w:rsidR="003757B1">
                              <w:t xml:space="preserve">   </w:t>
                            </w:r>
                            <w:r w:rsidR="003757B1">
                              <w:t xml:space="preserve">• </w:t>
                            </w:r>
                            <w:r w:rsidRPr="003757B1" w:rsidR="00D157DB">
                              <w:rPr>
                                <w:lang w:val="en-GB"/>
                              </w:rPr>
                              <w:t xml:space="preserve">MS </w:t>
                            </w:r>
                            <w:r w:rsidRPr="003757B1" w:rsidR="007166F2">
                              <w:rPr>
                                <w:lang w:val="en-GB"/>
                              </w:rPr>
                              <w:t>Office</w:t>
                            </w:r>
                            <w:r w:rsidR="007166F2">
                              <w:t xml:space="preserve"> •</w:t>
                            </w:r>
                            <w:r w:rsidRPr="003757B1" w:rsidR="00160C17">
                              <w:t xml:space="preserve"> </w:t>
                            </w:r>
                            <w:r w:rsidR="00160C17">
                              <w:t xml:space="preserve">Reports </w:t>
                            </w:r>
                            <w:r w:rsidR="00D30D89">
                              <w:t xml:space="preserve">generation </w:t>
                            </w:r>
                            <w:r w:rsidR="00160C17">
                              <w:t>in excel</w:t>
                            </w:r>
                            <w:r w:rsidR="00BD238E">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1" o:spid="_x0000_s1026" style="width:539.25pt;height:63.75pt;margin-top:3.05pt;margin-left:0.75pt;mso-height-percent:0;mso-height-relative:margin;mso-width-percent:0;mso-width-relative:margin;mso-wrap-distance-bottom:0;mso-wrap-distance-left:9pt;mso-wrap-distance-right:9pt;mso-wrap-distance-top:0;mso-wrap-style:square;position:absolute;visibility:visible;v-text-anchor:top;z-index:251662336" filled="f" strokecolor="black" strokeweight="1.5pt">
                <v:textbox>
                  <w:txbxContent>
                    <w:p w:rsidR="00675666" w:rsidRPr="00D157DB" w:rsidP="00675666">
                      <w:r w:rsidRPr="003757B1">
                        <w:t>•</w:t>
                      </w:r>
                      <w:r w:rsidR="00D157DB">
                        <w:t xml:space="preserve">Python   </w:t>
                      </w:r>
                      <w:r w:rsidRPr="003757B1">
                        <w:t>•</w:t>
                      </w:r>
                      <w:r w:rsidRPr="00D157DB" w:rsidR="00D157DB">
                        <w:t xml:space="preserve"> </w:t>
                      </w:r>
                      <w:r w:rsidR="00D157DB">
                        <w:t xml:space="preserve">SQL   </w:t>
                      </w:r>
                      <w:r w:rsidRPr="003757B1">
                        <w:t>•</w:t>
                      </w:r>
                      <w:r w:rsidR="00D157DB">
                        <w:t xml:space="preserve">R </w:t>
                      </w:r>
                      <w:r w:rsidRPr="003757B1">
                        <w:tab/>
                      </w:r>
                      <w:r w:rsidRPr="003757B1" w:rsidR="00D157DB">
                        <w:t>•</w:t>
                      </w:r>
                      <w:r w:rsidR="00D157DB">
                        <w:t>SAS</w:t>
                      </w:r>
                      <w:r w:rsidRPr="003757B1" w:rsidR="00D157DB">
                        <w:t xml:space="preserve"> </w:t>
                      </w:r>
                      <w:r w:rsidR="00D157DB">
                        <w:t xml:space="preserve">   </w:t>
                      </w:r>
                      <w:r w:rsidRPr="003757B1" w:rsidR="00D157DB">
                        <w:t>•</w:t>
                      </w:r>
                      <w:r w:rsidR="00D157DB">
                        <w:t xml:space="preserve"> Tableau </w:t>
                      </w:r>
                      <w:r w:rsidRPr="003757B1" w:rsidR="00D157DB">
                        <w:t>•</w:t>
                      </w:r>
                      <w:r w:rsidR="00D157DB">
                        <w:t xml:space="preserve"> Excel   </w:t>
                      </w:r>
                      <w:r w:rsidRPr="003757B1">
                        <w:t>•Problem solving ability</w:t>
                      </w:r>
                      <w:r w:rsidR="00D157DB">
                        <w:t xml:space="preserve">    </w:t>
                      </w:r>
                      <w:r w:rsidRPr="003757B1">
                        <w:t>•Leadership ability</w:t>
                      </w:r>
                      <w:r w:rsidR="00D157DB">
                        <w:t xml:space="preserve"> </w:t>
                      </w:r>
                      <w:r w:rsidRPr="003757B1">
                        <w:t>•Communication   •Client Interaction    •ERP      •</w:t>
                      </w:r>
                      <w:r w:rsidRPr="003757B1" w:rsidR="00D26DD0">
                        <w:t xml:space="preserve"> </w:t>
                      </w:r>
                      <w:r w:rsidRPr="003757B1" w:rsidR="00D157DB">
                        <w:t>Administrative Skill</w:t>
                      </w:r>
                      <w:r w:rsidRPr="003757B1" w:rsidR="003757B1">
                        <w:t xml:space="preserve">   </w:t>
                      </w:r>
                      <w:r w:rsidR="003757B1">
                        <w:t xml:space="preserve">• </w:t>
                      </w:r>
                      <w:r w:rsidRPr="003757B1" w:rsidR="00D157DB">
                        <w:rPr>
                          <w:lang w:val="en-GB"/>
                        </w:rPr>
                        <w:t xml:space="preserve">MS </w:t>
                      </w:r>
                      <w:r w:rsidRPr="003757B1" w:rsidR="007166F2">
                        <w:rPr>
                          <w:lang w:val="en-GB"/>
                        </w:rPr>
                        <w:t>Office</w:t>
                      </w:r>
                      <w:r w:rsidR="007166F2">
                        <w:t xml:space="preserve"> •</w:t>
                      </w:r>
                      <w:r w:rsidRPr="003757B1" w:rsidR="00160C17">
                        <w:t xml:space="preserve"> </w:t>
                      </w:r>
                      <w:r w:rsidR="00160C17">
                        <w:t xml:space="preserve">Reports </w:t>
                      </w:r>
                      <w:r w:rsidR="00D30D89">
                        <w:t xml:space="preserve">generation </w:t>
                      </w:r>
                      <w:r w:rsidR="00160C17">
                        <w:t>in excel</w:t>
                      </w:r>
                      <w:r w:rsidR="00BD238E">
                        <w:t xml:space="preserve"> </w:t>
                      </w:r>
                    </w:p>
                  </w:txbxContent>
                </v:textbox>
              </v:rect>
            </w:pict>
          </mc:Fallback>
        </mc:AlternateContent>
      </w:r>
    </w:p>
    <w:p w:rsidR="00675666" w:rsidRPr="00D26DD0" w:rsidP="00675666">
      <w:pPr>
        <w:rPr>
          <w:rFonts w:asciiTheme="minorHAnsi" w:hAnsiTheme="minorHAnsi"/>
        </w:rPr>
      </w:pPr>
    </w:p>
    <w:p w:rsidR="00675666" w:rsidRPr="00D26DD0" w:rsidP="00675666">
      <w:pPr>
        <w:rPr>
          <w:rFonts w:asciiTheme="minorHAnsi" w:hAnsiTheme="minorHAnsi"/>
        </w:rPr>
      </w:pPr>
    </w:p>
    <w:p w:rsidR="00675666" w:rsidRPr="00D26DD0" w:rsidP="00675666">
      <w:pPr>
        <w:rPr>
          <w:rFonts w:asciiTheme="minorHAnsi" w:hAnsiTheme="minorHAnsi"/>
        </w:rPr>
      </w:pPr>
    </w:p>
    <w:p w:rsidR="00675666" w:rsidRPr="00D26DD0" w:rsidP="00675666">
      <w:pPr>
        <w:rPr>
          <w:rFonts w:asciiTheme="minorHAnsi" w:hAnsiTheme="minorHAnsi"/>
          <w:b/>
          <w:u w:val="single"/>
        </w:rPr>
      </w:pPr>
    </w:p>
    <w:p w:rsidR="007C19FD" w:rsidP="00675666">
      <w:pPr>
        <w:rPr>
          <w:rFonts w:asciiTheme="minorHAnsi" w:hAnsiTheme="minorHAnsi"/>
          <w:b/>
          <w:u w:val="single"/>
        </w:rPr>
      </w:pPr>
    </w:p>
    <w:p w:rsidR="00F91FA4" w:rsidP="00675666">
      <w:pPr>
        <w:rPr>
          <w:rFonts w:asciiTheme="minorHAnsi" w:hAnsiTheme="minorHAnsi"/>
          <w:b/>
          <w:u w:val="single"/>
        </w:rPr>
      </w:pPr>
    </w:p>
    <w:p w:rsidR="007C19FD" w:rsidRPr="00D26DD0" w:rsidP="00675666">
      <w:pPr>
        <w:rPr>
          <w:rFonts w:asciiTheme="minorHAnsi" w:hAnsiTheme="minorHAnsi"/>
          <w:b/>
          <w:u w:val="single"/>
        </w:rPr>
      </w:pPr>
      <w:r w:rsidRPr="00D26DD0">
        <w:rPr>
          <w:rFonts w:asciiTheme="minorHAnsi" w:hAnsiTheme="minorHAnsi"/>
          <w:b/>
          <w:u w:val="single"/>
        </w:rPr>
        <w:t>Professional experience:</w:t>
      </w:r>
      <w:r w:rsidR="00FE3B94">
        <w:rPr>
          <w:rFonts w:asciiTheme="minorHAnsi" w:hAnsiTheme="minorHAnsi"/>
          <w:b/>
          <w:u w:val="single"/>
        </w:rPr>
        <w:t xml:space="preserve">  </w:t>
      </w:r>
    </w:p>
    <w:p w:rsidR="00675666" w:rsidRPr="00D26DD0" w:rsidP="00675666">
      <w:pPr>
        <w:tabs>
          <w:tab w:val="left" w:pos="3000"/>
        </w:tabs>
        <w:rPr>
          <w:rFonts w:asciiTheme="minorHAnsi" w:hAnsiTheme="minorHAnsi"/>
        </w:rPr>
      </w:pPr>
      <w:r w:rsidRPr="00D26DD0">
        <w:rPr>
          <w:rFonts w:asciiTheme="minorHAnsi" w:hAnsiTheme="minorHAns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2780"/>
        <w:gridCol w:w="2539"/>
        <w:gridCol w:w="1891"/>
      </w:tblGrid>
      <w:tr w:rsidTr="00633DE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4"/>
        </w:trPr>
        <w:tc>
          <w:tcPr>
            <w:tcW w:w="3544" w:type="dxa"/>
            <w:shd w:val="clear" w:color="auto" w:fill="A6A6A6" w:themeFill="background1" w:themeFillShade="A6"/>
            <w:vAlign w:val="center"/>
          </w:tcPr>
          <w:p w:rsidR="00675666" w:rsidRPr="00D26DD0" w:rsidP="00633DE9">
            <w:pPr>
              <w:rPr>
                <w:rFonts w:asciiTheme="minorHAnsi" w:hAnsiTheme="minorHAnsi"/>
                <w:b/>
              </w:rPr>
            </w:pPr>
            <w:r w:rsidRPr="00D26DD0">
              <w:rPr>
                <w:rFonts w:asciiTheme="minorHAnsi" w:hAnsiTheme="minorHAnsi"/>
                <w:b/>
              </w:rPr>
              <w:t>Company</w:t>
            </w:r>
          </w:p>
        </w:tc>
        <w:tc>
          <w:tcPr>
            <w:tcW w:w="2835" w:type="dxa"/>
            <w:shd w:val="clear" w:color="auto" w:fill="A6A6A6" w:themeFill="background1" w:themeFillShade="A6"/>
            <w:vAlign w:val="center"/>
          </w:tcPr>
          <w:p w:rsidR="00675666" w:rsidRPr="00D26DD0" w:rsidP="00633DE9">
            <w:pPr>
              <w:rPr>
                <w:rFonts w:asciiTheme="minorHAnsi" w:hAnsiTheme="minorHAnsi"/>
                <w:b/>
              </w:rPr>
            </w:pPr>
            <w:r w:rsidRPr="00D26DD0">
              <w:rPr>
                <w:rFonts w:asciiTheme="minorHAnsi" w:hAnsiTheme="minorHAnsi"/>
                <w:b/>
              </w:rPr>
              <w:t>Role</w:t>
            </w:r>
          </w:p>
        </w:tc>
        <w:tc>
          <w:tcPr>
            <w:tcW w:w="2592" w:type="dxa"/>
            <w:shd w:val="clear" w:color="auto" w:fill="A6A6A6" w:themeFill="background1" w:themeFillShade="A6"/>
            <w:vAlign w:val="center"/>
          </w:tcPr>
          <w:p w:rsidR="00675666" w:rsidRPr="00D26DD0" w:rsidP="00633DE9">
            <w:pPr>
              <w:rPr>
                <w:rFonts w:asciiTheme="minorHAnsi" w:hAnsiTheme="minorHAnsi"/>
                <w:b/>
              </w:rPr>
            </w:pPr>
            <w:r w:rsidRPr="00D26DD0">
              <w:rPr>
                <w:rFonts w:asciiTheme="minorHAnsi" w:hAnsiTheme="minorHAnsi"/>
                <w:b/>
              </w:rPr>
              <w:t>Tenure</w:t>
            </w:r>
          </w:p>
        </w:tc>
        <w:tc>
          <w:tcPr>
            <w:tcW w:w="1914" w:type="dxa"/>
            <w:shd w:val="clear" w:color="auto" w:fill="A6A6A6" w:themeFill="background1" w:themeFillShade="A6"/>
          </w:tcPr>
          <w:p w:rsidR="00675666" w:rsidRPr="00D26DD0" w:rsidP="00633DE9">
            <w:pPr>
              <w:rPr>
                <w:rFonts w:asciiTheme="minorHAnsi" w:hAnsiTheme="minorHAnsi"/>
                <w:b/>
              </w:rPr>
            </w:pPr>
            <w:r w:rsidRPr="00D26DD0">
              <w:rPr>
                <w:rFonts w:asciiTheme="minorHAnsi" w:hAnsiTheme="minorHAnsi"/>
                <w:b/>
              </w:rPr>
              <w:t>Location</w:t>
            </w:r>
          </w:p>
        </w:tc>
      </w:tr>
      <w:tr w:rsidTr="00633DE9">
        <w:tblPrEx>
          <w:tblW w:w="0" w:type="auto"/>
          <w:tblInd w:w="108" w:type="dxa"/>
          <w:tblLook w:val="04A0"/>
        </w:tblPrEx>
        <w:trPr>
          <w:trHeight w:val="526"/>
        </w:trPr>
        <w:tc>
          <w:tcPr>
            <w:tcW w:w="3544" w:type="dxa"/>
            <w:vAlign w:val="center"/>
          </w:tcPr>
          <w:p w:rsidR="00675666" w:rsidRPr="00D26DD0" w:rsidP="00A3008E">
            <w:pPr>
              <w:jc w:val="center"/>
              <w:rPr>
                <w:rFonts w:asciiTheme="minorHAnsi" w:hAnsiTheme="minorHAnsi"/>
              </w:rPr>
            </w:pPr>
            <w:r w:rsidRPr="00D26DD0">
              <w:rPr>
                <w:rFonts w:asciiTheme="minorHAnsi" w:hAnsiTheme="minorHAnsi"/>
              </w:rPr>
              <w:t>Local Cube Commerce Pvt Ltd</w:t>
            </w:r>
          </w:p>
        </w:tc>
        <w:tc>
          <w:tcPr>
            <w:tcW w:w="2835" w:type="dxa"/>
            <w:vAlign w:val="center"/>
          </w:tcPr>
          <w:p w:rsidR="00675666" w:rsidRPr="00D26DD0" w:rsidP="00A3008E">
            <w:pPr>
              <w:jc w:val="center"/>
              <w:rPr>
                <w:rFonts w:asciiTheme="minorHAnsi" w:hAnsiTheme="minorHAnsi"/>
              </w:rPr>
            </w:pPr>
            <w:r>
              <w:rPr>
                <w:rFonts w:asciiTheme="minorHAnsi" w:hAnsiTheme="minorHAnsi"/>
              </w:rPr>
              <w:t xml:space="preserve"> </w:t>
            </w:r>
            <w:r w:rsidR="00F91FA4">
              <w:rPr>
                <w:rFonts w:asciiTheme="minorHAnsi" w:hAnsiTheme="minorHAnsi"/>
              </w:rPr>
              <w:t>Analy</w:t>
            </w:r>
            <w:r w:rsidR="00C03755">
              <w:rPr>
                <w:rFonts w:asciiTheme="minorHAnsi" w:hAnsiTheme="minorHAnsi"/>
              </w:rPr>
              <w:t>tics</w:t>
            </w:r>
          </w:p>
        </w:tc>
        <w:tc>
          <w:tcPr>
            <w:tcW w:w="2592" w:type="dxa"/>
            <w:vAlign w:val="center"/>
          </w:tcPr>
          <w:p w:rsidR="00675666" w:rsidRPr="00D26DD0" w:rsidP="00A3008E">
            <w:pPr>
              <w:jc w:val="center"/>
              <w:rPr>
                <w:rFonts w:asciiTheme="minorHAnsi" w:hAnsiTheme="minorHAnsi"/>
              </w:rPr>
            </w:pPr>
            <w:r w:rsidRPr="00D26DD0">
              <w:rPr>
                <w:rFonts w:asciiTheme="minorHAnsi" w:hAnsiTheme="minorHAnsi"/>
              </w:rPr>
              <w:t xml:space="preserve">Nov 2014– </w:t>
            </w:r>
            <w:r w:rsidR="00F91FA4">
              <w:rPr>
                <w:rFonts w:asciiTheme="minorHAnsi" w:hAnsiTheme="minorHAnsi"/>
              </w:rPr>
              <w:t>Dec 2015</w:t>
            </w:r>
          </w:p>
        </w:tc>
        <w:tc>
          <w:tcPr>
            <w:tcW w:w="1914" w:type="dxa"/>
          </w:tcPr>
          <w:p w:rsidR="00675666" w:rsidRPr="00D26DD0" w:rsidP="00A3008E">
            <w:pPr>
              <w:jc w:val="center"/>
              <w:rPr>
                <w:rFonts w:asciiTheme="minorHAnsi" w:hAnsiTheme="minorHAnsi"/>
              </w:rPr>
            </w:pPr>
            <w:r w:rsidRPr="00D26DD0">
              <w:rPr>
                <w:rFonts w:asciiTheme="minorHAnsi" w:hAnsiTheme="minorHAnsi"/>
              </w:rPr>
              <w:t>Bangalore</w:t>
            </w:r>
          </w:p>
        </w:tc>
      </w:tr>
    </w:tbl>
    <w:p w:rsidR="00A3008E" w:rsidP="00675666">
      <w:pPr>
        <w:rPr>
          <w:rFonts w:asciiTheme="minorHAnsi" w:hAnsiTheme="minorHAnsi"/>
          <w:b/>
          <w:u w:val="single"/>
        </w:rPr>
      </w:pPr>
    </w:p>
    <w:p w:rsidR="00675666" w:rsidRPr="00D26DD0" w:rsidP="00675666">
      <w:pPr>
        <w:rPr>
          <w:rFonts w:asciiTheme="minorHAnsi" w:hAnsiTheme="minorHAnsi"/>
          <w:b/>
          <w:u w:val="single"/>
        </w:rPr>
      </w:pPr>
      <w:r w:rsidRPr="00D26DD0">
        <w:rPr>
          <w:rFonts w:asciiTheme="minorHAnsi" w:hAnsiTheme="minorHAnsi"/>
          <w:b/>
          <w:u w:val="single"/>
        </w:rPr>
        <w:t>Detailed Work history:</w:t>
      </w:r>
    </w:p>
    <w:p w:rsidR="00675666" w:rsidRPr="00D26DD0" w:rsidP="00675666">
      <w:pPr>
        <w:rPr>
          <w:rFonts w:asciiTheme="minorHAnsi" w:hAnsiTheme="minorHAnsi"/>
        </w:rPr>
      </w:pPr>
    </w:p>
    <w:tbl>
      <w:tblPr>
        <w:tblStyle w:val="TableGrid"/>
        <w:tblW w:w="11043" w:type="dxa"/>
        <w:tblLook w:val="04A0"/>
      </w:tblPr>
      <w:tblGrid>
        <w:gridCol w:w="2102"/>
        <w:gridCol w:w="8941"/>
      </w:tblGrid>
      <w:tr w:rsidTr="00633DE9">
        <w:tblPrEx>
          <w:tblW w:w="11043" w:type="dxa"/>
          <w:tblLook w:val="04A0"/>
        </w:tblPrEx>
        <w:trPr>
          <w:trHeight w:val="119"/>
        </w:trPr>
        <w:tc>
          <w:tcPr>
            <w:tcW w:w="2102" w:type="dxa"/>
            <w:shd w:val="clear" w:color="auto" w:fill="A6A6A6" w:themeFill="background1" w:themeFillShade="A6"/>
          </w:tcPr>
          <w:p w:rsidR="00675666" w:rsidRPr="00D26DD0" w:rsidP="00633DE9">
            <w:pPr>
              <w:rPr>
                <w:rFonts w:asciiTheme="minorHAnsi" w:hAnsiTheme="minorHAnsi"/>
                <w:b/>
              </w:rPr>
            </w:pPr>
            <w:r w:rsidRPr="00D26DD0">
              <w:rPr>
                <w:rFonts w:asciiTheme="minorHAnsi" w:hAnsiTheme="minorHAnsi"/>
                <w:b/>
              </w:rPr>
              <w:t>Company</w:t>
            </w:r>
          </w:p>
        </w:tc>
        <w:tc>
          <w:tcPr>
            <w:tcW w:w="8941" w:type="dxa"/>
            <w:shd w:val="clear" w:color="auto" w:fill="A6A6A6" w:themeFill="background1" w:themeFillShade="A6"/>
          </w:tcPr>
          <w:p w:rsidR="00675666" w:rsidRPr="00D26DD0" w:rsidP="00633DE9">
            <w:pPr>
              <w:rPr>
                <w:rFonts w:asciiTheme="minorHAnsi" w:hAnsiTheme="minorHAnsi"/>
                <w:b/>
              </w:rPr>
            </w:pPr>
            <w:r w:rsidRPr="00D26DD0">
              <w:rPr>
                <w:rFonts w:asciiTheme="minorHAnsi" w:hAnsiTheme="minorHAnsi"/>
                <w:b/>
              </w:rPr>
              <w:t>Local Cube Commerce Pvt Ltd, Bangalore</w:t>
            </w:r>
          </w:p>
        </w:tc>
      </w:tr>
      <w:tr w:rsidTr="00633DE9">
        <w:tblPrEx>
          <w:tblW w:w="11043" w:type="dxa"/>
          <w:tblLook w:val="04A0"/>
        </w:tblPrEx>
        <w:trPr>
          <w:trHeight w:val="119"/>
        </w:trPr>
        <w:tc>
          <w:tcPr>
            <w:tcW w:w="2102" w:type="dxa"/>
          </w:tcPr>
          <w:p w:rsidR="00675666" w:rsidRPr="00D26DD0" w:rsidP="00633DE9">
            <w:pPr>
              <w:rPr>
                <w:rFonts w:asciiTheme="minorHAnsi" w:hAnsiTheme="minorHAnsi"/>
              </w:rPr>
            </w:pPr>
            <w:r w:rsidRPr="00D26DD0">
              <w:rPr>
                <w:rFonts w:asciiTheme="minorHAnsi" w:hAnsiTheme="minorHAnsi"/>
              </w:rPr>
              <w:t>Industry/Services</w:t>
            </w:r>
          </w:p>
        </w:tc>
        <w:tc>
          <w:tcPr>
            <w:tcW w:w="8941" w:type="dxa"/>
          </w:tcPr>
          <w:p w:rsidR="00675666" w:rsidRPr="00D26DD0" w:rsidP="00633DE9">
            <w:pPr>
              <w:rPr>
                <w:rFonts w:asciiTheme="minorHAnsi" w:hAnsiTheme="minorHAnsi"/>
              </w:rPr>
            </w:pPr>
            <w:r w:rsidRPr="00D26DD0">
              <w:rPr>
                <w:rFonts w:asciiTheme="minorHAnsi" w:hAnsiTheme="minorHAnsi"/>
              </w:rPr>
              <w:t>E-Commerce</w:t>
            </w:r>
          </w:p>
        </w:tc>
      </w:tr>
      <w:tr w:rsidTr="00633DE9">
        <w:tblPrEx>
          <w:tblW w:w="11043" w:type="dxa"/>
          <w:tblLook w:val="04A0"/>
        </w:tblPrEx>
        <w:trPr>
          <w:trHeight w:val="119"/>
        </w:trPr>
        <w:tc>
          <w:tcPr>
            <w:tcW w:w="2102" w:type="dxa"/>
          </w:tcPr>
          <w:p w:rsidR="00675666" w:rsidRPr="00D26DD0" w:rsidP="00633DE9">
            <w:pPr>
              <w:rPr>
                <w:rFonts w:asciiTheme="minorHAnsi" w:hAnsiTheme="minorHAnsi"/>
              </w:rPr>
            </w:pPr>
            <w:r w:rsidRPr="00D26DD0">
              <w:rPr>
                <w:rFonts w:asciiTheme="minorHAnsi" w:hAnsiTheme="minorHAnsi"/>
              </w:rPr>
              <w:t>Designation</w:t>
            </w:r>
          </w:p>
        </w:tc>
        <w:tc>
          <w:tcPr>
            <w:tcW w:w="8941" w:type="dxa"/>
          </w:tcPr>
          <w:p w:rsidR="00675666" w:rsidRPr="00D26DD0" w:rsidP="00633DE9">
            <w:pPr>
              <w:rPr>
                <w:rFonts w:asciiTheme="minorHAnsi" w:hAnsiTheme="minorHAnsi"/>
              </w:rPr>
            </w:pPr>
            <w:r>
              <w:rPr>
                <w:rFonts w:asciiTheme="minorHAnsi" w:hAnsiTheme="minorHAnsi"/>
              </w:rPr>
              <w:t>Analy</w:t>
            </w:r>
            <w:r w:rsidR="00C03755">
              <w:rPr>
                <w:rFonts w:asciiTheme="minorHAnsi" w:hAnsiTheme="minorHAnsi"/>
              </w:rPr>
              <w:t>tics</w:t>
            </w:r>
          </w:p>
        </w:tc>
      </w:tr>
      <w:tr w:rsidTr="00633DE9">
        <w:tblPrEx>
          <w:tblW w:w="11043" w:type="dxa"/>
          <w:tblLook w:val="04A0"/>
        </w:tblPrEx>
        <w:trPr>
          <w:trHeight w:val="119"/>
        </w:trPr>
        <w:tc>
          <w:tcPr>
            <w:tcW w:w="2102" w:type="dxa"/>
          </w:tcPr>
          <w:p w:rsidR="00675666" w:rsidRPr="00D26DD0" w:rsidP="00633DE9">
            <w:pPr>
              <w:rPr>
                <w:rFonts w:asciiTheme="minorHAnsi" w:hAnsiTheme="minorHAnsi"/>
              </w:rPr>
            </w:pPr>
            <w:r w:rsidRPr="00D26DD0">
              <w:rPr>
                <w:rFonts w:asciiTheme="minorHAnsi" w:hAnsiTheme="minorHAnsi"/>
              </w:rPr>
              <w:t>Tenure</w:t>
            </w:r>
          </w:p>
        </w:tc>
        <w:tc>
          <w:tcPr>
            <w:tcW w:w="8941" w:type="dxa"/>
          </w:tcPr>
          <w:p w:rsidR="00675666" w:rsidRPr="00D26DD0" w:rsidP="00633DE9">
            <w:pPr>
              <w:rPr>
                <w:rFonts w:asciiTheme="minorHAnsi" w:hAnsiTheme="minorHAnsi"/>
              </w:rPr>
            </w:pPr>
            <w:r>
              <w:rPr>
                <w:rFonts w:asciiTheme="minorHAnsi" w:hAnsiTheme="minorHAnsi"/>
              </w:rPr>
              <w:t>November 2014 to December 2015</w:t>
            </w:r>
          </w:p>
        </w:tc>
      </w:tr>
      <w:tr w:rsidTr="00633DE9">
        <w:tblPrEx>
          <w:tblW w:w="11043" w:type="dxa"/>
          <w:tblLook w:val="04A0"/>
        </w:tblPrEx>
        <w:trPr>
          <w:trHeight w:val="119"/>
        </w:trPr>
        <w:tc>
          <w:tcPr>
            <w:tcW w:w="2102" w:type="dxa"/>
          </w:tcPr>
          <w:p w:rsidR="00675666" w:rsidRPr="00D26DD0" w:rsidP="00633DE9">
            <w:pPr>
              <w:rPr>
                <w:rFonts w:asciiTheme="minorHAnsi" w:hAnsiTheme="minorHAnsi"/>
              </w:rPr>
            </w:pPr>
            <w:r w:rsidRPr="00D26DD0">
              <w:rPr>
                <w:rFonts w:asciiTheme="minorHAnsi" w:hAnsiTheme="minorHAnsi"/>
              </w:rPr>
              <w:t>Types of projects</w:t>
            </w:r>
          </w:p>
        </w:tc>
        <w:tc>
          <w:tcPr>
            <w:tcW w:w="8941" w:type="dxa"/>
          </w:tcPr>
          <w:p w:rsidR="00675666" w:rsidRPr="00D26DD0" w:rsidP="00331BFE">
            <w:pPr>
              <w:rPr>
                <w:rFonts w:asciiTheme="minorHAnsi" w:hAnsiTheme="minorHAnsi"/>
              </w:rPr>
            </w:pPr>
            <w:r w:rsidRPr="00D26DD0">
              <w:rPr>
                <w:rFonts w:asciiTheme="minorHAnsi" w:hAnsiTheme="minorHAnsi" w:cs="Arial"/>
              </w:rPr>
              <w:t>Team Managing,</w:t>
            </w:r>
            <w:r w:rsidR="00301DBA">
              <w:rPr>
                <w:rFonts w:asciiTheme="minorHAnsi" w:hAnsiTheme="minorHAnsi" w:cs="Arial"/>
              </w:rPr>
              <w:t xml:space="preserve"> </w:t>
            </w:r>
            <w:r w:rsidR="001300B6">
              <w:rPr>
                <w:rFonts w:asciiTheme="minorHAnsi" w:hAnsiTheme="minorHAnsi" w:cs="Arial"/>
              </w:rPr>
              <w:t>Interacting</w:t>
            </w:r>
            <w:r w:rsidR="00E965BE">
              <w:rPr>
                <w:rFonts w:asciiTheme="minorHAnsi" w:hAnsiTheme="minorHAnsi" w:cs="Arial"/>
              </w:rPr>
              <w:t xml:space="preserve"> with clients like</w:t>
            </w:r>
            <w:r w:rsidR="00926FC2">
              <w:rPr>
                <w:rFonts w:asciiTheme="minorHAnsi" w:hAnsiTheme="minorHAnsi" w:cs="Arial"/>
              </w:rPr>
              <w:t xml:space="preserve"> </w:t>
            </w:r>
            <w:r w:rsidR="00D62BFE">
              <w:rPr>
                <w:rFonts w:asciiTheme="minorHAnsi" w:hAnsiTheme="minorHAnsi" w:cs="Arial"/>
              </w:rPr>
              <w:t>E.g.</w:t>
            </w:r>
            <w:r w:rsidR="00926FC2">
              <w:rPr>
                <w:rFonts w:asciiTheme="minorHAnsi" w:hAnsiTheme="minorHAnsi" w:cs="Arial"/>
              </w:rPr>
              <w:t xml:space="preserve">: </w:t>
            </w:r>
            <w:r w:rsidR="00E965BE">
              <w:rPr>
                <w:rFonts w:asciiTheme="minorHAnsi" w:hAnsiTheme="minorHAnsi" w:cs="Arial"/>
              </w:rPr>
              <w:t>Shopclues, Overkart,</w:t>
            </w:r>
            <w:r w:rsidR="00930729">
              <w:rPr>
                <w:rFonts w:asciiTheme="minorHAnsi" w:hAnsiTheme="minorHAnsi" w:cs="Arial"/>
              </w:rPr>
              <w:t xml:space="preserve"> </w:t>
            </w:r>
            <w:r w:rsidR="00E965BE">
              <w:rPr>
                <w:rFonts w:asciiTheme="minorHAnsi" w:hAnsiTheme="minorHAnsi" w:cs="Arial"/>
              </w:rPr>
              <w:t>Berge,</w:t>
            </w:r>
            <w:r w:rsidR="00331BFE">
              <w:rPr>
                <w:rFonts w:asciiTheme="minorHAnsi" w:hAnsiTheme="minorHAnsi" w:cs="Arial"/>
              </w:rPr>
              <w:t xml:space="preserve"> </w:t>
            </w:r>
            <w:r w:rsidR="00D62BFE">
              <w:rPr>
                <w:rFonts w:asciiTheme="minorHAnsi" w:hAnsiTheme="minorHAnsi" w:cs="Arial"/>
              </w:rPr>
              <w:t>infocus, Ezetap</w:t>
            </w:r>
            <w:r w:rsidR="00B362C7">
              <w:rPr>
                <w:rFonts w:asciiTheme="minorHAnsi" w:hAnsiTheme="minorHAnsi" w:cs="Arial"/>
              </w:rPr>
              <w:t>, M</w:t>
            </w:r>
            <w:r w:rsidR="002C5D96">
              <w:rPr>
                <w:rFonts w:asciiTheme="minorHAnsi" w:hAnsiTheme="minorHAnsi" w:cs="Arial"/>
              </w:rPr>
              <w:t>obikwik, Facebook</w:t>
            </w:r>
            <w:r w:rsidR="00B362C7">
              <w:rPr>
                <w:rFonts w:asciiTheme="minorHAnsi" w:hAnsiTheme="minorHAnsi" w:cs="Arial"/>
              </w:rPr>
              <w:t xml:space="preserve">, Citrus, </w:t>
            </w:r>
            <w:r w:rsidR="00D62BFE">
              <w:rPr>
                <w:rFonts w:asciiTheme="minorHAnsi" w:hAnsiTheme="minorHAnsi" w:cs="Arial"/>
              </w:rPr>
              <w:t xml:space="preserve">Payworld </w:t>
            </w:r>
            <w:r w:rsidR="007A2412">
              <w:rPr>
                <w:rFonts w:asciiTheme="minorHAnsi" w:hAnsiTheme="minorHAnsi" w:cs="Arial"/>
              </w:rPr>
              <w:t xml:space="preserve">, </w:t>
            </w:r>
            <w:r w:rsidRPr="00D26DD0">
              <w:rPr>
                <w:rFonts w:asciiTheme="minorHAnsi" w:hAnsiTheme="minorHAnsi" w:cs="Arial"/>
              </w:rPr>
              <w:t xml:space="preserve"> IVR,</w:t>
            </w:r>
            <w:r w:rsidR="007A2412">
              <w:rPr>
                <w:rFonts w:asciiTheme="minorHAnsi" w:hAnsiTheme="minorHAnsi" w:cs="Arial"/>
              </w:rPr>
              <w:t xml:space="preserve"> </w:t>
            </w:r>
            <w:r w:rsidRPr="00D26DD0">
              <w:rPr>
                <w:rFonts w:asciiTheme="minorHAnsi" w:hAnsiTheme="minorHAnsi" w:cs="Arial"/>
              </w:rPr>
              <w:t xml:space="preserve"> Planning,</w:t>
            </w:r>
            <w:r w:rsidRPr="00D26DD0" w:rsidR="00B575DF">
              <w:rPr>
                <w:rFonts w:asciiTheme="minorHAnsi" w:hAnsiTheme="minorHAnsi" w:cs="Arial"/>
              </w:rPr>
              <w:t xml:space="preserve"> </w:t>
            </w:r>
            <w:r w:rsidR="00B575DF">
              <w:rPr>
                <w:rFonts w:asciiTheme="minorHAnsi" w:hAnsiTheme="minorHAnsi" w:cs="Arial"/>
              </w:rPr>
              <w:t>Analysis and Planning on Sales, Promotion Planning</w:t>
            </w:r>
            <w:r w:rsidR="007A2412">
              <w:rPr>
                <w:rFonts w:asciiTheme="minorHAnsi" w:hAnsiTheme="minorHAnsi" w:cs="Arial"/>
              </w:rPr>
              <w:t>.</w:t>
            </w:r>
          </w:p>
        </w:tc>
      </w:tr>
      <w:tr w:rsidTr="00633DE9">
        <w:tblPrEx>
          <w:tblW w:w="11043" w:type="dxa"/>
          <w:tblLook w:val="04A0"/>
        </w:tblPrEx>
        <w:trPr>
          <w:trHeight w:val="992"/>
        </w:trPr>
        <w:tc>
          <w:tcPr>
            <w:tcW w:w="11043" w:type="dxa"/>
            <w:gridSpan w:val="2"/>
          </w:tcPr>
          <w:p w:rsidR="0015065C" w:rsidP="00633DE9">
            <w:pPr>
              <w:rPr>
                <w:rFonts w:asciiTheme="minorHAnsi" w:hAnsiTheme="minorHAnsi"/>
              </w:rPr>
            </w:pPr>
          </w:p>
          <w:p w:rsidR="00F957CE" w:rsidP="00633DE9">
            <w:pPr>
              <w:rPr>
                <w:rFonts w:asciiTheme="minorHAnsi" w:hAnsiTheme="minorHAnsi"/>
              </w:rPr>
            </w:pPr>
            <w:r w:rsidRPr="00D26DD0">
              <w:rPr>
                <w:rFonts w:asciiTheme="minorHAnsi" w:hAnsiTheme="minorHAnsi"/>
              </w:rPr>
              <w:t>Role summary:</w:t>
            </w:r>
          </w:p>
          <w:p w:rsidR="00866C0C" w:rsidRPr="00D26DD0" w:rsidP="00633DE9">
            <w:pPr>
              <w:rPr>
                <w:rFonts w:asciiTheme="minorHAnsi" w:hAnsiTheme="minorHAnsi"/>
                <w:u w:val="single"/>
                <w:lang w:val="en-US"/>
              </w:rPr>
            </w:pPr>
          </w:p>
          <w:p w:rsidR="00F957CE" w:rsidP="00C63D9A">
            <w:pPr>
              <w:spacing w:before="40"/>
              <w:jc w:val="both"/>
            </w:pPr>
            <w:r w:rsidRPr="00866C0C">
              <w:t xml:space="preserve">● </w:t>
            </w:r>
            <w:r>
              <w:t xml:space="preserve">Local cube company theme is to develop 2tier,3tier cities in rural, to deliver 22 category of products, </w:t>
            </w:r>
            <w:r w:rsidR="00331BFE">
              <w:t xml:space="preserve">according to survey </w:t>
            </w:r>
            <w:r>
              <w:t>20% of customers are eligible to buy premium products since not access to products and lack of logistics service</w:t>
            </w:r>
            <w:r w:rsidR="00331BFE">
              <w:t>, we create franchisee to deliver products  to cut down 3</w:t>
            </w:r>
            <w:r w:rsidRPr="00F957CE" w:rsidR="00331BFE">
              <w:rPr>
                <w:vertAlign w:val="superscript"/>
              </w:rPr>
              <w:t>rd</w:t>
            </w:r>
            <w:r w:rsidR="00331BFE">
              <w:t xml:space="preserve"> party courier.</w:t>
            </w:r>
          </w:p>
          <w:p w:rsidR="00A3008E" w:rsidP="00866C0C">
            <w:pPr>
              <w:spacing w:before="40"/>
            </w:pPr>
          </w:p>
          <w:p w:rsidR="00C8275C" w:rsidRPr="003F21E7" w:rsidP="00C63D9A">
            <w:pPr>
              <w:spacing w:before="40"/>
            </w:pPr>
            <w:r w:rsidRPr="00F957CE">
              <w:t xml:space="preserve">● </w:t>
            </w:r>
            <w:r w:rsidRPr="00C63D9A" w:rsidR="003F21E7">
              <w:rPr>
                <w:color w:val="000000"/>
                <w:shd w:val="clear" w:color="auto" w:fill="FFFFFF"/>
              </w:rPr>
              <w:t>To document the business process by identifying the requirements.</w:t>
            </w:r>
            <w:r w:rsidRPr="003F21E7">
              <w:br/>
              <w:t xml:space="preserve">● </w:t>
            </w:r>
            <w:r w:rsidRPr="00C63D9A" w:rsidR="003F21E7">
              <w:rPr>
                <w:color w:val="000000"/>
                <w:shd w:val="clear" w:color="auto" w:fill="FFFFFF"/>
              </w:rPr>
              <w:t>Preparing excellent documentation on business requirements.</w:t>
            </w:r>
            <w:r w:rsidRPr="003F21E7">
              <w:br/>
              <w:t xml:space="preserve">● </w:t>
            </w:r>
            <w:r w:rsidRPr="00C63D9A" w:rsidR="003F21E7">
              <w:rPr>
                <w:color w:val="000000"/>
                <w:shd w:val="clear" w:color="auto" w:fill="FFFFFF"/>
              </w:rPr>
              <w:t xml:space="preserve">Handling various activities of the project like information gathering, </w:t>
            </w:r>
            <w:r w:rsidRPr="00C63D9A" w:rsidR="00291D6C">
              <w:rPr>
                <w:color w:val="000000"/>
                <w:shd w:val="clear" w:color="auto" w:fill="FFFFFF"/>
              </w:rPr>
              <w:t>analysing</w:t>
            </w:r>
            <w:r w:rsidRPr="00C63D9A" w:rsidR="003F21E7">
              <w:rPr>
                <w:color w:val="000000"/>
                <w:shd w:val="clear" w:color="auto" w:fill="FFFFFF"/>
              </w:rPr>
              <w:t xml:space="preserve"> the information gathered, documenting the functional or business requirements.</w:t>
            </w:r>
            <w:r w:rsidRPr="003F21E7">
              <w:br/>
              <w:t xml:space="preserve">● </w:t>
            </w:r>
            <w:r w:rsidRPr="00C63D9A" w:rsidR="003F21E7">
              <w:rPr>
                <w:color w:val="000000"/>
                <w:shd w:val="clear" w:color="auto" w:fill="FFFFFF"/>
              </w:rPr>
              <w:t>To make the Test plan for the testing team.</w:t>
            </w:r>
          </w:p>
          <w:p w:rsidR="00C8275C" w:rsidRPr="003F21E7" w:rsidP="00C63D9A">
            <w:pPr>
              <w:spacing w:before="40"/>
            </w:pPr>
            <w:r w:rsidRPr="003F21E7">
              <w:t xml:space="preserve">● </w:t>
            </w:r>
            <w:r w:rsidRPr="00C63D9A">
              <w:rPr>
                <w:color w:val="000000"/>
                <w:shd w:val="clear" w:color="auto" w:fill="FFFFFF"/>
              </w:rPr>
              <w:t>To do the User acceptance testing in the final project.</w:t>
            </w:r>
          </w:p>
          <w:p w:rsidR="00A3008E" w:rsidRPr="00A3008E" w:rsidP="00C63D9A">
            <w:pPr>
              <w:spacing w:before="40"/>
            </w:pPr>
            <w:r w:rsidRPr="00F957CE">
              <w:t xml:space="preserve">● Build business partnerships by developing strong relationships with both internal and external partners, formally   and informally through collaboration and </w:t>
            </w:r>
            <w:r w:rsidRPr="00F957CE" w:rsidR="00291D6C">
              <w:t>communication.</w:t>
            </w:r>
            <w:r w:rsidRPr="00F957CE">
              <w:br/>
              <w:t>● Develop training and support materials for customer and cross-functional education on processes</w:t>
            </w:r>
            <w:r w:rsidRPr="00F957CE" w:rsidR="007C4052">
              <w:t>.</w:t>
            </w:r>
            <w:r w:rsidRPr="00F957CE">
              <w:t xml:space="preserve"> </w:t>
            </w:r>
            <w:r w:rsidRPr="00F957CE">
              <w:br/>
              <w:t xml:space="preserve">● Support performance management of the vendor(s) supporting / executing the process </w:t>
            </w:r>
            <w:r w:rsidRPr="00F957CE" w:rsidR="00291D6C">
              <w:t>area.</w:t>
            </w:r>
            <w:r w:rsidRPr="00F957CE">
              <w:br/>
              <w:t>● Work closely with escalation managers to drive process improvement and optimization to reduce escalation</w:t>
            </w:r>
            <w:r w:rsidRPr="00F957CE" w:rsidR="007C4052">
              <w:t>.</w:t>
            </w:r>
          </w:p>
        </w:tc>
      </w:tr>
    </w:tbl>
    <w:p w:rsidR="00866C0C" w:rsidP="00D26DD0">
      <w:pPr>
        <w:tabs>
          <w:tab w:val="left" w:pos="1680"/>
        </w:tabs>
        <w:rPr>
          <w:rFonts w:asciiTheme="minorHAnsi" w:hAnsiTheme="minorHAnsi"/>
        </w:rPr>
      </w:pPr>
    </w:p>
    <w:p w:rsidR="00F91FA4" w:rsidRPr="00D26DD0" w:rsidP="00F91FA4">
      <w:pPr>
        <w:rPr>
          <w:rFonts w:asciiTheme="minorHAnsi" w:hAnsiTheme="minorHAnsi"/>
          <w:b/>
          <w:u w:val="single"/>
        </w:rPr>
      </w:pPr>
      <w:r w:rsidRPr="00D26DD0">
        <w:rPr>
          <w:rFonts w:asciiTheme="minorHAnsi" w:hAnsiTheme="minorHAnsi"/>
          <w:b/>
          <w:u w:val="single"/>
        </w:rPr>
        <w:t>Professional experience:</w:t>
      </w:r>
    </w:p>
    <w:p w:rsidR="00F91FA4" w:rsidRPr="00D26DD0" w:rsidP="00F91FA4">
      <w:pPr>
        <w:tabs>
          <w:tab w:val="left" w:pos="3000"/>
        </w:tabs>
        <w:rPr>
          <w:rFonts w:asciiTheme="minorHAnsi" w:hAnsiTheme="minorHAnsi"/>
        </w:rPr>
      </w:pPr>
      <w:r w:rsidRPr="00D26DD0">
        <w:rPr>
          <w:rFonts w:asciiTheme="minorHAnsi" w:hAnsiTheme="minorHAns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0"/>
        <w:gridCol w:w="2779"/>
        <w:gridCol w:w="2541"/>
        <w:gridCol w:w="1892"/>
      </w:tblGrid>
      <w:tr w:rsidTr="002F3B2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4"/>
        </w:trPr>
        <w:tc>
          <w:tcPr>
            <w:tcW w:w="3544" w:type="dxa"/>
            <w:shd w:val="clear" w:color="auto" w:fill="A6A6A6" w:themeFill="background1" w:themeFillShade="A6"/>
            <w:vAlign w:val="center"/>
          </w:tcPr>
          <w:p w:rsidR="00F91FA4" w:rsidRPr="00D26DD0" w:rsidP="002F3B2C">
            <w:pPr>
              <w:rPr>
                <w:rFonts w:asciiTheme="minorHAnsi" w:hAnsiTheme="minorHAnsi"/>
                <w:b/>
              </w:rPr>
            </w:pPr>
            <w:r w:rsidRPr="00D26DD0">
              <w:rPr>
                <w:rFonts w:asciiTheme="minorHAnsi" w:hAnsiTheme="minorHAnsi"/>
                <w:b/>
              </w:rPr>
              <w:t>Company</w:t>
            </w:r>
          </w:p>
        </w:tc>
        <w:tc>
          <w:tcPr>
            <w:tcW w:w="2835" w:type="dxa"/>
            <w:shd w:val="clear" w:color="auto" w:fill="A6A6A6" w:themeFill="background1" w:themeFillShade="A6"/>
            <w:vAlign w:val="center"/>
          </w:tcPr>
          <w:p w:rsidR="00F91FA4" w:rsidRPr="00D26DD0" w:rsidP="002F3B2C">
            <w:pPr>
              <w:rPr>
                <w:rFonts w:asciiTheme="minorHAnsi" w:hAnsiTheme="minorHAnsi"/>
                <w:b/>
              </w:rPr>
            </w:pPr>
            <w:r w:rsidRPr="00D26DD0">
              <w:rPr>
                <w:rFonts w:asciiTheme="minorHAnsi" w:hAnsiTheme="minorHAnsi"/>
                <w:b/>
              </w:rPr>
              <w:t>Role</w:t>
            </w:r>
          </w:p>
        </w:tc>
        <w:tc>
          <w:tcPr>
            <w:tcW w:w="2592" w:type="dxa"/>
            <w:shd w:val="clear" w:color="auto" w:fill="A6A6A6" w:themeFill="background1" w:themeFillShade="A6"/>
            <w:vAlign w:val="center"/>
          </w:tcPr>
          <w:p w:rsidR="00F91FA4" w:rsidRPr="00D26DD0" w:rsidP="002F3B2C">
            <w:pPr>
              <w:rPr>
                <w:rFonts w:asciiTheme="minorHAnsi" w:hAnsiTheme="minorHAnsi"/>
                <w:b/>
              </w:rPr>
            </w:pPr>
            <w:r w:rsidRPr="00D26DD0">
              <w:rPr>
                <w:rFonts w:asciiTheme="minorHAnsi" w:hAnsiTheme="minorHAnsi"/>
                <w:b/>
              </w:rPr>
              <w:t>Tenure</w:t>
            </w:r>
          </w:p>
        </w:tc>
        <w:tc>
          <w:tcPr>
            <w:tcW w:w="1914" w:type="dxa"/>
            <w:shd w:val="clear" w:color="auto" w:fill="A6A6A6" w:themeFill="background1" w:themeFillShade="A6"/>
          </w:tcPr>
          <w:p w:rsidR="00F91FA4" w:rsidRPr="00D26DD0" w:rsidP="002F3B2C">
            <w:pPr>
              <w:rPr>
                <w:rFonts w:asciiTheme="minorHAnsi" w:hAnsiTheme="minorHAnsi"/>
                <w:b/>
              </w:rPr>
            </w:pPr>
            <w:r w:rsidRPr="00D26DD0">
              <w:rPr>
                <w:rFonts w:asciiTheme="minorHAnsi" w:hAnsiTheme="minorHAnsi"/>
                <w:b/>
              </w:rPr>
              <w:t>Location</w:t>
            </w:r>
          </w:p>
        </w:tc>
      </w:tr>
      <w:tr w:rsidTr="002F3B2C">
        <w:tblPrEx>
          <w:tblW w:w="0" w:type="auto"/>
          <w:tblInd w:w="108" w:type="dxa"/>
          <w:tblLook w:val="04A0"/>
        </w:tblPrEx>
        <w:trPr>
          <w:trHeight w:val="526"/>
        </w:trPr>
        <w:tc>
          <w:tcPr>
            <w:tcW w:w="3544" w:type="dxa"/>
            <w:vAlign w:val="center"/>
          </w:tcPr>
          <w:p w:rsidR="00F91FA4" w:rsidRPr="00D26DD0" w:rsidP="002F3B2C">
            <w:pPr>
              <w:jc w:val="center"/>
              <w:rPr>
                <w:rFonts w:asciiTheme="minorHAnsi" w:hAnsiTheme="minorHAnsi"/>
              </w:rPr>
            </w:pPr>
            <w:r>
              <w:rPr>
                <w:rFonts w:asciiTheme="minorHAnsi" w:hAnsiTheme="minorHAnsi"/>
              </w:rPr>
              <w:t>CSSCORP</w:t>
            </w:r>
            <w:r w:rsidRPr="00D26DD0">
              <w:rPr>
                <w:rFonts w:asciiTheme="minorHAnsi" w:hAnsiTheme="minorHAnsi"/>
              </w:rPr>
              <w:t xml:space="preserve"> Pvt Ltd</w:t>
            </w:r>
            <w:r w:rsidR="00510FE9">
              <w:rPr>
                <w:rFonts w:asciiTheme="minorHAnsi" w:hAnsiTheme="minorHAnsi"/>
              </w:rPr>
              <w:t>.</w:t>
            </w:r>
          </w:p>
        </w:tc>
        <w:tc>
          <w:tcPr>
            <w:tcW w:w="2835" w:type="dxa"/>
            <w:vAlign w:val="center"/>
          </w:tcPr>
          <w:p w:rsidR="00F91FA4" w:rsidRPr="00D26DD0" w:rsidP="00F91FA4">
            <w:pPr>
              <w:rPr>
                <w:rFonts w:asciiTheme="minorHAnsi" w:hAnsiTheme="minorHAnsi"/>
              </w:rPr>
            </w:pPr>
            <w:r>
              <w:rPr>
                <w:rFonts w:asciiTheme="minorHAnsi" w:hAnsiTheme="minorHAnsi"/>
              </w:rPr>
              <w:t xml:space="preserve">          </w:t>
            </w:r>
            <w:r w:rsidR="0045029A">
              <w:rPr>
                <w:rFonts w:asciiTheme="minorHAnsi" w:hAnsiTheme="minorHAnsi"/>
              </w:rPr>
              <w:t>Data Scientist</w:t>
            </w:r>
          </w:p>
        </w:tc>
        <w:tc>
          <w:tcPr>
            <w:tcW w:w="2592" w:type="dxa"/>
            <w:vAlign w:val="center"/>
          </w:tcPr>
          <w:p w:rsidR="00F91FA4" w:rsidRPr="00D26DD0" w:rsidP="008C125F">
            <w:pPr>
              <w:rPr>
                <w:rFonts w:asciiTheme="minorHAnsi" w:hAnsiTheme="minorHAnsi"/>
              </w:rPr>
            </w:pPr>
            <w:r>
              <w:rPr>
                <w:rFonts w:asciiTheme="minorHAnsi" w:hAnsiTheme="minorHAnsi"/>
              </w:rPr>
              <w:t>July</w:t>
            </w:r>
            <w:r w:rsidRPr="00D26DD0">
              <w:rPr>
                <w:rFonts w:asciiTheme="minorHAnsi" w:hAnsiTheme="minorHAnsi"/>
              </w:rPr>
              <w:t xml:space="preserve"> 201</w:t>
            </w:r>
            <w:r>
              <w:rPr>
                <w:rFonts w:asciiTheme="minorHAnsi" w:hAnsiTheme="minorHAnsi"/>
              </w:rPr>
              <w:t>6</w:t>
            </w:r>
            <w:r>
              <w:rPr>
                <w:rFonts w:asciiTheme="minorHAnsi" w:hAnsiTheme="minorHAnsi"/>
              </w:rPr>
              <w:t xml:space="preserve"> </w:t>
            </w:r>
            <w:r w:rsidRPr="00D26DD0">
              <w:rPr>
                <w:rFonts w:asciiTheme="minorHAnsi" w:hAnsiTheme="minorHAnsi"/>
              </w:rPr>
              <w:t xml:space="preserve">– </w:t>
            </w:r>
            <w:r>
              <w:rPr>
                <w:rFonts w:asciiTheme="minorHAnsi" w:hAnsiTheme="minorHAnsi"/>
              </w:rPr>
              <w:t>present</w:t>
            </w:r>
          </w:p>
        </w:tc>
        <w:tc>
          <w:tcPr>
            <w:tcW w:w="1914" w:type="dxa"/>
          </w:tcPr>
          <w:p w:rsidR="00F91FA4" w:rsidRPr="00D26DD0" w:rsidP="0045029A">
            <w:pPr>
              <w:rPr>
                <w:rFonts w:asciiTheme="minorHAnsi" w:hAnsiTheme="minorHAnsi"/>
              </w:rPr>
            </w:pPr>
            <w:r w:rsidRPr="00D26DD0">
              <w:rPr>
                <w:rFonts w:asciiTheme="minorHAnsi" w:hAnsiTheme="minorHAnsi"/>
              </w:rPr>
              <w:t>Bangalore</w:t>
            </w:r>
          </w:p>
        </w:tc>
      </w:tr>
    </w:tbl>
    <w:p w:rsidR="00F91FA4" w:rsidP="00F91FA4">
      <w:pPr>
        <w:rPr>
          <w:rFonts w:asciiTheme="minorHAnsi" w:hAnsiTheme="minorHAnsi"/>
          <w:b/>
          <w:u w:val="single"/>
        </w:rPr>
      </w:pPr>
    </w:p>
    <w:p w:rsidR="00F91FA4" w:rsidRPr="00D26DD0" w:rsidP="00F91FA4">
      <w:pPr>
        <w:rPr>
          <w:rFonts w:asciiTheme="minorHAnsi" w:hAnsiTheme="minorHAnsi"/>
          <w:b/>
          <w:u w:val="single"/>
        </w:rPr>
      </w:pPr>
      <w:r w:rsidRPr="00D26DD0">
        <w:rPr>
          <w:rFonts w:asciiTheme="minorHAnsi" w:hAnsiTheme="minorHAnsi"/>
          <w:b/>
          <w:u w:val="single"/>
        </w:rPr>
        <w:t>Detailed Work history:</w:t>
      </w:r>
    </w:p>
    <w:p w:rsidR="00F91FA4" w:rsidRPr="00D26DD0" w:rsidP="00F91FA4">
      <w:pPr>
        <w:rPr>
          <w:rFonts w:asciiTheme="minorHAnsi" w:hAnsiTheme="minorHAnsi"/>
        </w:rPr>
      </w:pPr>
    </w:p>
    <w:tbl>
      <w:tblPr>
        <w:tblStyle w:val="TableGrid"/>
        <w:tblW w:w="11043" w:type="dxa"/>
        <w:tblLook w:val="04A0"/>
      </w:tblPr>
      <w:tblGrid>
        <w:gridCol w:w="2102"/>
        <w:gridCol w:w="8941"/>
      </w:tblGrid>
      <w:tr w:rsidTr="002F3B2C">
        <w:tblPrEx>
          <w:tblW w:w="11043" w:type="dxa"/>
          <w:tblLook w:val="04A0"/>
        </w:tblPrEx>
        <w:trPr>
          <w:trHeight w:val="119"/>
        </w:trPr>
        <w:tc>
          <w:tcPr>
            <w:tcW w:w="2102" w:type="dxa"/>
            <w:shd w:val="clear" w:color="auto" w:fill="A6A6A6" w:themeFill="background1" w:themeFillShade="A6"/>
          </w:tcPr>
          <w:p w:rsidR="00F91FA4" w:rsidRPr="00D26DD0" w:rsidP="002F3B2C">
            <w:pPr>
              <w:rPr>
                <w:rFonts w:asciiTheme="minorHAnsi" w:hAnsiTheme="minorHAnsi"/>
                <w:b/>
              </w:rPr>
            </w:pPr>
            <w:r w:rsidRPr="00D26DD0">
              <w:rPr>
                <w:rFonts w:asciiTheme="minorHAnsi" w:hAnsiTheme="minorHAnsi"/>
                <w:b/>
              </w:rPr>
              <w:t>Company</w:t>
            </w:r>
          </w:p>
        </w:tc>
        <w:tc>
          <w:tcPr>
            <w:tcW w:w="8941" w:type="dxa"/>
            <w:shd w:val="clear" w:color="auto" w:fill="A6A6A6" w:themeFill="background1" w:themeFillShade="A6"/>
          </w:tcPr>
          <w:p w:rsidR="00F91FA4" w:rsidRPr="00D26DD0" w:rsidP="002F3B2C">
            <w:pPr>
              <w:rPr>
                <w:rFonts w:asciiTheme="minorHAnsi" w:hAnsiTheme="minorHAnsi"/>
                <w:b/>
              </w:rPr>
            </w:pPr>
            <w:r w:rsidRPr="00D26DD0">
              <w:rPr>
                <w:rFonts w:asciiTheme="minorHAnsi" w:hAnsiTheme="minorHAnsi"/>
                <w:b/>
              </w:rPr>
              <w:t>Local Cube Commerce Pvt Ltd, Bangalore</w:t>
            </w:r>
          </w:p>
        </w:tc>
      </w:tr>
      <w:tr w:rsidTr="002F3B2C">
        <w:tblPrEx>
          <w:tblW w:w="11043" w:type="dxa"/>
          <w:tblLook w:val="04A0"/>
        </w:tblPrEx>
        <w:trPr>
          <w:trHeight w:val="119"/>
        </w:trPr>
        <w:tc>
          <w:tcPr>
            <w:tcW w:w="2102" w:type="dxa"/>
          </w:tcPr>
          <w:p w:rsidR="00F91FA4" w:rsidRPr="00D26DD0" w:rsidP="002F3B2C">
            <w:pPr>
              <w:rPr>
                <w:rFonts w:asciiTheme="minorHAnsi" w:hAnsiTheme="minorHAnsi"/>
              </w:rPr>
            </w:pPr>
            <w:r w:rsidRPr="00D26DD0">
              <w:rPr>
                <w:rFonts w:asciiTheme="minorHAnsi" w:hAnsiTheme="minorHAnsi"/>
              </w:rPr>
              <w:t>Industry/Services</w:t>
            </w:r>
          </w:p>
        </w:tc>
        <w:tc>
          <w:tcPr>
            <w:tcW w:w="8941" w:type="dxa"/>
          </w:tcPr>
          <w:p w:rsidR="00F91FA4" w:rsidRPr="00D26DD0" w:rsidP="002F3B2C">
            <w:pPr>
              <w:rPr>
                <w:rFonts w:asciiTheme="minorHAnsi" w:hAnsiTheme="minorHAnsi"/>
              </w:rPr>
            </w:pPr>
            <w:r>
              <w:rPr>
                <w:rFonts w:asciiTheme="minorHAnsi" w:hAnsiTheme="minorHAnsi"/>
              </w:rPr>
              <w:t xml:space="preserve">IT </w:t>
            </w:r>
            <w:r w:rsidR="00BD238E">
              <w:rPr>
                <w:rFonts w:asciiTheme="minorHAnsi" w:hAnsiTheme="minorHAnsi"/>
              </w:rPr>
              <w:t>Service</w:t>
            </w:r>
            <w:r>
              <w:rPr>
                <w:rFonts w:asciiTheme="minorHAnsi" w:hAnsiTheme="minorHAnsi"/>
              </w:rPr>
              <w:t xml:space="preserve"> &amp; Tech Support Solutions</w:t>
            </w:r>
          </w:p>
        </w:tc>
      </w:tr>
      <w:tr w:rsidTr="002F3B2C">
        <w:tblPrEx>
          <w:tblW w:w="11043" w:type="dxa"/>
          <w:tblLook w:val="04A0"/>
        </w:tblPrEx>
        <w:trPr>
          <w:trHeight w:val="119"/>
        </w:trPr>
        <w:tc>
          <w:tcPr>
            <w:tcW w:w="2102" w:type="dxa"/>
          </w:tcPr>
          <w:p w:rsidR="00F91FA4" w:rsidRPr="00D26DD0" w:rsidP="002F3B2C">
            <w:pPr>
              <w:rPr>
                <w:rFonts w:asciiTheme="minorHAnsi" w:hAnsiTheme="minorHAnsi"/>
              </w:rPr>
            </w:pPr>
            <w:r w:rsidRPr="00D26DD0">
              <w:rPr>
                <w:rFonts w:asciiTheme="minorHAnsi" w:hAnsiTheme="minorHAnsi"/>
              </w:rPr>
              <w:t>Designation</w:t>
            </w:r>
          </w:p>
        </w:tc>
        <w:tc>
          <w:tcPr>
            <w:tcW w:w="8941" w:type="dxa"/>
          </w:tcPr>
          <w:p w:rsidR="00F91FA4" w:rsidRPr="00D26DD0" w:rsidP="002F3B2C">
            <w:pPr>
              <w:rPr>
                <w:rFonts w:asciiTheme="minorHAnsi" w:hAnsiTheme="minorHAnsi"/>
              </w:rPr>
            </w:pPr>
            <w:r>
              <w:rPr>
                <w:rFonts w:asciiTheme="minorHAnsi" w:hAnsiTheme="minorHAnsi"/>
              </w:rPr>
              <w:t>Data Scientist</w:t>
            </w:r>
            <w:bookmarkStart w:id="0" w:name="_GoBack"/>
            <w:bookmarkEnd w:id="0"/>
          </w:p>
        </w:tc>
      </w:tr>
      <w:tr w:rsidTr="002F3B2C">
        <w:tblPrEx>
          <w:tblW w:w="11043" w:type="dxa"/>
          <w:tblLook w:val="04A0"/>
        </w:tblPrEx>
        <w:trPr>
          <w:trHeight w:val="119"/>
        </w:trPr>
        <w:tc>
          <w:tcPr>
            <w:tcW w:w="2102" w:type="dxa"/>
          </w:tcPr>
          <w:p w:rsidR="00F91FA4" w:rsidRPr="00D26DD0" w:rsidP="002F3B2C">
            <w:pPr>
              <w:rPr>
                <w:rFonts w:asciiTheme="minorHAnsi" w:hAnsiTheme="minorHAnsi"/>
              </w:rPr>
            </w:pPr>
            <w:r w:rsidRPr="00D26DD0">
              <w:rPr>
                <w:rFonts w:asciiTheme="minorHAnsi" w:hAnsiTheme="minorHAnsi"/>
              </w:rPr>
              <w:t>Tenure</w:t>
            </w:r>
          </w:p>
        </w:tc>
        <w:tc>
          <w:tcPr>
            <w:tcW w:w="8941" w:type="dxa"/>
          </w:tcPr>
          <w:p w:rsidR="00F91FA4" w:rsidRPr="00D26DD0" w:rsidP="002F3B2C">
            <w:pPr>
              <w:rPr>
                <w:rFonts w:asciiTheme="minorHAnsi" w:hAnsiTheme="minorHAnsi"/>
              </w:rPr>
            </w:pPr>
            <w:r>
              <w:rPr>
                <w:rFonts w:asciiTheme="minorHAnsi" w:hAnsiTheme="minorHAnsi"/>
              </w:rPr>
              <w:t>July</w:t>
            </w:r>
            <w:r>
              <w:rPr>
                <w:rFonts w:asciiTheme="minorHAnsi" w:hAnsiTheme="minorHAnsi"/>
              </w:rPr>
              <w:t xml:space="preserve"> 201</w:t>
            </w:r>
            <w:r>
              <w:rPr>
                <w:rFonts w:asciiTheme="minorHAnsi" w:hAnsiTheme="minorHAnsi"/>
              </w:rPr>
              <w:t>6</w:t>
            </w:r>
            <w:r>
              <w:rPr>
                <w:rFonts w:asciiTheme="minorHAnsi" w:hAnsiTheme="minorHAnsi"/>
              </w:rPr>
              <w:t xml:space="preserve"> to </w:t>
            </w:r>
            <w:r>
              <w:rPr>
                <w:rFonts w:asciiTheme="minorHAnsi" w:hAnsiTheme="minorHAnsi"/>
              </w:rPr>
              <w:t>Present</w:t>
            </w:r>
          </w:p>
        </w:tc>
      </w:tr>
      <w:tr w:rsidTr="002F3B2C">
        <w:tblPrEx>
          <w:tblW w:w="11043" w:type="dxa"/>
          <w:tblLook w:val="04A0"/>
        </w:tblPrEx>
        <w:trPr>
          <w:trHeight w:val="119"/>
        </w:trPr>
        <w:tc>
          <w:tcPr>
            <w:tcW w:w="2102" w:type="dxa"/>
          </w:tcPr>
          <w:p w:rsidR="00F91FA4" w:rsidRPr="00D26DD0" w:rsidP="002F3B2C">
            <w:pPr>
              <w:rPr>
                <w:rFonts w:asciiTheme="minorHAnsi" w:hAnsiTheme="minorHAnsi"/>
              </w:rPr>
            </w:pPr>
            <w:r w:rsidRPr="00D26DD0">
              <w:rPr>
                <w:rFonts w:asciiTheme="minorHAnsi" w:hAnsiTheme="minorHAnsi"/>
              </w:rPr>
              <w:t>Types of projects</w:t>
            </w:r>
          </w:p>
        </w:tc>
        <w:tc>
          <w:tcPr>
            <w:tcW w:w="8941" w:type="dxa"/>
          </w:tcPr>
          <w:p w:rsidR="00F91FA4" w:rsidRPr="00D26DD0" w:rsidP="002F3B2C">
            <w:pPr>
              <w:rPr>
                <w:rFonts w:asciiTheme="minorHAnsi" w:hAnsiTheme="minorHAnsi"/>
              </w:rPr>
            </w:pPr>
            <w:r>
              <w:rPr>
                <w:rFonts w:asciiTheme="minorHAnsi" w:hAnsiTheme="minorHAnsi"/>
              </w:rPr>
              <w:t xml:space="preserve">Aruba, Paloalto, Social media </w:t>
            </w:r>
            <w:r w:rsidR="001B1263">
              <w:rPr>
                <w:rFonts w:asciiTheme="minorHAnsi" w:hAnsiTheme="minorHAnsi"/>
              </w:rPr>
              <w:t>Analytics (</w:t>
            </w:r>
            <w:r w:rsidR="00E14281">
              <w:rPr>
                <w:rFonts w:asciiTheme="minorHAnsi" w:hAnsiTheme="minorHAnsi"/>
              </w:rPr>
              <w:t xml:space="preserve">Apple, </w:t>
            </w:r>
            <w:r w:rsidR="009406F9">
              <w:rPr>
                <w:rFonts w:asciiTheme="minorHAnsi" w:hAnsiTheme="minorHAnsi"/>
              </w:rPr>
              <w:t>Seagate</w:t>
            </w:r>
            <w:r w:rsidR="00E14281">
              <w:rPr>
                <w:rFonts w:asciiTheme="minorHAnsi" w:hAnsiTheme="minorHAnsi"/>
              </w:rPr>
              <w:t>, Mary Kay</w:t>
            </w:r>
            <w:r w:rsidR="009406F9">
              <w:rPr>
                <w:rFonts w:asciiTheme="minorHAnsi" w:hAnsiTheme="minorHAnsi"/>
              </w:rPr>
              <w:t xml:space="preserve">, </w:t>
            </w:r>
            <w:r w:rsidR="008A67BA">
              <w:rPr>
                <w:rFonts w:asciiTheme="minorHAnsi" w:hAnsiTheme="minorHAnsi"/>
              </w:rPr>
              <w:t>Norton, Avast</w:t>
            </w:r>
            <w:r w:rsidR="009406F9">
              <w:rPr>
                <w:rFonts w:asciiTheme="minorHAnsi" w:hAnsiTheme="minorHAnsi"/>
              </w:rPr>
              <w:t>)</w:t>
            </w:r>
          </w:p>
        </w:tc>
      </w:tr>
      <w:tr w:rsidTr="00497E9A">
        <w:tblPrEx>
          <w:tblW w:w="11043" w:type="dxa"/>
          <w:tblLook w:val="04A0"/>
        </w:tblPrEx>
        <w:trPr>
          <w:trHeight w:val="4787"/>
        </w:trPr>
        <w:tc>
          <w:tcPr>
            <w:tcW w:w="11043" w:type="dxa"/>
            <w:gridSpan w:val="2"/>
          </w:tcPr>
          <w:p w:rsidR="00F91FA4" w:rsidP="002F3B2C">
            <w:pPr>
              <w:rPr>
                <w:rFonts w:asciiTheme="minorHAnsi" w:hAnsiTheme="minorHAnsi"/>
              </w:rPr>
            </w:pPr>
          </w:p>
          <w:p w:rsidR="00F91FA4" w:rsidP="002F3B2C">
            <w:pPr>
              <w:rPr>
                <w:rFonts w:asciiTheme="minorHAnsi" w:hAnsiTheme="minorHAnsi"/>
              </w:rPr>
            </w:pPr>
            <w:r w:rsidRPr="00D26DD0">
              <w:rPr>
                <w:rFonts w:asciiTheme="minorHAnsi" w:hAnsiTheme="minorHAnsi"/>
              </w:rPr>
              <w:t>Role summary:</w:t>
            </w:r>
          </w:p>
          <w:p w:rsidR="00F91FA4" w:rsidRPr="00D26DD0" w:rsidP="002F3B2C">
            <w:pPr>
              <w:rPr>
                <w:rFonts w:asciiTheme="minorHAnsi" w:hAnsiTheme="minorHAnsi"/>
                <w:u w:val="single"/>
                <w:lang w:val="en-US"/>
              </w:rPr>
            </w:pPr>
          </w:p>
          <w:p w:rsidR="00F91FA4" w:rsidP="000819D6">
            <w:pPr>
              <w:spacing w:before="40"/>
              <w:jc w:val="both"/>
            </w:pPr>
            <w:r w:rsidRPr="00866C0C">
              <w:t xml:space="preserve">● </w:t>
            </w:r>
            <w:r w:rsidR="0070263F">
              <w:t xml:space="preserve">Having been well versed with Natural Language Processing, Machine Learning I leveraged this skill to do text mining and sentiment analysis on tech support tickets from Aruba and used these derived variables to build case closure prediction model which in turn helped team leads to </w:t>
            </w:r>
            <w:r w:rsidR="000D7E83">
              <w:t>take action</w:t>
            </w:r>
            <w:r w:rsidR="0070263F">
              <w:t xml:space="preserve"> on </w:t>
            </w:r>
            <w:r w:rsidR="000D7E83">
              <w:t>priority basis</w:t>
            </w:r>
          </w:p>
          <w:p w:rsidR="001255FF" w:rsidP="002F3B2C">
            <w:pPr>
              <w:spacing w:before="40"/>
            </w:pPr>
            <w:r w:rsidRPr="00F957CE">
              <w:t xml:space="preserve">● </w:t>
            </w:r>
            <w:r w:rsidR="000D7E83">
              <w:t xml:space="preserve">Deployed a live Tableau Dashboard which takes input from the model </w:t>
            </w:r>
            <w:r>
              <w:t>and gives business heads an exploratory view of the current prediction scenario</w:t>
            </w:r>
          </w:p>
          <w:p w:rsidR="001255FF" w:rsidP="002F3B2C">
            <w:pPr>
              <w:spacing w:before="40"/>
            </w:pPr>
            <w:r w:rsidRPr="003F21E7">
              <w:t xml:space="preserve">● </w:t>
            </w:r>
            <w:r>
              <w:t xml:space="preserve">Developed a case volume prediction model on call logs data for Paloalto which in turn equipped </w:t>
            </w:r>
            <w:r w:rsidR="003C3A25">
              <w:t xml:space="preserve">team with </w:t>
            </w:r>
            <w:r w:rsidR="001A2B7B">
              <w:t xml:space="preserve">the number resources required to deploy for handling case volumes </w:t>
            </w:r>
          </w:p>
          <w:p w:rsidR="000819D6" w:rsidP="002F3B2C">
            <w:pPr>
              <w:spacing w:before="40"/>
              <w:rPr>
                <w:color w:val="000000"/>
                <w:shd w:val="clear" w:color="auto" w:fill="FFFFFF"/>
              </w:rPr>
            </w:pPr>
            <w:r w:rsidRPr="003F21E7">
              <w:t>●</w:t>
            </w:r>
            <w:r w:rsidR="00553BEB">
              <w:t>Implemented</w:t>
            </w:r>
            <w:r w:rsidRPr="003F21E7">
              <w:t xml:space="preserve"> </w:t>
            </w:r>
            <w:r w:rsidR="00966AAD">
              <w:rPr>
                <w:rFonts w:asciiTheme="minorHAnsi" w:hAnsiTheme="minorHAnsi"/>
                <w:bCs/>
              </w:rPr>
              <w:t>correlation analysis to define which are the factors that contribute most significantly to the increasing service time</w:t>
            </w:r>
            <w:r w:rsidR="00EB5A98">
              <w:rPr>
                <w:rFonts w:asciiTheme="minorHAnsi" w:hAnsiTheme="minorHAnsi"/>
                <w:bCs/>
              </w:rPr>
              <w:t xml:space="preserve"> of the Paloalto cases</w:t>
            </w:r>
          </w:p>
          <w:p w:rsidR="00F91FA4" w:rsidRPr="003F21E7" w:rsidP="002F3B2C">
            <w:pPr>
              <w:spacing w:before="40"/>
            </w:pPr>
            <w:r w:rsidRPr="003F21E7">
              <w:t xml:space="preserve">● </w:t>
            </w:r>
            <w:r w:rsidR="00E14281">
              <w:t xml:space="preserve">Collected data from various social media platforms </w:t>
            </w:r>
            <w:r w:rsidR="007E52FF">
              <w:t xml:space="preserve">for clients like Apple, Seagate and did sentiment analysis on their product reviews and gave them a dashboard </w:t>
            </w:r>
            <w:r w:rsidR="00497E9A">
              <w:t xml:space="preserve">which shows product review at region level </w:t>
            </w:r>
          </w:p>
          <w:p w:rsidR="00F91FA4" w:rsidRPr="00A3008E" w:rsidP="002F3B2C">
            <w:pPr>
              <w:spacing w:before="40"/>
            </w:pPr>
          </w:p>
        </w:tc>
      </w:tr>
      <w:tr w:rsidTr="00497E9A">
        <w:tblPrEx>
          <w:tblW w:w="11043" w:type="dxa"/>
          <w:tblLook w:val="04A0"/>
        </w:tblPrEx>
        <w:trPr>
          <w:trHeight w:val="70"/>
        </w:trPr>
        <w:tc>
          <w:tcPr>
            <w:tcW w:w="11043" w:type="dxa"/>
            <w:gridSpan w:val="2"/>
          </w:tcPr>
          <w:p w:rsidR="00966AAD" w:rsidP="002F3B2C">
            <w:pPr>
              <w:rPr>
                <w:rFonts w:asciiTheme="minorHAnsi" w:hAnsiTheme="minorHAnsi"/>
              </w:rPr>
            </w:pPr>
          </w:p>
        </w:tc>
      </w:tr>
    </w:tbl>
    <w:p w:rsidR="00675666" w:rsidRPr="00497E9A" w:rsidP="00497E9A">
      <w:pPr>
        <w:tabs>
          <w:tab w:val="left" w:pos="7860"/>
        </w:tabs>
        <w:rPr>
          <w:rFonts w:asciiTheme="minorHAnsi" w:hAnsiTheme="minorHAnsi"/>
        </w:rPr>
      </w:pPr>
      <w:r w:rsidRPr="00D26DD0">
        <w:rPr>
          <w:rFonts w:asciiTheme="minorHAnsi" w:hAnsiTheme="minorHAnsi"/>
          <w:b/>
          <w:u w:val="single"/>
        </w:rPr>
        <w:t>Soft skills:</w:t>
      </w:r>
    </w:p>
    <w:p w:rsidR="00675666" w:rsidRPr="00D26DD0" w:rsidP="00675666">
      <w:pPr>
        <w:rPr>
          <w:rFonts w:asciiTheme="minorHAnsi" w:hAnsiTheme="minorHAnsi"/>
          <w:b/>
        </w:rPr>
      </w:pPr>
      <w:r>
        <w:rPr>
          <w:rFonts w:asciiTheme="minorHAnsi" w:hAnsiTheme="minorHAnsi"/>
          <w:b/>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175895</wp:posOffset>
                </wp:positionV>
                <wp:extent cx="7096125" cy="1019175"/>
                <wp:effectExtent l="0" t="0" r="28575" b="28575"/>
                <wp:wrapNone/>
                <wp:docPr id="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096125" cy="1019175"/>
                        </a:xfrm>
                        <a:prstGeom prst="rect">
                          <a:avLst/>
                        </a:prstGeom>
                        <a:noFill/>
                        <a:ln w="19050">
                          <a:solidFill>
                            <a:schemeClr val="tx1">
                              <a:lumMod val="100000"/>
                              <a:lumOff val="0"/>
                            </a:scheme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75666" w:rsidP="00675666">
                            <w:pPr>
                              <w:rPr>
                                <w:color w:val="000000" w:themeColor="text1"/>
                              </w:rPr>
                            </w:pPr>
                            <w:r>
                              <w:rPr>
                                <w:color w:val="000000" w:themeColor="text1"/>
                              </w:rPr>
                              <w:t>•</w:t>
                            </w:r>
                            <w:r w:rsidRPr="00C17851">
                              <w:rPr>
                                <w:color w:val="000000" w:themeColor="text1"/>
                              </w:rPr>
                              <w:t>Ability to identify and solve ambiguous problems</w:t>
                            </w:r>
                            <w:r>
                              <w:rPr>
                                <w:color w:val="000000" w:themeColor="text1"/>
                              </w:rPr>
                              <w:tab/>
                            </w:r>
                            <w:r>
                              <w:rPr>
                                <w:color w:val="000000" w:themeColor="text1"/>
                              </w:rPr>
                              <w:tab/>
                              <w:t>•</w:t>
                            </w:r>
                            <w:r w:rsidRPr="00C17851">
                              <w:rPr>
                                <w:color w:val="000000" w:themeColor="text1"/>
                              </w:rPr>
                              <w:t>Analytical skills</w:t>
                            </w:r>
                          </w:p>
                          <w:p w:rsidR="00675666" w:rsidP="00675666">
                            <w:pPr>
                              <w:rPr>
                                <w:color w:val="000000" w:themeColor="text1"/>
                              </w:rPr>
                            </w:pPr>
                            <w:r>
                              <w:rPr>
                                <w:color w:val="000000" w:themeColor="text1"/>
                              </w:rPr>
                              <w:t>•</w:t>
                            </w:r>
                            <w:r w:rsidRPr="00C17851">
                              <w:rPr>
                                <w:color w:val="000000" w:themeColor="text1"/>
                              </w:rPr>
                              <w:t>Ability to manage conflicts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r w:rsidRPr="00C17851">
                              <w:rPr>
                                <w:color w:val="000000" w:themeColor="text1"/>
                              </w:rPr>
                              <w:t xml:space="preserve">Ability to </w:t>
                            </w:r>
                            <w:r>
                              <w:rPr>
                                <w:color w:val="000000" w:themeColor="text1"/>
                              </w:rPr>
                              <w:t>work with different levels</w:t>
                            </w:r>
                          </w:p>
                          <w:p w:rsidR="00675666" w:rsidP="00675666">
                            <w:pPr>
                              <w:rPr>
                                <w:color w:val="000000" w:themeColor="text1"/>
                              </w:rPr>
                            </w:pPr>
                            <w:r>
                              <w:rPr>
                                <w:color w:val="000000" w:themeColor="text1"/>
                              </w:rPr>
                              <w:t>•</w:t>
                            </w:r>
                            <w:r w:rsidRPr="00C17851">
                              <w:rPr>
                                <w:color w:val="000000" w:themeColor="text1"/>
                              </w:rPr>
                              <w:t>Interpersonal skills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r w:rsidRPr="00C17851">
                              <w:rPr>
                                <w:color w:val="000000" w:themeColor="text1"/>
                              </w:rPr>
                              <w:t xml:space="preserve">Ability </w:t>
                            </w:r>
                            <w:r>
                              <w:rPr>
                                <w:color w:val="000000" w:themeColor="text1"/>
                              </w:rPr>
                              <w:t>to work independently &amp;</w:t>
                            </w:r>
                            <w:r w:rsidRPr="00C17851">
                              <w:rPr>
                                <w:color w:val="000000" w:themeColor="text1"/>
                              </w:rPr>
                              <w:t xml:space="preserve"> w</w:t>
                            </w:r>
                            <w:r>
                              <w:rPr>
                                <w:color w:val="000000" w:themeColor="text1"/>
                              </w:rPr>
                              <w:t>ith</w:t>
                            </w:r>
                            <w:r w:rsidRPr="00C17851">
                              <w:rPr>
                                <w:color w:val="000000" w:themeColor="text1"/>
                              </w:rPr>
                              <w:t xml:space="preserve"> team</w:t>
                            </w:r>
                          </w:p>
                          <w:p w:rsidR="00675666" w:rsidP="00675666">
                            <w:pPr>
                              <w:rPr>
                                <w:color w:val="000000" w:themeColor="text1"/>
                              </w:rPr>
                            </w:pPr>
                            <w:r>
                              <w:rPr>
                                <w:color w:val="000000" w:themeColor="text1"/>
                              </w:rPr>
                              <w:t>•</w:t>
                            </w:r>
                            <w:r w:rsidRPr="00C17851">
                              <w:rPr>
                                <w:color w:val="000000" w:themeColor="text1"/>
                              </w:rPr>
                              <w:t>Ability to work under pressure</w:t>
                            </w:r>
                            <w:r>
                              <w:rPr>
                                <w:color w:val="000000" w:themeColor="text1"/>
                              </w:rPr>
                              <w:tab/>
                            </w:r>
                            <w:r>
                              <w:rPr>
                                <w:color w:val="000000" w:themeColor="text1"/>
                              </w:rPr>
                              <w:tab/>
                            </w:r>
                            <w:r>
                              <w:rPr>
                                <w:color w:val="000000" w:themeColor="text1"/>
                              </w:rPr>
                              <w:tab/>
                            </w:r>
                            <w:r>
                              <w:rPr>
                                <w:color w:val="000000" w:themeColor="text1"/>
                              </w:rPr>
                              <w:tab/>
                              <w:t>• Organized</w:t>
                            </w:r>
                          </w:p>
                          <w:p w:rsidR="00675666" w:rsidP="00675666">
                            <w:pPr>
                              <w:rPr>
                                <w:color w:val="000000" w:themeColor="text1"/>
                              </w:rPr>
                            </w:pPr>
                            <w:r>
                              <w:rPr>
                                <w:color w:val="000000" w:themeColor="text1"/>
                              </w:rPr>
                              <w:tab/>
                            </w:r>
                            <w:r>
                              <w:rPr>
                                <w:color w:val="000000" w:themeColor="text1"/>
                              </w:rPr>
                              <w:tab/>
                            </w:r>
                          </w:p>
                          <w:p w:rsidR="00675666" w:rsidP="00675666">
                            <w:pPr>
                              <w:rPr>
                                <w:color w:val="000000" w:themeColor="text1"/>
                              </w:rPr>
                            </w:pPr>
                          </w:p>
                          <w:p w:rsidR="00675666" w:rsidP="00675666">
                            <w:pPr>
                              <w:rPr>
                                <w:color w:val="000000" w:themeColor="text1"/>
                              </w:rPr>
                            </w:pPr>
                          </w:p>
                          <w:p w:rsidR="00675666" w:rsidP="00675666">
                            <w:pPr>
                              <w:rPr>
                                <w:color w:val="000000" w:themeColor="text1"/>
                              </w:rPr>
                            </w:pPr>
                          </w:p>
                          <w:p w:rsidR="00675666" w:rsidRPr="0031488F" w:rsidP="00675666">
                            <w:pPr>
                              <w:rPr>
                                <w:color w:val="000000" w:themeColor="text1"/>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id="Rectangle 10" o:spid="_x0000_s1027" style="width:558.75pt;height:80.25pt;margin-top:13.85pt;margin-left:-8.25pt;mso-height-percent:0;mso-height-relative:margin;mso-width-percent:0;mso-width-relative:margin;mso-wrap-distance-bottom:0;mso-wrap-distance-left:9pt;mso-wrap-distance-right:9pt;mso-wrap-distance-top:0;mso-wrap-style:square;position:absolute;visibility:visible;v-text-anchor:top;z-index:251664384" filled="f" strokecolor="black" strokeweight="1.5pt">
                <v:textbox>
                  <w:txbxContent>
                    <w:p w:rsidR="00675666" w:rsidP="00675666">
                      <w:pPr>
                        <w:rPr>
                          <w:color w:val="000000" w:themeColor="text1"/>
                        </w:rPr>
                      </w:pPr>
                      <w:r>
                        <w:rPr>
                          <w:color w:val="000000" w:themeColor="text1"/>
                        </w:rPr>
                        <w:t>•</w:t>
                      </w:r>
                      <w:r w:rsidRPr="00C17851">
                        <w:rPr>
                          <w:color w:val="000000" w:themeColor="text1"/>
                        </w:rPr>
                        <w:t>Ability to identify and solve ambiguous problems</w:t>
                      </w:r>
                      <w:r>
                        <w:rPr>
                          <w:color w:val="000000" w:themeColor="text1"/>
                        </w:rPr>
                        <w:tab/>
                      </w:r>
                      <w:r>
                        <w:rPr>
                          <w:color w:val="000000" w:themeColor="text1"/>
                        </w:rPr>
                        <w:tab/>
                        <w:t>•</w:t>
                      </w:r>
                      <w:r w:rsidRPr="00C17851">
                        <w:rPr>
                          <w:color w:val="000000" w:themeColor="text1"/>
                        </w:rPr>
                        <w:t>Analytical skills</w:t>
                      </w:r>
                    </w:p>
                    <w:p w:rsidR="00675666" w:rsidP="00675666">
                      <w:pPr>
                        <w:rPr>
                          <w:color w:val="000000" w:themeColor="text1"/>
                        </w:rPr>
                      </w:pPr>
                      <w:r>
                        <w:rPr>
                          <w:color w:val="000000" w:themeColor="text1"/>
                        </w:rPr>
                        <w:t>•</w:t>
                      </w:r>
                      <w:r w:rsidRPr="00C17851">
                        <w:rPr>
                          <w:color w:val="000000" w:themeColor="text1"/>
                        </w:rPr>
                        <w:t>Ability to manage conflicts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r w:rsidRPr="00C17851">
                        <w:rPr>
                          <w:color w:val="000000" w:themeColor="text1"/>
                        </w:rPr>
                        <w:t xml:space="preserve">Ability to </w:t>
                      </w:r>
                      <w:r>
                        <w:rPr>
                          <w:color w:val="000000" w:themeColor="text1"/>
                        </w:rPr>
                        <w:t>work with different levels</w:t>
                      </w:r>
                    </w:p>
                    <w:p w:rsidR="00675666" w:rsidP="00675666">
                      <w:pPr>
                        <w:rPr>
                          <w:color w:val="000000" w:themeColor="text1"/>
                        </w:rPr>
                      </w:pPr>
                      <w:r>
                        <w:rPr>
                          <w:color w:val="000000" w:themeColor="text1"/>
                        </w:rPr>
                        <w:t>•</w:t>
                      </w:r>
                      <w:r w:rsidRPr="00C17851">
                        <w:rPr>
                          <w:color w:val="000000" w:themeColor="text1"/>
                        </w:rPr>
                        <w:t>Interpersonal skills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r w:rsidRPr="00C17851">
                        <w:rPr>
                          <w:color w:val="000000" w:themeColor="text1"/>
                        </w:rPr>
                        <w:t xml:space="preserve">Ability </w:t>
                      </w:r>
                      <w:r>
                        <w:rPr>
                          <w:color w:val="000000" w:themeColor="text1"/>
                        </w:rPr>
                        <w:t>to work independently &amp;</w:t>
                      </w:r>
                      <w:r w:rsidRPr="00C17851">
                        <w:rPr>
                          <w:color w:val="000000" w:themeColor="text1"/>
                        </w:rPr>
                        <w:t xml:space="preserve"> w</w:t>
                      </w:r>
                      <w:r>
                        <w:rPr>
                          <w:color w:val="000000" w:themeColor="text1"/>
                        </w:rPr>
                        <w:t>ith</w:t>
                      </w:r>
                      <w:r w:rsidRPr="00C17851">
                        <w:rPr>
                          <w:color w:val="000000" w:themeColor="text1"/>
                        </w:rPr>
                        <w:t xml:space="preserve"> team</w:t>
                      </w:r>
                    </w:p>
                    <w:p w:rsidR="00675666" w:rsidP="00675666">
                      <w:pPr>
                        <w:rPr>
                          <w:color w:val="000000" w:themeColor="text1"/>
                        </w:rPr>
                      </w:pPr>
                      <w:r>
                        <w:rPr>
                          <w:color w:val="000000" w:themeColor="text1"/>
                        </w:rPr>
                        <w:t>•</w:t>
                      </w:r>
                      <w:r w:rsidRPr="00C17851">
                        <w:rPr>
                          <w:color w:val="000000" w:themeColor="text1"/>
                        </w:rPr>
                        <w:t>Ability to work under pressure</w:t>
                      </w:r>
                      <w:r>
                        <w:rPr>
                          <w:color w:val="000000" w:themeColor="text1"/>
                        </w:rPr>
                        <w:tab/>
                      </w:r>
                      <w:r>
                        <w:rPr>
                          <w:color w:val="000000" w:themeColor="text1"/>
                        </w:rPr>
                        <w:tab/>
                      </w:r>
                      <w:r>
                        <w:rPr>
                          <w:color w:val="000000" w:themeColor="text1"/>
                        </w:rPr>
                        <w:tab/>
                      </w:r>
                      <w:r>
                        <w:rPr>
                          <w:color w:val="000000" w:themeColor="text1"/>
                        </w:rPr>
                        <w:tab/>
                        <w:t>• Organized</w:t>
                      </w:r>
                    </w:p>
                    <w:p w:rsidR="00675666" w:rsidP="00675666">
                      <w:pPr>
                        <w:rPr>
                          <w:color w:val="000000" w:themeColor="text1"/>
                        </w:rPr>
                      </w:pPr>
                      <w:r>
                        <w:rPr>
                          <w:color w:val="000000" w:themeColor="text1"/>
                        </w:rPr>
                        <w:tab/>
                      </w:r>
                      <w:r>
                        <w:rPr>
                          <w:color w:val="000000" w:themeColor="text1"/>
                        </w:rPr>
                        <w:tab/>
                      </w:r>
                    </w:p>
                    <w:p w:rsidR="00675666" w:rsidP="00675666">
                      <w:pPr>
                        <w:rPr>
                          <w:color w:val="000000" w:themeColor="text1"/>
                        </w:rPr>
                      </w:pPr>
                    </w:p>
                    <w:p w:rsidR="00675666" w:rsidP="00675666">
                      <w:pPr>
                        <w:rPr>
                          <w:color w:val="000000" w:themeColor="text1"/>
                        </w:rPr>
                      </w:pPr>
                    </w:p>
                    <w:p w:rsidR="00675666" w:rsidP="00675666">
                      <w:pPr>
                        <w:rPr>
                          <w:color w:val="000000" w:themeColor="text1"/>
                        </w:rPr>
                      </w:pPr>
                    </w:p>
                    <w:p w:rsidR="00675666" w:rsidRPr="0031488F" w:rsidP="00675666">
                      <w:pPr>
                        <w:rPr>
                          <w:color w:val="000000" w:themeColor="text1"/>
                        </w:rPr>
                      </w:pPr>
                    </w:p>
                  </w:txbxContent>
                </v:textbox>
              </v:rect>
            </w:pict>
          </mc:Fallback>
        </mc:AlternateContent>
      </w:r>
    </w:p>
    <w:p w:rsidR="00C461F6" w:rsidRPr="00D26DD0">
      <w:pPr>
        <w:rPr>
          <w:rFonts w:asciiTheme="minorHAnsi" w:hAnsi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4"/>
          </v:shape>
        </w:pict>
      </w:r>
    </w:p>
    <w:sectPr w:rsidSect="00276833">
      <w:footerReference w:type="default" r:id="rId5"/>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6519718"/>
      <w:docPartObj>
        <w:docPartGallery w:val="Page Numbers (Bottom of Page)"/>
        <w:docPartUnique/>
      </w:docPartObj>
    </w:sdtPr>
    <w:sdtEndPr>
      <w:rPr>
        <w:noProof/>
      </w:rPr>
    </w:sdtEndPr>
    <w:sdtContent>
      <w:p w:rsidR="00D94679">
        <w:pPr>
          <w:pStyle w:val="Footer"/>
          <w:jc w:val="right"/>
        </w:pPr>
        <w:r>
          <w:fldChar w:fldCharType="begin"/>
        </w:r>
        <w:r>
          <w:instrText xml:space="preserve"> PAGE   \* MERGEFORMAT </w:instrText>
        </w:r>
        <w:r>
          <w:fldChar w:fldCharType="separate"/>
        </w:r>
        <w:r w:rsidR="0045029A">
          <w:rPr>
            <w:noProof/>
          </w:rPr>
          <w:t>1</w:t>
        </w:r>
        <w:r>
          <w:rPr>
            <w:noProof/>
          </w:rPr>
          <w:fldChar w:fldCharType="end"/>
        </w:r>
      </w:p>
    </w:sdtContent>
  </w:sdt>
  <w:p w:rsidR="00D9467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22E44"/>
    <w:multiLevelType w:val="hybridMultilevel"/>
    <w:tmpl w:val="61F0D1D6"/>
    <w:lvl w:ilvl="0">
      <w:start w:va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F90530"/>
    <w:multiLevelType w:val="hybridMultilevel"/>
    <w:tmpl w:val="477CC2C0"/>
    <w:lvl w:ilvl="0">
      <w:start w:va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E5E11"/>
    <w:multiLevelType w:val="hybridMultilevel"/>
    <w:tmpl w:val="016AA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4E75CC"/>
    <w:multiLevelType w:val="hybridMultilevel"/>
    <w:tmpl w:val="BBD0D404"/>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41161F4B"/>
    <w:multiLevelType w:val="hybridMultilevel"/>
    <w:tmpl w:val="6506EBF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B985D36"/>
    <w:multiLevelType w:val="hybridMultilevel"/>
    <w:tmpl w:val="5F06C6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E33A8D"/>
    <w:multiLevelType w:val="hybridMultilevel"/>
    <w:tmpl w:val="CCC6456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570B11B1"/>
    <w:multiLevelType w:val="hybridMultilevel"/>
    <w:tmpl w:val="ABD69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53003F"/>
    <w:multiLevelType w:val="hybridMultilevel"/>
    <w:tmpl w:val="1E1A30F4"/>
    <w:lvl w:ilvl="0">
      <w:start w:val="0"/>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E80820"/>
    <w:multiLevelType w:val="hybridMultilevel"/>
    <w:tmpl w:val="DEE0BB4A"/>
    <w:lvl w:ilvl="0">
      <w:start w:val="0"/>
      <w:numFmt w:val="bullet"/>
      <w:lvlText w:val="•"/>
      <w:lvlJc w:val="left"/>
      <w:pPr>
        <w:ind w:left="720" w:hanging="360"/>
      </w:pPr>
      <w:rPr>
        <w:rFonts w:ascii="Times New Roman" w:eastAsia="Times New Roman" w:hAnsi="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E3C09D6"/>
    <w:multiLevelType w:val="hybridMultilevel"/>
    <w:tmpl w:val="FCC4A51C"/>
    <w:lvl w:ilvl="0">
      <w:start w:val="0"/>
      <w:numFmt w:val="bullet"/>
      <w:lvlText w:val="•"/>
      <w:lvlJc w:val="left"/>
      <w:pPr>
        <w:ind w:left="1440" w:hanging="360"/>
      </w:pPr>
      <w:rPr>
        <w:rFonts w:ascii="Times New Roman" w:eastAsia="Times New Roman" w:hAnsi="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6"/>
  </w:num>
  <w:num w:numId="6">
    <w:abstractNumId w:val="1"/>
  </w:num>
  <w:num w:numId="7">
    <w:abstractNumId w:val="0"/>
  </w:num>
  <w:num w:numId="8">
    <w:abstractNumId w:val="1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666"/>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66"/>
    <w:pPr>
      <w:ind w:left="720"/>
      <w:contextualSpacing/>
    </w:pPr>
  </w:style>
  <w:style w:type="table" w:styleId="TableGrid">
    <w:name w:val="Table Grid"/>
    <w:basedOn w:val="TableNormal"/>
    <w:rsid w:val="0067566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679"/>
    <w:pPr>
      <w:tabs>
        <w:tab w:val="center" w:pos="4680"/>
        <w:tab w:val="right" w:pos="9360"/>
      </w:tabs>
    </w:pPr>
  </w:style>
  <w:style w:type="character" w:customStyle="1" w:styleId="HeaderChar">
    <w:name w:val="Header Char"/>
    <w:basedOn w:val="DefaultParagraphFont"/>
    <w:link w:val="Header"/>
    <w:uiPriority w:val="99"/>
    <w:rsid w:val="00D94679"/>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D94679"/>
    <w:pPr>
      <w:tabs>
        <w:tab w:val="center" w:pos="4680"/>
        <w:tab w:val="right" w:pos="9360"/>
      </w:tabs>
    </w:pPr>
  </w:style>
  <w:style w:type="character" w:customStyle="1" w:styleId="FooterChar">
    <w:name w:val="Footer Char"/>
    <w:basedOn w:val="DefaultParagraphFont"/>
    <w:link w:val="Footer"/>
    <w:uiPriority w:val="99"/>
    <w:rsid w:val="00D94679"/>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042188fbf6977db2621bb6c26287319134f530e18705c4458440321091b5b581209150b12445b54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Mandara</dc:creator>
  <cp:lastModifiedBy>Chethan Shivanna</cp:lastModifiedBy>
  <cp:revision>72</cp:revision>
  <dcterms:created xsi:type="dcterms:W3CDTF">2016-05-18T12:27:00Z</dcterms:created>
  <dcterms:modified xsi:type="dcterms:W3CDTF">2018-07-19T07:52:00Z</dcterms:modified>
</cp:coreProperties>
</file>