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ackground w:color="f5f5f5">
    <v:background id="_x0000_s1025" filled="t" fillcolor="#f5f5f5"/>
  </w:background>
  <w:body>
    <w:p w:rsidR="00BB6C16" w:rsidP="00A61290"/>
    <w:tbl>
      <w:tblPr>
        <w:tblStyle w:val="TableGrid"/>
        <w:tblW w:w="10908" w:type="dxa"/>
        <w:tblInd w:w="-522" w:type="dxa"/>
        <w:tblLook w:val="04A0"/>
      </w:tblPr>
      <w:tblGrid>
        <w:gridCol w:w="2764"/>
        <w:gridCol w:w="500"/>
        <w:gridCol w:w="373"/>
        <w:gridCol w:w="369"/>
        <w:gridCol w:w="6902"/>
      </w:tblGrid>
      <w:tr w:rsidTr="008D65C3">
        <w:tblPrEx>
          <w:tblW w:w="10908" w:type="dxa"/>
          <w:tblInd w:w="-522" w:type="dxa"/>
          <w:tblLook w:val="04A0"/>
        </w:tblPrEx>
        <w:tc>
          <w:tcPr>
            <w:tcW w:w="10908" w:type="dxa"/>
            <w:gridSpan w:val="5"/>
            <w:tcBorders>
              <w:top w:val="nil"/>
              <w:left w:val="nil"/>
              <w:bottom w:val="nil"/>
              <w:right w:val="nil"/>
            </w:tcBorders>
            <w:shd w:val="clear" w:color="auto" w:fill="FFFFFF" w:themeFill="background1"/>
          </w:tcPr>
          <w:p w:rsidR="00BB6C16" w:rsidP="00A61290">
            <w:pPr>
              <w:spacing w:after="0" w:line="240" w:lineRule="auto"/>
              <w:ind w:left="-108" w:right="-75"/>
              <w:textAlignment w:val="baseline"/>
              <w:rPr>
                <w:color w:val="70AD47"/>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2.25pt;height:112.5pt" o:oleicon="f" o:ole="" coordsize="1000,1000" adj="0,,0" stroked="f">
                  <v:stroke joinstyle="miter"/>
                  <v:imagedata r:id="rId4" o:title=""/>
                  <v:formulas/>
                  <v:path o:connecttype="segments"/>
                </v:shape>
                <o:OLEObject Type="Embed" ProgID="PBrush" ShapeID="_x0000_i1027" DrawAspect="Content" ObjectID="_1600367458" r:id="rId5"/>
              </w:object>
            </w:r>
          </w:p>
        </w:tc>
      </w:tr>
      <w:tr w:rsidTr="008D65C3">
        <w:tblPrEx>
          <w:tblW w:w="10908" w:type="dxa"/>
          <w:tblInd w:w="-522" w:type="dxa"/>
          <w:tblLook w:val="04A0"/>
        </w:tblPrEx>
        <w:tc>
          <w:tcPr>
            <w:tcW w:w="10908" w:type="dxa"/>
            <w:gridSpan w:val="5"/>
            <w:tcBorders>
              <w:top w:val="nil"/>
              <w:left w:val="nil"/>
              <w:bottom w:val="nil"/>
              <w:right w:val="nil"/>
            </w:tcBorders>
            <w:shd w:val="clear" w:color="auto" w:fill="auto"/>
          </w:tcPr>
          <w:p w:rsidR="00BB6C16" w:rsidP="00A61290">
            <w:pPr>
              <w:spacing w:after="0" w:line="240" w:lineRule="auto"/>
              <w:textAlignment w:val="baseline"/>
              <w:rPr>
                <w:color w:val="70AD47"/>
              </w:rPr>
            </w:pPr>
            <w:r>
              <w:rPr>
                <w:noProof/>
              </w:rPr>
              <w:pict>
                <v:rect id="Text Box 2" o:spid="_x0000_s1028" style="width:513.25pt;height:110.3pt;margin-top:-106.8pt;margin-left:2.75pt;position:absolute;visibility:visible;z-index:251658240" filled="f" stroked="f" strokeweight="0.74pt">
                  <v:textbox inset="7.09pt,3.54pt,7.09pt,3.54pt">
                    <w:txbxContent>
                      <w:p w:rsidR="00BB6C16">
                        <w:pPr>
                          <w:pStyle w:val="FrameContents"/>
                          <w:spacing w:after="0" w:line="240" w:lineRule="auto"/>
                          <w:rPr>
                            <w:rFonts w:ascii="Tahoma" w:hAnsi="Tahoma" w:cs="Tahoma"/>
                            <w:color w:val="FFFFFF" w:themeColor="background1"/>
                            <w:sz w:val="20"/>
                            <w:szCs w:val="20"/>
                            <w:lang w:val="en-GB"/>
                          </w:rPr>
                        </w:pPr>
                        <w:r>
                          <w:rPr>
                            <w:rFonts w:ascii="Tahoma" w:hAnsi="Tahoma" w:cs="Tahoma"/>
                            <w:b/>
                            <w:bCs/>
                            <w:color w:val="FFFFFF"/>
                            <w:sz w:val="24"/>
                            <w:szCs w:val="24"/>
                          </w:rPr>
                          <w:t>DAYANAND</w:t>
                        </w:r>
                        <w:r>
                          <w:rPr>
                            <w:rFonts w:ascii="Tahoma" w:hAnsi="Tahoma" w:cs="Tahoma"/>
                            <w:b/>
                            <w:bCs/>
                            <w:color w:val="FFFFFF"/>
                            <w:sz w:val="24"/>
                            <w:szCs w:val="24"/>
                          </w:rPr>
                          <w:br/>
                        </w:r>
                      </w:p>
                      <w:p w:rsidR="00BB6C16">
                        <w:pPr>
                          <w:pStyle w:val="FrameContents"/>
                          <w:spacing w:after="0" w:line="240" w:lineRule="auto"/>
                          <w:jc w:val="both"/>
                          <w:rPr>
                            <w:rFonts w:ascii="Tahoma" w:hAnsi="Tahoma" w:cs="Tahoma"/>
                            <w:color w:val="FFFFFF" w:themeColor="background1"/>
                            <w:sz w:val="20"/>
                            <w:szCs w:val="20"/>
                            <w:lang w:val="en-GB"/>
                          </w:rPr>
                        </w:pPr>
                        <w:r>
                          <w:rPr>
                            <w:rFonts w:ascii="Tahoma" w:hAnsi="Tahoma" w:cs="Tahoma"/>
                            <w:color w:val="FFFFFF" w:themeColor="background1"/>
                            <w:sz w:val="20"/>
                            <w:szCs w:val="20"/>
                            <w:lang w:val="en-GB"/>
                          </w:rPr>
                          <w:t>Extensive experience in executing full life-cycle development projects; ramping-up projects within time, budget &amp; quality parameters, as per project management &amp; best practice guidelines</w:t>
                        </w:r>
                      </w:p>
                      <w:p w:rsidR="00BB6C16">
                        <w:pPr>
                          <w:pStyle w:val="FrameContents"/>
                          <w:spacing w:after="0" w:line="240" w:lineRule="auto"/>
                          <w:rPr>
                            <w:rFonts w:ascii="Tahoma" w:hAnsi="Tahoma" w:cs="Tahoma"/>
                            <w:color w:val="FFFFFF" w:themeColor="background1"/>
                            <w:sz w:val="20"/>
                            <w:szCs w:val="20"/>
                            <w:lang w:val="en-GB"/>
                          </w:rPr>
                        </w:pPr>
                        <w:r>
                          <w:rPr>
                            <w:rFonts w:ascii="Tahoma" w:hAnsi="Tahoma" w:cs="Tahoma"/>
                            <w:color w:val="FFFFFF" w:themeColor="background1"/>
                            <w:sz w:val="20"/>
                            <w:szCs w:val="20"/>
                            <w:lang w:val="en-GB"/>
                          </w:rPr>
                          <w:tab/>
                        </w:r>
                        <w:r>
                          <w:rPr>
                            <w:rFonts w:ascii="Tahoma" w:hAnsi="Tahoma" w:cs="Tahoma"/>
                            <w:color w:val="FFFFFF" w:themeColor="background1"/>
                            <w:sz w:val="20"/>
                            <w:szCs w:val="20"/>
                            <w:lang w:val="en-GB"/>
                          </w:rPr>
                          <w:tab/>
                        </w:r>
                        <w:r>
                          <w:rPr>
                            <w:rFonts w:ascii="Tahoma" w:hAnsi="Tahoma" w:cs="Tahoma"/>
                            <w:color w:val="FFFFFF" w:themeColor="background1"/>
                            <w:sz w:val="20"/>
                            <w:szCs w:val="20"/>
                            <w:lang w:val="en-GB"/>
                          </w:rPr>
                          <w:tab/>
                        </w:r>
                        <w:r>
                          <w:rPr>
                            <w:rFonts w:ascii="Tahoma" w:hAnsi="Tahoma" w:cs="Tahoma"/>
                            <w:color w:val="FFFFFF" w:themeColor="background1"/>
                            <w:sz w:val="20"/>
                            <w:szCs w:val="20"/>
                            <w:lang w:val="en-GB"/>
                          </w:rPr>
                          <w:tab/>
                        </w:r>
                        <w:r>
                          <w:rPr>
                            <w:rFonts w:ascii="Tahoma" w:hAnsi="Tahoma" w:cs="Tahoma"/>
                            <w:color w:val="FFFFFF" w:themeColor="background1"/>
                            <w:sz w:val="20"/>
                            <w:szCs w:val="20"/>
                            <w:lang w:val="en-GB"/>
                          </w:rPr>
                          <w:tab/>
                        </w:r>
                        <w:r>
                          <w:rPr>
                            <w:rFonts w:ascii="Tahoma" w:hAnsi="Tahoma" w:cs="Tahoma"/>
                            <w:color w:val="FFFFFF" w:themeColor="background1"/>
                            <w:sz w:val="20"/>
                            <w:szCs w:val="20"/>
                            <w:lang w:val="en-GB"/>
                          </w:rPr>
                          <w:tab/>
                        </w:r>
                      </w:p>
                      <w:p w:rsidR="00BB6C16" w:rsidRPr="00E3630F" w:rsidP="00E3630F">
                        <w:pPr>
                          <w:spacing w:after="0" w:line="240" w:lineRule="auto"/>
                          <w:rPr>
                            <w:rFonts w:ascii="Tahoma" w:hAnsi="Tahoma" w:cs="Tahoma"/>
                            <w:color w:val="6A6969"/>
                            <w:sz w:val="20"/>
                            <w:szCs w:val="20"/>
                            <w:lang w:val="en-GB"/>
                          </w:rPr>
                        </w:pPr>
                        <w:r w:rsidRPr="00E3630F">
                          <w:rPr>
                            <w:color w:val="FFFFFF" w:themeColor="background1"/>
                          </w:rPr>
                          <w:t xml:space="preserve">2mrdaya@gmail.com </w:t>
                        </w:r>
                        <w:r w:rsidRPr="00E3630F">
                          <w:rPr>
                            <w:color w:val="FFFFFF" w:themeColor="background1"/>
                          </w:rPr>
                          <w:tab/>
                        </w:r>
                        <w:r w:rsidRPr="00E3630F">
                          <w:rPr>
                            <w:color w:val="FFFFFF" w:themeColor="background1"/>
                          </w:rPr>
                          <w:tab/>
                        </w:r>
                        <w:r w:rsidRPr="00E3630F">
                          <w:rPr>
                            <w:color w:val="FFFFFF" w:themeColor="background1"/>
                          </w:rPr>
                          <w:tab/>
                        </w:r>
                        <w:r w:rsidRPr="00E3630F">
                          <w:rPr>
                            <w:color w:val="FFFFFF" w:themeColor="background1"/>
                          </w:rPr>
                          <w:tab/>
                        </w:r>
                        <w:r w:rsidRPr="00E3630F">
                          <w:rPr>
                            <w:noProof/>
                          </w:rPr>
                          <w:drawing>
                            <wp:inline distT="0" distB="0" distL="0" distR="0">
                              <wp:extent cx="171450" cy="17145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xmlns:r="http://schemas.openxmlformats.org/officeDocument/2006/relationships" r:embed="rId6">
                                        <a:biLevel thresh="25000"/>
                                      </a:blip>
                                      <a:stretch>
                                        <a:fillRect/>
                                      </a:stretch>
                                    </pic:blipFill>
                                    <pic:spPr bwMode="auto">
                                      <a:xfrm>
                                        <a:off x="0" y="0"/>
                                        <a:ext cx="171450" cy="171450"/>
                                      </a:xfrm>
                                      <a:prstGeom prst="rect">
                                        <a:avLst/>
                                      </a:prstGeom>
                                    </pic:spPr>
                                  </pic:pic>
                                </a:graphicData>
                              </a:graphic>
                            </wp:inline>
                          </w:drawing>
                        </w:r>
                        <w:r w:rsidRPr="00E3630F">
                          <w:rPr>
                            <w:rFonts w:ascii="Tahoma" w:hAnsi="Tahoma" w:cs="Tahoma"/>
                            <w:color w:val="FFFFFF" w:themeColor="background1"/>
                            <w:sz w:val="20"/>
                            <w:szCs w:val="20"/>
                            <w:lang w:val="en-GB"/>
                          </w:rPr>
                          <w:t>+91</w:t>
                        </w:r>
                        <w:r w:rsidRPr="00E3630F">
                          <w:rPr>
                            <w:rFonts w:ascii="Tahoma" w:hAnsi="Tahoma" w:cs="Tahoma"/>
                            <w:color w:val="FFFFFF" w:themeColor="background1"/>
                            <w:sz w:val="20"/>
                            <w:szCs w:val="20"/>
                          </w:rPr>
                          <w:t>9891234550/9315450766</w:t>
                        </w:r>
                      </w:p>
                      <w:p w:rsidR="00BB6C16">
                        <w:pPr>
                          <w:pStyle w:val="FrameContents"/>
                          <w:spacing w:after="0" w:line="240" w:lineRule="auto"/>
                          <w:rPr>
                            <w:rFonts w:ascii="Tahoma" w:hAnsi="Tahoma" w:cs="Tahoma"/>
                            <w:color w:val="6A6969"/>
                            <w:sz w:val="20"/>
                            <w:szCs w:val="20"/>
                            <w:lang w:val="en-GB"/>
                          </w:rPr>
                        </w:pPr>
                      </w:p>
                      <w:p w:rsidR="00BB6C16">
                        <w:pPr>
                          <w:pStyle w:val="FrameContents"/>
                        </w:pPr>
                      </w:p>
                    </w:txbxContent>
                  </v:textbox>
                </v:rect>
              </w:pict>
            </w:r>
          </w:p>
        </w:tc>
      </w:tr>
      <w:tr w:rsidTr="008D65C3">
        <w:tblPrEx>
          <w:tblW w:w="10908" w:type="dxa"/>
          <w:tblInd w:w="-522" w:type="dxa"/>
          <w:tblLook w:val="04A0"/>
        </w:tblPrEx>
        <w:trPr>
          <w:trHeight w:val="387"/>
        </w:trPr>
        <w:tc>
          <w:tcPr>
            <w:tcW w:w="3553" w:type="dxa"/>
            <w:gridSpan w:val="3"/>
            <w:tcBorders>
              <w:top w:val="nil"/>
              <w:left w:val="nil"/>
              <w:bottom w:val="nil"/>
              <w:right w:val="nil"/>
            </w:tcBorders>
            <w:shd w:val="clear" w:color="auto" w:fill="FFFFFF" w:themeFill="background1"/>
          </w:tcPr>
          <w:p w:rsidR="00BB6C16" w:rsidP="00A61290">
            <w:pPr>
              <w:spacing w:after="0" w:line="240" w:lineRule="auto"/>
            </w:pPr>
            <w:r>
              <w:rPr>
                <w:noProof/>
              </w:rPr>
              <w:drawing>
                <wp:inline distT="0" distB="9525" distL="0" distR="9525">
                  <wp:extent cx="219075" cy="219075"/>
                  <wp:effectExtent l="0" t="0" r="0" b="0"/>
                  <wp:docPr id="1" name="Picture 5"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ore24x24icons"/>
                          <pic:cNvPicPr>
                            <a:picLocks noChangeAspect="1" noChangeArrowheads="1"/>
                          </pic:cNvPicPr>
                        </pic:nvPicPr>
                        <pic:blipFill>
                          <a:blip xmlns:r="http://schemas.openxmlformats.org/officeDocument/2006/relationships" r:embed="rId7"/>
                          <a:stretch>
                            <a:fillRect/>
                          </a:stretch>
                        </pic:blipFill>
                        <pic:spPr bwMode="auto">
                          <a:xfrm>
                            <a:off x="0" y="0"/>
                            <a:ext cx="219075" cy="219075"/>
                          </a:xfrm>
                          <a:prstGeom prst="rect">
                            <a:avLst/>
                          </a:prstGeom>
                        </pic:spPr>
                      </pic:pic>
                    </a:graphicData>
                  </a:graphic>
                </wp:inline>
              </w:drawing>
            </w:r>
            <w:r>
              <w:rPr>
                <w:rFonts w:ascii="Tahoma" w:hAnsi="Tahoma" w:cs="Tahoma"/>
                <w:color w:val="3FBCEC"/>
                <w:sz w:val="28"/>
                <w:szCs w:val="28"/>
              </w:rPr>
              <w:t>Key Skills</w:t>
            </w:r>
          </w:p>
        </w:tc>
        <w:tc>
          <w:tcPr>
            <w:tcW w:w="370" w:type="dxa"/>
            <w:vMerge w:val="restart"/>
            <w:tcBorders>
              <w:top w:val="nil"/>
              <w:left w:val="nil"/>
              <w:bottom w:val="nil"/>
              <w:right w:val="nil"/>
            </w:tcBorders>
            <w:shd w:val="clear" w:color="auto" w:fill="auto"/>
          </w:tcPr>
          <w:p w:rsidR="00BB6C16" w:rsidP="00A61290">
            <w:pPr>
              <w:tabs>
                <w:tab w:val="left" w:pos="90"/>
              </w:tabs>
              <w:spacing w:after="0" w:line="240" w:lineRule="auto"/>
            </w:pPr>
          </w:p>
        </w:tc>
        <w:tc>
          <w:tcPr>
            <w:tcW w:w="6985" w:type="dxa"/>
            <w:tcBorders>
              <w:top w:val="nil"/>
              <w:left w:val="nil"/>
              <w:bottom w:val="nil"/>
              <w:right w:val="nil"/>
            </w:tcBorders>
            <w:shd w:val="clear" w:color="auto" w:fill="FFFFFF" w:themeFill="background1"/>
          </w:tcPr>
          <w:p w:rsidR="00BB6C16" w:rsidP="00A61290">
            <w:pPr>
              <w:spacing w:after="0" w:line="240" w:lineRule="auto"/>
              <w:textAlignment w:val="baseline"/>
              <w:rPr>
                <w:rFonts w:ascii="Tahoma" w:hAnsi="Tahoma" w:cs="Tahoma"/>
                <w:color w:val="3FBCEC"/>
                <w:sz w:val="28"/>
                <w:szCs w:val="28"/>
              </w:rPr>
            </w:pPr>
            <w:r>
              <w:rPr>
                <w:noProof/>
              </w:rPr>
              <w:drawing>
                <wp:inline distT="0" distB="9525" distL="0" distR="9525">
                  <wp:extent cx="219075" cy="219075"/>
                  <wp:effectExtent l="0" t="0" r="0" b="0"/>
                  <wp:docPr id="6" name="Picture 9"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knowledge24x24icons"/>
                          <pic:cNvPicPr>
                            <a:picLocks noChangeAspect="1" noChangeArrowheads="1"/>
                          </pic:cNvPicPr>
                        </pic:nvPicPr>
                        <pic:blipFill>
                          <a:blip xmlns:r="http://schemas.openxmlformats.org/officeDocument/2006/relationships" r:embed="rId8"/>
                          <a:stretch>
                            <a:fillRect/>
                          </a:stretch>
                        </pic:blipFill>
                        <pic:spPr bwMode="auto">
                          <a:xfrm>
                            <a:off x="0" y="0"/>
                            <a:ext cx="219075" cy="219075"/>
                          </a:xfrm>
                          <a:prstGeom prst="rect">
                            <a:avLst/>
                          </a:prstGeom>
                        </pic:spPr>
                      </pic:pic>
                    </a:graphicData>
                  </a:graphic>
                </wp:inline>
              </w:drawing>
            </w:r>
            <w:r>
              <w:rPr>
                <w:rFonts w:ascii="Tahoma" w:hAnsi="Tahoma" w:cs="Tahoma"/>
                <w:color w:val="3FBCEC"/>
                <w:sz w:val="28"/>
                <w:szCs w:val="28"/>
              </w:rPr>
              <w:t>Profile Summary</w:t>
            </w:r>
          </w:p>
        </w:tc>
      </w:tr>
      <w:tr w:rsidTr="008D65C3">
        <w:tblPrEx>
          <w:tblW w:w="10908" w:type="dxa"/>
          <w:tblInd w:w="-522" w:type="dxa"/>
          <w:tblLook w:val="04A0"/>
        </w:tblPrEx>
        <w:tc>
          <w:tcPr>
            <w:tcW w:w="3553" w:type="dxa"/>
            <w:gridSpan w:val="3"/>
            <w:tcBorders>
              <w:top w:val="nil"/>
              <w:left w:val="nil"/>
              <w:bottom w:val="nil"/>
              <w:right w:val="nil"/>
            </w:tcBorders>
            <w:shd w:val="clear" w:color="auto" w:fill="FFFFFF" w:themeFill="background1"/>
          </w:tcPr>
          <w:tbl>
            <w:tblPr>
              <w:tblStyle w:val="TableGrid"/>
              <w:tblW w:w="3438" w:type="dxa"/>
              <w:tblLook w:val="04A0"/>
            </w:tblPr>
            <w:tblGrid>
              <w:gridCol w:w="3421"/>
            </w:tblGrid>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rPr>
                  </w:pPr>
                  <w:r>
                    <w:rPr>
                      <w:rFonts w:ascii="Cambria" w:hAnsi="Cambria" w:cs="Tahoma"/>
                      <w:color w:val="6A6969"/>
                      <w:sz w:val="20"/>
                      <w:szCs w:val="20"/>
                      <w:lang w:val="en-GB"/>
                    </w:rPr>
                    <w:t xml:space="preserve">Data Mining | Data Analysis </w:t>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rPr>
                  </w:pPr>
                  <w:r>
                    <w:rPr>
                      <w:noProof/>
                    </w:rPr>
                    <w:drawing>
                      <wp:inline distT="0" distB="0" distL="0" distR="0">
                        <wp:extent cx="2045970" cy="102870"/>
                        <wp:effectExtent l="0" t="0" r="0" b="0"/>
                        <wp:docPr id="7"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06"/>
                                <pic:cNvPicPr>
                                  <a:picLocks noChangeAspect="1" noChangeArrowheads="1"/>
                                </pic:cNvPicPr>
                              </pic:nvPicPr>
                              <pic:blipFill>
                                <a:blip xmlns:r="http://schemas.openxmlformats.org/officeDocument/2006/relationships" r:embed="rId9"/>
                                <a:stretch>
                                  <a:fillRect/>
                                </a:stretch>
                              </pic:blipFill>
                              <pic:spPr bwMode="auto">
                                <a:xfrm>
                                  <a:off x="0" y="0"/>
                                  <a:ext cx="2045970" cy="102870"/>
                                </a:xfrm>
                                <a:prstGeom prst="rect">
                                  <a:avLst/>
                                </a:prstGeom>
                              </pic:spPr>
                            </pic:pic>
                          </a:graphicData>
                        </a:graphic>
                      </wp:inline>
                    </w:drawing>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rFonts w:ascii="Cambria" w:hAnsi="Cambria" w:cs="Tahoma"/>
                      <w:color w:val="6A6969"/>
                      <w:sz w:val="20"/>
                      <w:szCs w:val="20"/>
                      <w:lang w:val="en-GB"/>
                    </w:rPr>
                    <w:t>Project Management</w:t>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noProof/>
                    </w:rPr>
                    <w:drawing>
                      <wp:inline distT="0" distB="0" distL="0" distR="0">
                        <wp:extent cx="2045970" cy="102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9"/>
                                <a:stretch>
                                  <a:fillRect/>
                                </a:stretch>
                              </pic:blipFill>
                              <pic:spPr bwMode="auto">
                                <a:xfrm>
                                  <a:off x="0" y="0"/>
                                  <a:ext cx="2045970" cy="102870"/>
                                </a:xfrm>
                                <a:prstGeom prst="rect">
                                  <a:avLst/>
                                </a:prstGeom>
                              </pic:spPr>
                            </pic:pic>
                          </a:graphicData>
                        </a:graphic>
                      </wp:inline>
                    </w:drawing>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rFonts w:ascii="Cambria" w:hAnsi="Cambria" w:cs="Tahoma"/>
                      <w:color w:val="6A6969"/>
                      <w:sz w:val="20"/>
                      <w:szCs w:val="20"/>
                      <w:lang w:val="en-GB"/>
                    </w:rPr>
                    <w:t>Application Development</w:t>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noProof/>
                    </w:rPr>
                    <w:drawing>
                      <wp:inline distT="0" distB="0" distL="0" distR="0">
                        <wp:extent cx="2045970" cy="102870"/>
                        <wp:effectExtent l="0" t="0" r="0" b="0"/>
                        <wp:docPr id="9"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8"/>
                                <pic:cNvPicPr>
                                  <a:picLocks noChangeAspect="1" noChangeArrowheads="1"/>
                                </pic:cNvPicPr>
                              </pic:nvPicPr>
                              <pic:blipFill>
                                <a:blip xmlns:r="http://schemas.openxmlformats.org/officeDocument/2006/relationships" r:embed="rId9"/>
                                <a:stretch>
                                  <a:fillRect/>
                                </a:stretch>
                              </pic:blipFill>
                              <pic:spPr bwMode="auto">
                                <a:xfrm>
                                  <a:off x="0" y="0"/>
                                  <a:ext cx="2045970" cy="102870"/>
                                </a:xfrm>
                                <a:prstGeom prst="rect">
                                  <a:avLst/>
                                </a:prstGeom>
                              </pic:spPr>
                            </pic:pic>
                          </a:graphicData>
                        </a:graphic>
                      </wp:inline>
                    </w:drawing>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rFonts w:ascii="Cambria" w:hAnsi="Cambria" w:cs="Tahoma"/>
                      <w:color w:val="6A6969"/>
                      <w:sz w:val="20"/>
                      <w:szCs w:val="20"/>
                      <w:lang w:val="en-GB"/>
                    </w:rPr>
                    <w:t>Incident &amp; Problem Management</w:t>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noProof/>
                    </w:rPr>
                    <w:drawing>
                      <wp:inline distT="0" distB="0" distL="0" distR="0">
                        <wp:extent cx="2045970" cy="102870"/>
                        <wp:effectExtent l="0" t="0" r="0" b="0"/>
                        <wp:docPr id="10"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09"/>
                                <pic:cNvPicPr>
                                  <a:picLocks noChangeAspect="1" noChangeArrowheads="1"/>
                                </pic:cNvPicPr>
                              </pic:nvPicPr>
                              <pic:blipFill>
                                <a:blip xmlns:r="http://schemas.openxmlformats.org/officeDocument/2006/relationships" r:embed="rId9"/>
                                <a:stretch>
                                  <a:fillRect/>
                                </a:stretch>
                              </pic:blipFill>
                              <pic:spPr bwMode="auto">
                                <a:xfrm>
                                  <a:off x="0" y="0"/>
                                  <a:ext cx="2045970" cy="102870"/>
                                </a:xfrm>
                                <a:prstGeom prst="rect">
                                  <a:avLst/>
                                </a:prstGeom>
                              </pic:spPr>
                            </pic:pic>
                          </a:graphicData>
                        </a:graphic>
                      </wp:inline>
                    </w:drawing>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rFonts w:ascii="Cambria" w:hAnsi="Cambria" w:cs="Tahoma"/>
                      <w:color w:val="6A6969"/>
                      <w:sz w:val="20"/>
                      <w:szCs w:val="20"/>
                      <w:lang w:val="en-GB"/>
                    </w:rPr>
                    <w:t>Process Design and Automation</w:t>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noProof/>
                    </w:rPr>
                    <w:drawing>
                      <wp:inline distT="0" distB="0" distL="0" distR="0">
                        <wp:extent cx="2045970" cy="1028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9"/>
                                <a:stretch>
                                  <a:fillRect/>
                                </a:stretch>
                              </pic:blipFill>
                              <pic:spPr bwMode="auto">
                                <a:xfrm>
                                  <a:off x="0" y="0"/>
                                  <a:ext cx="2045970" cy="102870"/>
                                </a:xfrm>
                                <a:prstGeom prst="rect">
                                  <a:avLst/>
                                </a:prstGeom>
                              </pic:spPr>
                            </pic:pic>
                          </a:graphicData>
                        </a:graphic>
                      </wp:inline>
                    </w:drawing>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rFonts w:ascii="Cambria" w:hAnsi="Cambria" w:cs="Tahoma"/>
                      <w:color w:val="6A6969"/>
                      <w:sz w:val="20"/>
                      <w:szCs w:val="20"/>
                      <w:lang w:val="en-GB"/>
                    </w:rPr>
                    <w:t>Big Data</w:t>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noProof/>
                    </w:rPr>
                    <w:drawing>
                      <wp:inline distT="0" distB="0" distL="0" distR="0">
                        <wp:extent cx="2045970" cy="102870"/>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pic:cNvPicPr>
                                  <a:picLocks noChangeAspect="1" noChangeArrowheads="1"/>
                                </pic:cNvPicPr>
                              </pic:nvPicPr>
                              <pic:blipFill>
                                <a:blip xmlns:r="http://schemas.openxmlformats.org/officeDocument/2006/relationships" r:embed="rId9"/>
                                <a:stretch>
                                  <a:fillRect/>
                                </a:stretch>
                              </pic:blipFill>
                              <pic:spPr bwMode="auto">
                                <a:xfrm>
                                  <a:off x="0" y="0"/>
                                  <a:ext cx="2045970" cy="102870"/>
                                </a:xfrm>
                                <a:prstGeom prst="rect">
                                  <a:avLst/>
                                </a:prstGeom>
                              </pic:spPr>
                            </pic:pic>
                          </a:graphicData>
                        </a:graphic>
                      </wp:inline>
                    </w:drawing>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rFonts w:ascii="Cambria" w:hAnsi="Cambria" w:cs="Tahoma"/>
                      <w:color w:val="6A6969"/>
                      <w:sz w:val="20"/>
                      <w:szCs w:val="20"/>
                      <w:lang w:val="en-GB"/>
                    </w:rPr>
                    <w:t xml:space="preserve">Release Management </w:t>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noProof/>
                    </w:rPr>
                    <w:drawing>
                      <wp:inline distT="0" distB="0" distL="0" distR="0">
                        <wp:extent cx="2045970" cy="102870"/>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pic:cNvPicPr>
                                  <a:picLocks noChangeAspect="1" noChangeArrowheads="1"/>
                                </pic:cNvPicPr>
                              </pic:nvPicPr>
                              <pic:blipFill>
                                <a:blip xmlns:r="http://schemas.openxmlformats.org/officeDocument/2006/relationships" r:embed="rId9"/>
                                <a:stretch>
                                  <a:fillRect/>
                                </a:stretch>
                              </pic:blipFill>
                              <pic:spPr bwMode="auto">
                                <a:xfrm>
                                  <a:off x="0" y="0"/>
                                  <a:ext cx="2045970" cy="102870"/>
                                </a:xfrm>
                                <a:prstGeom prst="rect">
                                  <a:avLst/>
                                </a:prstGeom>
                              </pic:spPr>
                            </pic:pic>
                          </a:graphicData>
                        </a:graphic>
                      </wp:inline>
                    </w:drawing>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Tahoma"/>
                      <w:color w:val="6A6969"/>
                      <w:sz w:val="20"/>
                      <w:szCs w:val="20"/>
                      <w:lang w:val="en-GB"/>
                    </w:rPr>
                  </w:pPr>
                  <w:r>
                    <w:rPr>
                      <w:rFonts w:ascii="Cambria" w:hAnsi="Cambria" w:cs="Tahoma"/>
                      <w:color w:val="6A6969"/>
                      <w:sz w:val="20"/>
                      <w:szCs w:val="20"/>
                      <w:lang w:val="en-GB"/>
                    </w:rPr>
                    <w:t>Infrastructure Management</w:t>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rPr>
                  </w:pPr>
                  <w:r>
                    <w:rPr>
                      <w:noProof/>
                    </w:rPr>
                    <w:drawing>
                      <wp:inline distT="0" distB="0" distL="0" distR="0">
                        <wp:extent cx="2045970" cy="102870"/>
                        <wp:effectExtent l="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7"/>
                                <pic:cNvPicPr>
                                  <a:picLocks noChangeAspect="1" noChangeArrowheads="1"/>
                                </pic:cNvPicPr>
                              </pic:nvPicPr>
                              <pic:blipFill>
                                <a:blip xmlns:r="http://schemas.openxmlformats.org/officeDocument/2006/relationships" r:embed="rId9"/>
                                <a:stretch>
                                  <a:fillRect/>
                                </a:stretch>
                              </pic:blipFill>
                              <pic:spPr bwMode="auto">
                                <a:xfrm>
                                  <a:off x="0" y="0"/>
                                  <a:ext cx="2045970" cy="102870"/>
                                </a:xfrm>
                                <a:prstGeom prst="rect">
                                  <a:avLst/>
                                </a:prstGeom>
                              </pic:spPr>
                            </pic:pic>
                          </a:graphicData>
                        </a:graphic>
                      </wp:inline>
                    </w:drawing>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rPr>
                      <w:rFonts w:ascii="Cambria" w:hAnsi="Cambria" w:cs="Calibri"/>
                      <w:i/>
                    </w:rPr>
                  </w:pPr>
                  <w:r>
                    <w:rPr>
                      <w:rFonts w:ascii="Cambria" w:hAnsi="Cambria" w:cs="Tahoma"/>
                      <w:color w:val="6A6969"/>
                      <w:sz w:val="20"/>
                      <w:szCs w:val="20"/>
                      <w:lang w:val="en-GB"/>
                    </w:rPr>
                    <w:t>Team Building &amp; Leadership</w:t>
                  </w:r>
                </w:p>
              </w:tc>
            </w:tr>
            <w:tr>
              <w:tblPrEx>
                <w:tblW w:w="3438" w:type="dxa"/>
                <w:tblLook w:val="04A0"/>
              </w:tblPrEx>
              <w:tc>
                <w:tcPr>
                  <w:tcW w:w="3438" w:type="dxa"/>
                  <w:tcBorders>
                    <w:top w:val="nil"/>
                    <w:left w:val="nil"/>
                    <w:bottom w:val="nil"/>
                    <w:right w:val="nil"/>
                  </w:tcBorders>
                  <w:shd w:val="clear" w:color="auto" w:fill="auto"/>
                </w:tcPr>
                <w:p w:rsidR="00BB6C16" w:rsidP="00A61290">
                  <w:pPr>
                    <w:spacing w:after="0" w:line="240" w:lineRule="auto"/>
                  </w:pPr>
                  <w:r>
                    <w:rPr>
                      <w:noProof/>
                    </w:rPr>
                    <w:drawing>
                      <wp:inline distT="0" distB="0" distL="0" distR="0">
                        <wp:extent cx="2045970" cy="102870"/>
                        <wp:effectExtent l="0" t="0" r="0" b="0"/>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noChangeArrowheads="1"/>
                                </pic:cNvPicPr>
                              </pic:nvPicPr>
                              <pic:blipFill>
                                <a:blip xmlns:r="http://schemas.openxmlformats.org/officeDocument/2006/relationships" r:embed="rId9"/>
                                <a:stretch>
                                  <a:fillRect/>
                                </a:stretch>
                              </pic:blipFill>
                              <pic:spPr bwMode="auto">
                                <a:xfrm>
                                  <a:off x="0" y="0"/>
                                  <a:ext cx="2045970" cy="102870"/>
                                </a:xfrm>
                                <a:prstGeom prst="rect">
                                  <a:avLst/>
                                </a:prstGeom>
                              </pic:spPr>
                            </pic:pic>
                          </a:graphicData>
                        </a:graphic>
                      </wp:inline>
                    </w:drawing>
                  </w:r>
                </w:p>
              </w:tc>
            </w:tr>
          </w:tbl>
          <w:p w:rsidR="00BB6C16" w:rsidP="00A61290">
            <w:pPr>
              <w:tabs>
                <w:tab w:val="left" w:pos="90"/>
              </w:tabs>
              <w:spacing w:after="0"/>
            </w:pPr>
          </w:p>
        </w:tc>
        <w:tc>
          <w:tcPr>
            <w:tcW w:w="370" w:type="dxa"/>
            <w:vMerge/>
            <w:tcBorders>
              <w:top w:val="nil"/>
              <w:left w:val="nil"/>
              <w:bottom w:val="nil"/>
              <w:right w:val="nil"/>
            </w:tcBorders>
            <w:shd w:val="clear" w:color="auto" w:fill="auto"/>
          </w:tcPr>
          <w:p w:rsidR="00BB6C16" w:rsidP="00A61290">
            <w:pPr>
              <w:tabs>
                <w:tab w:val="left" w:pos="90"/>
              </w:tabs>
              <w:spacing w:after="0" w:line="240" w:lineRule="auto"/>
            </w:pPr>
          </w:p>
        </w:tc>
        <w:tc>
          <w:tcPr>
            <w:tcW w:w="6985" w:type="dxa"/>
            <w:tcBorders>
              <w:top w:val="nil"/>
              <w:left w:val="nil"/>
              <w:bottom w:val="nil"/>
              <w:right w:val="nil"/>
            </w:tcBorders>
            <w:shd w:val="clear" w:color="auto" w:fill="FFFFFF" w:themeFill="background1"/>
          </w:tcPr>
          <w:p w:rsidR="0047587D" w:rsidRPr="00E376EE" w:rsidP="0047587D">
            <w:pPr>
              <w:numPr>
                <w:ilvl w:val="0"/>
                <w:numId w:val="6"/>
              </w:numPr>
              <w:tabs>
                <w:tab w:val="left" w:pos="414"/>
              </w:tabs>
              <w:spacing w:after="0" w:line="240" w:lineRule="auto"/>
              <w:jc w:val="both"/>
              <w:rPr>
                <w:rFonts w:asciiTheme="majorHAnsi" w:hAnsiTheme="majorHAnsi" w:cs="Tahoma"/>
                <w:b/>
                <w:color w:val="6A6969"/>
                <w:sz w:val="20"/>
                <w:szCs w:val="20"/>
                <w:lang w:eastAsia="en-GB"/>
              </w:rPr>
            </w:pPr>
            <w:r>
              <w:rPr>
                <w:rFonts w:asciiTheme="majorHAnsi" w:hAnsiTheme="majorHAnsi" w:cs="Tahoma"/>
                <w:b/>
                <w:color w:val="6A6969"/>
                <w:sz w:val="20"/>
                <w:szCs w:val="20"/>
                <w:lang w:eastAsia="en-GB"/>
              </w:rPr>
              <w:t xml:space="preserve">A </w:t>
            </w:r>
            <w:r w:rsidR="00477FE3">
              <w:rPr>
                <w:rFonts w:asciiTheme="majorHAnsi" w:hAnsiTheme="majorHAnsi" w:cs="Tahoma"/>
                <w:b/>
                <w:color w:val="6A6969"/>
                <w:sz w:val="20"/>
                <w:szCs w:val="20"/>
                <w:lang w:eastAsia="en-GB"/>
              </w:rPr>
              <w:t xml:space="preserve">Senior Level </w:t>
            </w:r>
            <w:r>
              <w:rPr>
                <w:rFonts w:asciiTheme="majorHAnsi" w:hAnsiTheme="majorHAnsi" w:cs="Tahoma"/>
                <w:b/>
                <w:color w:val="6A6969"/>
                <w:sz w:val="20"/>
                <w:szCs w:val="20"/>
                <w:lang w:eastAsia="en-GB"/>
              </w:rPr>
              <w:t>Professional</w:t>
            </w:r>
            <w:r w:rsidR="00477FE3">
              <w:rPr>
                <w:rFonts w:asciiTheme="majorHAnsi" w:hAnsiTheme="majorHAnsi" w:cs="Tahoma"/>
                <w:color w:val="6A6969"/>
                <w:sz w:val="20"/>
                <w:szCs w:val="20"/>
                <w:lang w:eastAsia="en-GB"/>
              </w:rPr>
              <w:t>offering</w:t>
            </w:r>
            <w:r>
              <w:rPr>
                <w:rFonts w:asciiTheme="majorHAnsi" w:hAnsiTheme="majorHAnsi" w:cs="Tahoma"/>
                <w:b/>
                <w:color w:val="6A6969"/>
                <w:sz w:val="20"/>
                <w:szCs w:val="20"/>
                <w:lang w:eastAsia="en-GB"/>
              </w:rPr>
              <w:t>nearly 12 years</w:t>
            </w:r>
            <w:r>
              <w:rPr>
                <w:rFonts w:asciiTheme="majorHAnsi" w:hAnsiTheme="majorHAnsi" w:cs="Tahoma"/>
                <w:color w:val="6A6969"/>
                <w:sz w:val="20"/>
                <w:szCs w:val="20"/>
                <w:lang w:eastAsia="en-GB"/>
              </w:rPr>
              <w:t xml:space="preserve"> of experience in </w:t>
            </w:r>
            <w:r w:rsidRPr="00E376EE">
              <w:rPr>
                <w:rFonts w:asciiTheme="majorHAnsi" w:hAnsiTheme="majorHAnsi" w:cs="Tahoma"/>
                <w:b/>
                <w:color w:val="6A6969"/>
                <w:sz w:val="20"/>
                <w:szCs w:val="20"/>
                <w:lang w:eastAsia="en-GB"/>
              </w:rPr>
              <w:t xml:space="preserve">Application Designing &amp; Development </w:t>
            </w:r>
            <w:r w:rsidRPr="00E376EE">
              <w:rPr>
                <w:rFonts w:asciiTheme="majorHAnsi" w:hAnsiTheme="majorHAnsi" w:cs="Tahoma"/>
                <w:b/>
                <w:color w:val="6A6969"/>
                <w:sz w:val="20"/>
                <w:szCs w:val="20"/>
                <w:lang w:eastAsia="en-GB"/>
              </w:rPr>
              <w:t xml:space="preserve">using different programming languages &amp; Data Analysis/Reporting (using </w:t>
            </w:r>
            <w:r w:rsidRPr="00E376EE">
              <w:rPr>
                <w:rFonts w:asciiTheme="majorHAnsi" w:hAnsiTheme="majorHAnsi" w:cs="Tahoma"/>
                <w:b/>
                <w:color w:val="6A6969"/>
                <w:sz w:val="20"/>
                <w:szCs w:val="20"/>
                <w:lang w:eastAsia="en-GB"/>
              </w:rPr>
              <w:t>Excel, Python</w:t>
            </w:r>
            <w:r>
              <w:rPr>
                <w:rFonts w:asciiTheme="majorHAnsi" w:hAnsiTheme="majorHAnsi" w:cs="Tahoma"/>
                <w:b/>
                <w:color w:val="6A6969"/>
                <w:sz w:val="20"/>
                <w:szCs w:val="20"/>
                <w:lang w:eastAsia="en-GB"/>
              </w:rPr>
              <w:t>, Tableau, SSAS, SSRS) &amp;</w:t>
            </w:r>
            <w:r w:rsidRPr="00E376EE">
              <w:rPr>
                <w:rFonts w:asciiTheme="majorHAnsi" w:hAnsiTheme="majorHAnsi" w:cs="Tahoma"/>
                <w:b/>
                <w:color w:val="6A6969"/>
                <w:sz w:val="20"/>
                <w:szCs w:val="20"/>
                <w:lang w:eastAsia="en-GB"/>
              </w:rPr>
              <w:t xml:space="preserve"> Data Mining</w:t>
            </w:r>
          </w:p>
          <w:p w:rsidR="0047587D" w:rsidRPr="00E376EE" w:rsidP="00E376EE">
            <w:pPr>
              <w:numPr>
                <w:ilvl w:val="0"/>
                <w:numId w:val="6"/>
              </w:numPr>
              <w:tabs>
                <w:tab w:val="left" w:pos="414"/>
              </w:tabs>
              <w:spacing w:after="0" w:line="240" w:lineRule="auto"/>
              <w:jc w:val="both"/>
              <w:rPr>
                <w:rFonts w:asciiTheme="majorHAnsi" w:hAnsiTheme="majorHAnsi" w:cs="Tahoma"/>
                <w:color w:val="6A6969"/>
                <w:sz w:val="20"/>
                <w:szCs w:val="20"/>
                <w:lang w:eastAsia="en-GB"/>
              </w:rPr>
            </w:pPr>
            <w:r w:rsidRPr="00E376EE">
              <w:rPr>
                <w:rFonts w:asciiTheme="majorHAnsi" w:hAnsiTheme="majorHAnsi" w:cs="Tahoma"/>
                <w:color w:val="6A6969"/>
                <w:sz w:val="20"/>
                <w:szCs w:val="20"/>
                <w:lang w:eastAsia="en-GB"/>
              </w:rPr>
              <w:t xml:space="preserve">Capabilities in value adding to the </w:t>
            </w:r>
            <w:r w:rsidRPr="00E376EE" w:rsidR="00E376EE">
              <w:rPr>
                <w:rFonts w:asciiTheme="majorHAnsi" w:hAnsiTheme="majorHAnsi" w:cs="Tahoma"/>
                <w:color w:val="6A6969"/>
                <w:sz w:val="20"/>
                <w:szCs w:val="20"/>
                <w:lang w:eastAsia="en-GB"/>
              </w:rPr>
              <w:t>Data Scientist and Hadoop Development efforts through data mining using the big data stack on Hadoop, implementing Big data and analytics architecture and design including gathering requirement for customer elements to be incorporated for analytical models across different data sources -structured/unstructured and 3</w:t>
            </w:r>
            <w:r w:rsidRPr="00E376EE" w:rsidR="00E376EE">
              <w:rPr>
                <w:rFonts w:asciiTheme="majorHAnsi" w:hAnsiTheme="majorHAnsi" w:cs="Tahoma"/>
                <w:color w:val="6A6969"/>
                <w:sz w:val="20"/>
                <w:szCs w:val="20"/>
                <w:vertAlign w:val="superscript"/>
                <w:lang w:eastAsia="en-GB"/>
              </w:rPr>
              <w:t>rd</w:t>
            </w:r>
            <w:r w:rsidRPr="00E376EE" w:rsidR="00E376EE">
              <w:rPr>
                <w:rFonts w:asciiTheme="majorHAnsi" w:hAnsiTheme="majorHAnsi" w:cs="Tahoma"/>
                <w:color w:val="6A6969"/>
                <w:sz w:val="20"/>
                <w:szCs w:val="20"/>
                <w:lang w:eastAsia="en-GB"/>
              </w:rPr>
              <w:t xml:space="preserve"> party feeds</w:t>
            </w:r>
          </w:p>
          <w:p w:rsidR="00BB6C16" w:rsidRPr="00E376EE" w:rsidP="00A61290">
            <w:pPr>
              <w:numPr>
                <w:ilvl w:val="0"/>
                <w:numId w:val="6"/>
              </w:numPr>
              <w:tabs>
                <w:tab w:val="left" w:pos="54"/>
                <w:tab w:val="left" w:pos="414"/>
              </w:tabs>
              <w:spacing w:after="0" w:line="240" w:lineRule="auto"/>
              <w:jc w:val="both"/>
              <w:rPr>
                <w:rFonts w:asciiTheme="majorHAnsi" w:hAnsiTheme="majorHAnsi" w:cs="Tahoma"/>
                <w:color w:val="6A6969"/>
                <w:spacing w:val="-4"/>
                <w:sz w:val="20"/>
                <w:szCs w:val="20"/>
                <w:lang w:eastAsia="en-GB"/>
              </w:rPr>
            </w:pPr>
            <w:r w:rsidRPr="00E376EE">
              <w:rPr>
                <w:rFonts w:asciiTheme="majorHAnsi" w:hAnsiTheme="majorHAnsi" w:cs="Tahoma"/>
                <w:color w:val="6A6969"/>
                <w:spacing w:val="-4"/>
                <w:sz w:val="20"/>
                <w:szCs w:val="20"/>
                <w:lang w:eastAsia="en-GB"/>
              </w:rPr>
              <w:t>Presently associated with Girnar Software Pvt. Ltd, Gurgaon as a Tech Lead &amp; Data Scientist working on data modeling, data prediction (Lead Scoring, Recommendation Engine, Used Car True Value</w:t>
            </w:r>
            <w:r w:rsidR="00653AB9">
              <w:rPr>
                <w:rFonts w:asciiTheme="majorHAnsi" w:hAnsiTheme="majorHAnsi" w:cs="Tahoma"/>
                <w:color w:val="6A6969"/>
                <w:spacing w:val="-4"/>
                <w:sz w:val="20"/>
                <w:szCs w:val="20"/>
                <w:lang w:eastAsia="en-GB"/>
              </w:rPr>
              <w:t>, Voice Processing</w:t>
            </w:r>
            <w:r w:rsidRPr="00E376EE">
              <w:rPr>
                <w:rFonts w:asciiTheme="majorHAnsi" w:hAnsiTheme="majorHAnsi" w:cs="Tahoma"/>
                <w:color w:val="6A6969"/>
                <w:spacing w:val="-4"/>
                <w:sz w:val="20"/>
                <w:szCs w:val="20"/>
                <w:lang w:eastAsia="en-GB"/>
              </w:rPr>
              <w:t>) and Data Mining using Python, R and Hadoop</w:t>
            </w:r>
          </w:p>
          <w:p w:rsidR="00BB6C16" w:rsidRPr="0047587D" w:rsidP="00A61290">
            <w:pPr>
              <w:numPr>
                <w:ilvl w:val="0"/>
                <w:numId w:val="6"/>
              </w:numPr>
              <w:tabs>
                <w:tab w:val="left" w:pos="414"/>
                <w:tab w:val="left" w:pos="5040"/>
              </w:tabs>
              <w:spacing w:after="0" w:line="240" w:lineRule="auto"/>
              <w:jc w:val="both"/>
              <w:rPr>
                <w:rFonts w:ascii="Cambria" w:hAnsi="Cambria" w:cs="Tahoma"/>
                <w:color w:val="6A6969"/>
                <w:spacing w:val="-4"/>
                <w:sz w:val="20"/>
                <w:szCs w:val="20"/>
                <w:lang w:eastAsia="en-GB"/>
              </w:rPr>
            </w:pPr>
            <w:r w:rsidRPr="00E376EE">
              <w:rPr>
                <w:rFonts w:asciiTheme="majorHAnsi" w:hAnsiTheme="majorHAnsi" w:cs="Tahoma"/>
                <w:color w:val="6A6969"/>
                <w:sz w:val="20"/>
                <w:szCs w:val="20"/>
                <w:lang w:eastAsia="en-GB"/>
              </w:rPr>
              <w:t>Experience in running various methods like Regression, Random forest, k NN, k Means, boosted trees, SVM, Neural Network, Text Mining, NLP, Statistical Modelling, Exploratory Data Analysis, (hypothesis</w:t>
            </w:r>
            <w:r w:rsidRPr="0047587D">
              <w:rPr>
                <w:rFonts w:asciiTheme="majorHAnsi" w:hAnsiTheme="majorHAnsi" w:cs="Tahoma"/>
                <w:color w:val="6A6969"/>
                <w:sz w:val="20"/>
                <w:szCs w:val="20"/>
                <w:lang w:eastAsia="en-GB"/>
              </w:rPr>
              <w:t xml:space="preserve"> testing, descriptive statistics)</w:t>
            </w:r>
          </w:p>
          <w:p w:rsidR="00BB6C16" w:rsidRPr="0047587D" w:rsidP="00A61290">
            <w:pPr>
              <w:numPr>
                <w:ilvl w:val="0"/>
                <w:numId w:val="6"/>
              </w:numPr>
              <w:tabs>
                <w:tab w:val="left" w:pos="54"/>
                <w:tab w:val="left" w:pos="414"/>
              </w:tabs>
              <w:spacing w:after="0" w:line="240" w:lineRule="auto"/>
              <w:jc w:val="both"/>
              <w:rPr>
                <w:rFonts w:asciiTheme="majorHAnsi" w:hAnsiTheme="majorHAnsi" w:cs="Tahoma"/>
                <w:color w:val="6A6969"/>
                <w:spacing w:val="-4"/>
                <w:sz w:val="20"/>
                <w:szCs w:val="20"/>
                <w:lang w:eastAsia="en-GB"/>
              </w:rPr>
            </w:pPr>
            <w:r w:rsidRPr="0047587D">
              <w:rPr>
                <w:rFonts w:asciiTheme="majorHAnsi" w:hAnsiTheme="majorHAnsi" w:cs="Tahoma"/>
                <w:color w:val="6A6969"/>
                <w:spacing w:val="-4"/>
                <w:sz w:val="20"/>
                <w:szCs w:val="20"/>
                <w:lang w:eastAsia="en-GB"/>
              </w:rPr>
              <w:t>Completed certification in “Data Science with Python” and “Big Data Hadoop and Spark Developer”, “Apache Kafka”</w:t>
            </w:r>
          </w:p>
          <w:p w:rsidR="00BB6C16" w:rsidP="00A61290">
            <w:pPr>
              <w:numPr>
                <w:ilvl w:val="0"/>
                <w:numId w:val="6"/>
              </w:numPr>
              <w:tabs>
                <w:tab w:val="left" w:pos="54"/>
                <w:tab w:val="left" w:pos="414"/>
              </w:tabs>
              <w:spacing w:after="0" w:line="240" w:lineRule="auto"/>
              <w:jc w:val="both"/>
              <w:rPr>
                <w:rFonts w:asciiTheme="majorHAnsi" w:hAnsiTheme="majorHAnsi" w:cs="Tahoma"/>
                <w:b/>
                <w:color w:val="6A6969"/>
                <w:sz w:val="20"/>
                <w:szCs w:val="20"/>
                <w:lang w:eastAsia="en-GB"/>
              </w:rPr>
            </w:pPr>
            <w:r w:rsidRPr="0047587D">
              <w:rPr>
                <w:rFonts w:asciiTheme="majorHAnsi" w:hAnsiTheme="majorHAnsi" w:cs="Tahoma"/>
                <w:color w:val="6A6969"/>
                <w:spacing w:val="-4"/>
                <w:sz w:val="20"/>
                <w:szCs w:val="20"/>
                <w:lang w:eastAsia="en-GB"/>
              </w:rPr>
              <w:t>Proven track record of excellence with driving process improvements initiatives throughout the operations;</w:t>
            </w:r>
            <w:r>
              <w:rPr>
                <w:rFonts w:asciiTheme="majorHAnsi" w:hAnsiTheme="majorHAnsi" w:cs="Tahoma"/>
                <w:color w:val="6A6969"/>
                <w:spacing w:val="-4"/>
                <w:sz w:val="20"/>
                <w:szCs w:val="20"/>
                <w:lang w:eastAsia="en-GB"/>
              </w:rPr>
              <w:t xml:space="preserve"> improving operating performance of transactions through performance enhancement initiatives</w:t>
            </w:r>
          </w:p>
          <w:p w:rsidR="00BB6C16" w:rsidP="00A61290">
            <w:pPr>
              <w:numPr>
                <w:ilvl w:val="0"/>
                <w:numId w:val="6"/>
              </w:numPr>
              <w:tabs>
                <w:tab w:val="left" w:pos="54"/>
                <w:tab w:val="left" w:pos="414"/>
              </w:tabs>
              <w:spacing w:after="0" w:line="240" w:lineRule="auto"/>
              <w:jc w:val="both"/>
              <w:rPr>
                <w:rFonts w:asciiTheme="majorHAnsi" w:hAnsiTheme="majorHAnsi" w:cs="Tahoma"/>
                <w:color w:val="6A6969"/>
                <w:sz w:val="20"/>
                <w:szCs w:val="20"/>
                <w:lang w:eastAsia="en-GB"/>
              </w:rPr>
            </w:pPr>
            <w:r>
              <w:rPr>
                <w:rFonts w:asciiTheme="majorHAnsi" w:hAnsiTheme="majorHAnsi" w:cs="Tahoma"/>
                <w:color w:val="6A6969"/>
                <w:sz w:val="20"/>
                <w:szCs w:val="20"/>
                <w:lang w:eastAsia="en-GB"/>
              </w:rPr>
              <w:t xml:space="preserve">Excellence in </w:t>
            </w:r>
            <w:r>
              <w:rPr>
                <w:rFonts w:asciiTheme="majorHAnsi" w:hAnsiTheme="majorHAnsi" w:cs="Tahoma"/>
                <w:b/>
                <w:color w:val="6A6969"/>
                <w:sz w:val="20"/>
                <w:szCs w:val="20"/>
                <w:lang w:eastAsia="en-GB"/>
              </w:rPr>
              <w:t>leading all projects</w:t>
            </w:r>
            <w:r>
              <w:rPr>
                <w:rFonts w:asciiTheme="majorHAnsi" w:hAnsiTheme="majorHAnsi" w:cs="Tahoma"/>
                <w:color w:val="6A6969"/>
                <w:sz w:val="20"/>
                <w:szCs w:val="20"/>
                <w:lang w:eastAsia="en-GB"/>
              </w:rPr>
              <w:t xml:space="preserve"> through aggressive project governance processes; developing relationships with business stakeholders</w:t>
            </w:r>
          </w:p>
          <w:p w:rsidR="00BB6C16" w:rsidP="00A61290">
            <w:pPr>
              <w:numPr>
                <w:ilvl w:val="0"/>
                <w:numId w:val="6"/>
              </w:numPr>
              <w:tabs>
                <w:tab w:val="left" w:pos="414"/>
                <w:tab w:val="left" w:pos="5040"/>
              </w:tabs>
              <w:spacing w:after="0" w:line="240" w:lineRule="auto"/>
              <w:jc w:val="both"/>
              <w:rPr>
                <w:rFonts w:ascii="Cambria" w:hAnsi="Cambria" w:cs="Tahoma"/>
                <w:color w:val="6A6969"/>
                <w:spacing w:val="-4"/>
                <w:sz w:val="20"/>
                <w:szCs w:val="20"/>
                <w:lang w:eastAsia="en-GB"/>
              </w:rPr>
            </w:pPr>
            <w:r>
              <w:rPr>
                <w:rFonts w:ascii="Cambria" w:hAnsi="Cambria" w:cs="Tahoma"/>
                <w:color w:val="6A6969"/>
                <w:spacing w:val="-4"/>
                <w:sz w:val="20"/>
                <w:szCs w:val="20"/>
                <w:lang w:eastAsia="en-GB"/>
              </w:rPr>
              <w:t>Resourceful at maintaining relationships with clients to achieve quality product and service norms by resolving their service related critical issues</w:t>
            </w:r>
          </w:p>
          <w:p w:rsidR="00BB6C16" w:rsidP="00A61290">
            <w:pPr>
              <w:numPr>
                <w:ilvl w:val="0"/>
                <w:numId w:val="6"/>
              </w:numPr>
              <w:tabs>
                <w:tab w:val="left" w:pos="54"/>
                <w:tab w:val="left" w:pos="414"/>
              </w:tabs>
              <w:spacing w:after="0" w:line="240" w:lineRule="auto"/>
              <w:jc w:val="both"/>
              <w:rPr>
                <w:rFonts w:ascii="Tahoma" w:hAnsi="Tahoma" w:cs="Tahoma"/>
                <w:color w:val="6A6969"/>
                <w:sz w:val="20"/>
                <w:szCs w:val="20"/>
                <w:lang w:eastAsia="en-GB"/>
              </w:rPr>
            </w:pPr>
            <w:r>
              <w:rPr>
                <w:rFonts w:asciiTheme="majorHAnsi" w:hAnsiTheme="majorHAnsi" w:cs="Tahoma"/>
                <w:color w:val="6A6969"/>
                <w:sz w:val="20"/>
                <w:szCs w:val="20"/>
                <w:lang w:eastAsia="en-GB"/>
              </w:rPr>
              <w:t>A result-oriented individual with strong analytical, communication, interpersonal and organizational skill</w:t>
            </w:r>
            <w:bookmarkStart w:id="0" w:name="_GoBack"/>
            <w:bookmarkEnd w:id="0"/>
            <w:r>
              <w:rPr>
                <w:rFonts w:asciiTheme="majorHAnsi" w:hAnsiTheme="majorHAnsi" w:cs="Tahoma"/>
                <w:color w:val="6A6969"/>
                <w:sz w:val="20"/>
                <w:szCs w:val="20"/>
                <w:lang w:eastAsia="en-GB"/>
              </w:rPr>
              <w:t>s</w:t>
            </w:r>
          </w:p>
        </w:tc>
      </w:tr>
      <w:tr w:rsidTr="008D65C3">
        <w:tblPrEx>
          <w:tblW w:w="10908" w:type="dxa"/>
          <w:tblInd w:w="-522" w:type="dxa"/>
          <w:tblLook w:val="04A0"/>
        </w:tblPrEx>
        <w:tc>
          <w:tcPr>
            <w:tcW w:w="10908" w:type="dxa"/>
            <w:gridSpan w:val="5"/>
            <w:tcBorders>
              <w:top w:val="nil"/>
              <w:left w:val="nil"/>
              <w:bottom w:val="nil"/>
              <w:right w:val="nil"/>
            </w:tcBorders>
            <w:shd w:val="clear" w:color="auto" w:fill="auto"/>
          </w:tcPr>
          <w:p w:rsidR="00BB6C16" w:rsidP="00A61290">
            <w:pPr>
              <w:spacing w:after="0" w:line="240" w:lineRule="auto"/>
              <w:jc w:val="both"/>
              <w:textAlignment w:val="baseline"/>
              <w:rPr>
                <w:rFonts w:ascii="Tahoma" w:hAnsi="Tahoma" w:cs="Tahoma"/>
                <w:color w:val="6A6969"/>
                <w:sz w:val="2"/>
                <w:szCs w:val="20"/>
                <w:lang w:eastAsia="en-GB"/>
              </w:rPr>
            </w:pPr>
          </w:p>
        </w:tc>
      </w:tr>
      <w:tr w:rsidTr="008D65C3">
        <w:tblPrEx>
          <w:tblW w:w="10908" w:type="dxa"/>
          <w:tblInd w:w="-522" w:type="dxa"/>
          <w:tblLook w:val="04A0"/>
        </w:tblPrEx>
        <w:tc>
          <w:tcPr>
            <w:tcW w:w="10908" w:type="dxa"/>
            <w:gridSpan w:val="5"/>
            <w:tcBorders>
              <w:top w:val="nil"/>
              <w:left w:val="nil"/>
              <w:bottom w:val="nil"/>
              <w:right w:val="nil"/>
            </w:tcBorders>
            <w:shd w:val="clear" w:color="auto" w:fill="FFFFFF" w:themeFill="background1"/>
          </w:tcPr>
          <w:p w:rsidR="00BB6C16" w:rsidP="00A61290">
            <w:pPr>
              <w:spacing w:after="0" w:line="240" w:lineRule="auto"/>
              <w:rPr>
                <w:rFonts w:ascii="Tahoma" w:hAnsi="Tahoma" w:cs="Tahoma"/>
                <w:color w:val="6A6969"/>
                <w:sz w:val="20"/>
                <w:szCs w:val="20"/>
                <w:lang w:eastAsia="en-GB"/>
              </w:rPr>
            </w:pPr>
            <w:r>
              <w:rPr>
                <w:noProof/>
              </w:rPr>
              <w:pict>
                <v:rect id="_x0000_s1029" style="width:142.5pt;height:48.75pt;margin-top:10.35pt;margin-left:272.7pt;mso-width-relative:margin;position:absolute;visibility:visible;z-index:251660288" filled="f" stroked="f" strokeweight="0.74pt">
                  <v:textbox>
                    <w:txbxContent>
                      <w:p w:rsidR="00A61290" w:rsidRPr="00A61290" w:rsidP="00A61290">
                        <w:pPr>
                          <w:pStyle w:val="FrameContents"/>
                          <w:spacing w:after="0"/>
                          <w:jc w:val="center"/>
                          <w:rPr>
                            <w:rFonts w:ascii="Cambria" w:hAnsi="Cambria" w:cs="Tahoma"/>
                            <w:color w:val="6A6969"/>
                            <w:sz w:val="18"/>
                            <w:szCs w:val="16"/>
                            <w:lang w:val="en-GB"/>
                          </w:rPr>
                        </w:pPr>
                        <w:r w:rsidRPr="00A61290">
                          <w:rPr>
                            <w:rFonts w:ascii="Cambria" w:hAnsi="Cambria" w:cs="Tahoma"/>
                            <w:color w:val="6A6969"/>
                            <w:sz w:val="18"/>
                            <w:szCs w:val="16"/>
                            <w:lang w:val="en-GB"/>
                          </w:rPr>
                          <w:t>Minerva Technology Solutions Ltd.</w:t>
                        </w:r>
                        <w:r>
                          <w:rPr>
                            <w:rFonts w:ascii="Cambria" w:hAnsi="Cambria" w:cs="Tahoma"/>
                            <w:color w:val="6A6969"/>
                            <w:sz w:val="18"/>
                            <w:szCs w:val="16"/>
                            <w:lang w:val="en-GB"/>
                          </w:rPr>
                          <w:t xml:space="preserve"> as</w:t>
                        </w:r>
                      </w:p>
                      <w:p w:rsidR="00BB6C16" w:rsidRPr="00A61290" w:rsidP="00A61290">
                        <w:pPr>
                          <w:pStyle w:val="FrameContents"/>
                          <w:jc w:val="center"/>
                          <w:rPr>
                            <w:rFonts w:ascii="Cambria" w:hAnsi="Cambria" w:cs="Tahoma"/>
                            <w:color w:val="6A6969"/>
                            <w:sz w:val="18"/>
                            <w:szCs w:val="16"/>
                            <w:lang w:val="en-GB"/>
                          </w:rPr>
                        </w:pPr>
                        <w:r w:rsidRPr="00A61290">
                          <w:rPr>
                            <w:rFonts w:ascii="Cambria" w:hAnsi="Cambria" w:cs="Tahoma"/>
                            <w:color w:val="6A6969"/>
                            <w:sz w:val="18"/>
                            <w:szCs w:val="16"/>
                            <w:lang w:val="en-GB"/>
                          </w:rPr>
                          <w:t>Project Leader</w:t>
                        </w:r>
                      </w:p>
                    </w:txbxContent>
                  </v:textbox>
                </v:rect>
              </w:pict>
            </w:r>
            <w:r w:rsidR="00075F5C">
              <w:rPr>
                <w:noProof/>
              </w:rPr>
              <w:drawing>
                <wp:inline distT="0" distB="0" distL="0" distR="0">
                  <wp:extent cx="228600" cy="228600"/>
                  <wp:effectExtent l="0" t="0" r="0" b="0"/>
                  <wp:docPr id="18" name="Picture 289"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89" descr="career24x24icons"/>
                          <pic:cNvPicPr>
                            <a:picLocks noChangeAspect="1" noChangeArrowheads="1"/>
                          </pic:cNvPicPr>
                        </pic:nvPicPr>
                        <pic:blipFill>
                          <a:blip xmlns:r="http://schemas.openxmlformats.org/officeDocument/2006/relationships" r:embed="rId10"/>
                          <a:stretch>
                            <a:fillRect/>
                          </a:stretch>
                        </pic:blipFill>
                        <pic:spPr bwMode="auto">
                          <a:xfrm>
                            <a:off x="0" y="0"/>
                            <a:ext cx="228600" cy="228600"/>
                          </a:xfrm>
                          <a:prstGeom prst="rect">
                            <a:avLst/>
                          </a:prstGeom>
                        </pic:spPr>
                      </pic:pic>
                    </a:graphicData>
                  </a:graphic>
                </wp:inline>
              </w:drawing>
            </w:r>
            <w:r w:rsidR="00075F5C">
              <w:rPr>
                <w:rFonts w:ascii="Tahoma" w:hAnsi="Tahoma" w:cs="Tahoma"/>
                <w:color w:val="3FBCEC"/>
                <w:sz w:val="28"/>
                <w:szCs w:val="28"/>
              </w:rPr>
              <w:t>Timeline</w:t>
            </w:r>
          </w:p>
        </w:tc>
      </w:tr>
      <w:tr w:rsidTr="008D65C3">
        <w:tblPrEx>
          <w:tblW w:w="10908" w:type="dxa"/>
          <w:tblInd w:w="-522" w:type="dxa"/>
          <w:tblLook w:val="04A0"/>
        </w:tblPrEx>
        <w:trPr>
          <w:trHeight w:val="2952"/>
        </w:trPr>
        <w:tc>
          <w:tcPr>
            <w:tcW w:w="10908" w:type="dxa"/>
            <w:gridSpan w:val="5"/>
            <w:tcBorders>
              <w:top w:val="nil"/>
              <w:left w:val="nil"/>
              <w:bottom w:val="nil"/>
              <w:right w:val="nil"/>
            </w:tcBorders>
            <w:shd w:val="clear" w:color="auto" w:fill="FFFFFF" w:themeFill="background1"/>
          </w:tcPr>
          <w:p w:rsidR="00BB6C16" w:rsidP="00A61290">
            <w:pPr>
              <w:spacing w:after="0"/>
              <w:jc w:val="center"/>
              <w:textAlignment w:val="baseline"/>
              <w:rPr>
                <w:rFonts w:ascii="Tahoma" w:hAnsi="Tahoma" w:cs="Tahoma"/>
                <w:color w:val="6A6969"/>
                <w:sz w:val="20"/>
                <w:szCs w:val="20"/>
                <w:lang w:eastAsia="en-GB"/>
              </w:rPr>
            </w:pPr>
            <w:r>
              <w:rPr>
                <w:noProof/>
              </w:rPr>
              <w:pict>
                <v:rect id="_x0000_s1030" style="width:106.45pt;height:48.8pt;margin-top:98.65pt;margin-left:160.6pt;position:absolute;visibility:visible;z-index:251663360" filled="f" stroked="f" strokeweight="0.74pt">
                  <v:textbox>
                    <w:txbxContent>
                      <w:p w:rsidR="00BB6C16">
                        <w:pPr>
                          <w:pStyle w:val="FrameContents"/>
                          <w:jc w:val="center"/>
                        </w:pPr>
                        <w:r w:rsidRPr="00A61290">
                          <w:rPr>
                            <w:rFonts w:ascii="Cambria" w:hAnsi="Cambria" w:cs="Tahoma"/>
                            <w:color w:val="6A6969"/>
                            <w:sz w:val="18"/>
                            <w:szCs w:val="16"/>
                            <w:lang w:val="en-GB"/>
                          </w:rPr>
                          <w:t>MSC Computer Science Form MGU (Mahatma Gandhi University)</w:t>
                        </w:r>
                      </w:p>
                    </w:txbxContent>
                  </v:textbox>
                </v:rect>
              </w:pict>
            </w:r>
            <w:r>
              <w:rPr>
                <w:noProof/>
              </w:rPr>
              <w:pict>
                <v:rect id="_x0000_s1031" style="width:106.45pt;height:48.8pt;margin-top:0.55pt;margin-left:-0.15pt;position:absolute;visibility:visible;z-index:251664384" filled="f" stroked="f" strokeweight="0.74pt">
                  <v:textbox>
                    <w:txbxContent>
                      <w:p w:rsidR="00BB6C16" w:rsidP="00653AB9">
                        <w:pPr>
                          <w:pStyle w:val="FrameContents"/>
                        </w:pPr>
                        <w:r>
                          <w:rPr>
                            <w:rFonts w:ascii="Cambria" w:hAnsi="Cambria" w:cs="Tahoma"/>
                            <w:color w:val="6A6969"/>
                            <w:sz w:val="18"/>
                            <w:szCs w:val="16"/>
                            <w:lang w:val="en-GB"/>
                          </w:rPr>
                          <w:t>PGDCA (DOEACC “A” Level) s</w:t>
                        </w:r>
                      </w:p>
                    </w:txbxContent>
                  </v:textbox>
                </v:rect>
              </w:pict>
            </w:r>
            <w:r w:rsidR="00075F5C">
              <w:rPr>
                <w:rFonts w:ascii="Tahoma" w:hAnsi="Tahoma" w:cs="Tahoma"/>
                <w:color w:val="6A6969"/>
                <w:sz w:val="20"/>
                <w:szCs w:val="20"/>
                <w:lang w:eastAsia="en-GB"/>
              </w:rPr>
              <w:br/>
            </w:r>
            <w:r w:rsidR="00075F5C">
              <w:rPr>
                <w:rFonts w:ascii="Tahoma" w:hAnsi="Tahoma" w:cs="Tahoma"/>
                <w:color w:val="6A6969"/>
                <w:sz w:val="20"/>
                <w:szCs w:val="20"/>
                <w:lang w:eastAsia="en-GB"/>
              </w:rPr>
              <w:br/>
            </w:r>
          </w:p>
          <w:tbl>
            <w:tblPr>
              <w:tblStyle w:val="TableGrid"/>
              <w:tblW w:w="10417" w:type="dxa"/>
              <w:tblLook w:val="04A0"/>
            </w:tblPr>
            <w:tblGrid>
              <w:gridCol w:w="2678"/>
              <w:gridCol w:w="2789"/>
              <w:gridCol w:w="2520"/>
              <w:gridCol w:w="2430"/>
            </w:tblGrid>
            <w:tr>
              <w:tblPrEx>
                <w:tblW w:w="10417" w:type="dxa"/>
                <w:tblLook w:val="04A0"/>
              </w:tblPrEx>
              <w:trPr>
                <w:trHeight w:val="585"/>
              </w:trPr>
              <w:tc>
                <w:tcPr>
                  <w:tcW w:w="2677" w:type="dxa"/>
                  <w:tcBorders>
                    <w:top w:val="nil"/>
                    <w:left w:val="nil"/>
                    <w:bottom w:val="nil"/>
                    <w:right w:val="nil"/>
                  </w:tcBorders>
                  <w:shd w:val="clear" w:color="auto" w:fill="auto"/>
                </w:tcPr>
                <w:p w:rsidR="00BB6C16" w:rsidP="00A61290">
                  <w:pPr>
                    <w:spacing w:after="0" w:line="240" w:lineRule="auto"/>
                    <w:jc w:val="center"/>
                    <w:rPr>
                      <w:rFonts w:ascii="Tahoma" w:hAnsi="Tahoma" w:cs="Tahoma"/>
                      <w:color w:val="FFFFFF" w:themeColor="background1"/>
                      <w:sz w:val="16"/>
                      <w:szCs w:val="16"/>
                      <w:lang w:val="en-GB"/>
                    </w:rPr>
                  </w:pPr>
                  <w:r>
                    <w:rPr>
                      <w:noProof/>
                    </w:rPr>
                    <w:drawing>
                      <wp:inline distT="0" distB="0" distL="0" distR="0">
                        <wp:extent cx="152400" cy="342900"/>
                        <wp:effectExtent l="0" t="0" r="0"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pic:cNvPicPr>
                                  <a:picLocks noChangeAspect="1" noChangeArrowheads="1"/>
                                </pic:cNvPicPr>
                              </pic:nvPicPr>
                              <pic:blipFill>
                                <a:blip xmlns:r="http://schemas.openxmlformats.org/officeDocument/2006/relationships" r:embed="rId11"/>
                                <a:stretch>
                                  <a:fillRect/>
                                </a:stretch>
                              </pic:blipFill>
                              <pic:spPr bwMode="auto">
                                <a:xfrm>
                                  <a:off x="0" y="0"/>
                                  <a:ext cx="152400" cy="342900"/>
                                </a:xfrm>
                                <a:prstGeom prst="rect">
                                  <a:avLst/>
                                </a:prstGeom>
                              </pic:spPr>
                            </pic:pic>
                          </a:graphicData>
                        </a:graphic>
                      </wp:inline>
                    </w:drawing>
                  </w:r>
                </w:p>
              </w:tc>
              <w:tc>
                <w:tcPr>
                  <w:tcW w:w="2789" w:type="dxa"/>
                  <w:tcBorders>
                    <w:top w:val="nil"/>
                    <w:left w:val="nil"/>
                    <w:bottom w:val="nil"/>
                    <w:right w:val="nil"/>
                  </w:tcBorders>
                  <w:shd w:val="clear" w:color="auto" w:fill="auto"/>
                </w:tcPr>
                <w:p w:rsidR="00BB6C16" w:rsidP="00A61290">
                  <w:pPr>
                    <w:spacing w:after="0" w:line="240" w:lineRule="auto"/>
                    <w:jc w:val="center"/>
                    <w:textAlignment w:val="baseline"/>
                    <w:rPr>
                      <w:rFonts w:ascii="Tahoma" w:hAnsi="Tahoma" w:cs="Tahoma"/>
                      <w:color w:val="FFFFFF" w:themeColor="background1"/>
                      <w:sz w:val="16"/>
                      <w:szCs w:val="16"/>
                      <w:lang w:val="en-GB"/>
                    </w:rPr>
                  </w:pPr>
                </w:p>
              </w:tc>
              <w:tc>
                <w:tcPr>
                  <w:tcW w:w="2520" w:type="dxa"/>
                  <w:tcBorders>
                    <w:top w:val="nil"/>
                    <w:left w:val="nil"/>
                    <w:bottom w:val="nil"/>
                    <w:right w:val="nil"/>
                  </w:tcBorders>
                  <w:shd w:val="clear" w:color="auto" w:fill="auto"/>
                </w:tcPr>
                <w:p w:rsidR="00BB6C16" w:rsidP="00A61290">
                  <w:pPr>
                    <w:spacing w:after="0" w:line="240" w:lineRule="auto"/>
                    <w:jc w:val="center"/>
                    <w:textAlignment w:val="baseline"/>
                    <w:rPr>
                      <w:rFonts w:ascii="Tahoma" w:hAnsi="Tahoma" w:cs="Tahoma"/>
                      <w:color w:val="FFFFFF" w:themeColor="background1"/>
                      <w:sz w:val="16"/>
                      <w:szCs w:val="16"/>
                      <w:lang w:val="en-GB"/>
                    </w:rPr>
                  </w:pPr>
                  <w:r>
                    <w:rPr>
                      <w:noProof/>
                    </w:rPr>
                    <w:drawing>
                      <wp:inline distT="0" distB="0" distL="0" distR="0">
                        <wp:extent cx="152400" cy="34290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noChangeArrowheads="1"/>
                                </pic:cNvPicPr>
                              </pic:nvPicPr>
                              <pic:blipFill>
                                <a:blip xmlns:r="http://schemas.openxmlformats.org/officeDocument/2006/relationships" r:embed="rId11"/>
                                <a:stretch>
                                  <a:fillRect/>
                                </a:stretch>
                              </pic:blipFill>
                              <pic:spPr bwMode="auto">
                                <a:xfrm>
                                  <a:off x="0" y="0"/>
                                  <a:ext cx="152400" cy="342900"/>
                                </a:xfrm>
                                <a:prstGeom prst="rect">
                                  <a:avLst/>
                                </a:prstGeom>
                              </pic:spPr>
                            </pic:pic>
                          </a:graphicData>
                        </a:graphic>
                      </wp:inline>
                    </w:drawing>
                  </w:r>
                </w:p>
              </w:tc>
              <w:tc>
                <w:tcPr>
                  <w:tcW w:w="2430" w:type="dxa"/>
                  <w:tcBorders>
                    <w:top w:val="nil"/>
                    <w:left w:val="nil"/>
                    <w:bottom w:val="nil"/>
                    <w:right w:val="nil"/>
                  </w:tcBorders>
                  <w:shd w:val="clear" w:color="auto" w:fill="auto"/>
                </w:tcPr>
                <w:p w:rsidR="00BB6C16" w:rsidP="00A61290">
                  <w:pPr>
                    <w:spacing w:after="0" w:line="240" w:lineRule="auto"/>
                    <w:jc w:val="center"/>
                    <w:textAlignment w:val="baseline"/>
                    <w:rPr>
                      <w:rFonts w:ascii="Tahoma" w:hAnsi="Tahoma" w:cs="Tahoma"/>
                      <w:color w:val="FFFFFF" w:themeColor="background1"/>
                      <w:sz w:val="16"/>
                      <w:szCs w:val="16"/>
                      <w:lang w:val="en-GB"/>
                    </w:rPr>
                  </w:pPr>
                </w:p>
              </w:tc>
            </w:tr>
            <w:tr>
              <w:tblPrEx>
                <w:tblW w:w="10417" w:type="dxa"/>
                <w:tblLook w:val="04A0"/>
              </w:tblPrEx>
              <w:tc>
                <w:tcPr>
                  <w:tcW w:w="2677" w:type="dxa"/>
                  <w:tcBorders>
                    <w:top w:val="nil"/>
                    <w:left w:val="nil"/>
                    <w:bottom w:val="nil"/>
                    <w:right w:val="nil"/>
                  </w:tcBorders>
                  <w:shd w:val="clear" w:color="auto" w:fill="3FBCEC"/>
                </w:tcPr>
                <w:p w:rsidR="00BB6C16" w:rsidP="00A61290">
                  <w:pPr>
                    <w:spacing w:after="0" w:line="240" w:lineRule="auto"/>
                    <w:jc w:val="center"/>
                    <w:rPr>
                      <w:rFonts w:ascii="Tahoma" w:hAnsi="Tahoma" w:cs="Tahoma"/>
                      <w:b/>
                      <w:color w:val="FFFFFF" w:themeColor="background1"/>
                      <w:sz w:val="16"/>
                      <w:szCs w:val="16"/>
                      <w:lang w:val="en-GB"/>
                    </w:rPr>
                  </w:pPr>
                  <w:r>
                    <w:rPr>
                      <w:rFonts w:ascii="Tahoma" w:hAnsi="Tahoma" w:cs="Tahoma"/>
                      <w:b/>
                      <w:color w:val="FFFFFF" w:themeColor="background1"/>
                      <w:sz w:val="16"/>
                      <w:szCs w:val="16"/>
                      <w:lang w:val="en-GB"/>
                    </w:rPr>
                    <w:t>2006</w:t>
                  </w:r>
                </w:p>
              </w:tc>
              <w:tc>
                <w:tcPr>
                  <w:tcW w:w="2789" w:type="dxa"/>
                  <w:tcBorders>
                    <w:top w:val="nil"/>
                    <w:left w:val="nil"/>
                    <w:bottom w:val="nil"/>
                    <w:right w:val="nil"/>
                  </w:tcBorders>
                  <w:shd w:val="clear" w:color="auto" w:fill="6A6969"/>
                </w:tcPr>
                <w:p w:rsidR="00BB6C16" w:rsidP="00A61290">
                  <w:pPr>
                    <w:spacing w:after="0" w:line="240" w:lineRule="auto"/>
                    <w:jc w:val="center"/>
                    <w:textAlignment w:val="baseline"/>
                    <w:rPr>
                      <w:rFonts w:ascii="Tahoma" w:hAnsi="Tahoma" w:cs="Tahoma"/>
                      <w:b/>
                      <w:color w:val="6A6969"/>
                      <w:sz w:val="20"/>
                      <w:szCs w:val="20"/>
                      <w:lang w:eastAsia="en-GB"/>
                    </w:rPr>
                  </w:pPr>
                  <w:r>
                    <w:rPr>
                      <w:rFonts w:ascii="Tahoma" w:hAnsi="Tahoma" w:cs="Tahoma"/>
                      <w:b/>
                      <w:color w:val="FFFFFF" w:themeColor="background1"/>
                      <w:sz w:val="16"/>
                      <w:szCs w:val="16"/>
                      <w:lang w:val="en-GB"/>
                    </w:rPr>
                    <w:t>2013</w:t>
                  </w:r>
                </w:p>
              </w:tc>
              <w:tc>
                <w:tcPr>
                  <w:tcW w:w="2520" w:type="dxa"/>
                  <w:tcBorders>
                    <w:top w:val="nil"/>
                    <w:left w:val="nil"/>
                    <w:bottom w:val="nil"/>
                    <w:right w:val="nil"/>
                  </w:tcBorders>
                  <w:shd w:val="clear" w:color="auto" w:fill="3FBCEC"/>
                </w:tcPr>
                <w:p w:rsidR="00BB6C16" w:rsidP="00A61290">
                  <w:pPr>
                    <w:spacing w:after="0" w:line="240" w:lineRule="auto"/>
                    <w:jc w:val="center"/>
                    <w:textAlignment w:val="baseline"/>
                    <w:rPr>
                      <w:rFonts w:ascii="Tahoma" w:hAnsi="Tahoma" w:cs="Tahoma"/>
                      <w:b/>
                      <w:color w:val="6A6969"/>
                      <w:sz w:val="20"/>
                      <w:szCs w:val="20"/>
                      <w:lang w:eastAsia="en-GB"/>
                    </w:rPr>
                  </w:pPr>
                  <w:r w:rsidRPr="00A61290">
                    <w:rPr>
                      <w:rFonts w:ascii="Tahoma" w:hAnsi="Tahoma" w:cs="Tahoma"/>
                      <w:b/>
                      <w:color w:val="FFFFFF" w:themeColor="background1"/>
                      <w:sz w:val="16"/>
                      <w:szCs w:val="16"/>
                      <w:lang w:val="en-GB"/>
                    </w:rPr>
                    <w:t>May’05 – Sep’15</w:t>
                  </w:r>
                </w:p>
              </w:tc>
              <w:tc>
                <w:tcPr>
                  <w:tcW w:w="2430" w:type="dxa"/>
                  <w:tcBorders>
                    <w:top w:val="nil"/>
                    <w:left w:val="nil"/>
                    <w:bottom w:val="nil"/>
                    <w:right w:val="nil"/>
                  </w:tcBorders>
                  <w:shd w:val="clear" w:color="auto" w:fill="6A6969"/>
                </w:tcPr>
                <w:p w:rsidR="00BB6C16" w:rsidP="00A61290">
                  <w:pPr>
                    <w:spacing w:after="0" w:line="240" w:lineRule="auto"/>
                    <w:jc w:val="center"/>
                    <w:textAlignment w:val="baseline"/>
                    <w:rPr>
                      <w:rFonts w:ascii="Tahoma" w:hAnsi="Tahoma" w:cs="Tahoma"/>
                      <w:b/>
                      <w:color w:val="6A6969"/>
                      <w:sz w:val="20"/>
                      <w:szCs w:val="20"/>
                      <w:lang w:eastAsia="en-GB"/>
                    </w:rPr>
                  </w:pPr>
                  <w:r>
                    <w:rPr>
                      <w:rFonts w:ascii="Tahoma" w:hAnsi="Tahoma" w:cs="Tahoma"/>
                      <w:b/>
                      <w:color w:val="FFFFFF" w:themeColor="background1"/>
                      <w:sz w:val="16"/>
                      <w:szCs w:val="16"/>
                      <w:lang w:val="en-GB"/>
                    </w:rPr>
                    <w:t>Since Sep’15</w:t>
                  </w:r>
                </w:p>
              </w:tc>
            </w:tr>
            <w:tr>
              <w:tblPrEx>
                <w:tblW w:w="10417" w:type="dxa"/>
                <w:tblLook w:val="04A0"/>
              </w:tblPrEx>
              <w:trPr>
                <w:trHeight w:val="70"/>
              </w:trPr>
              <w:tc>
                <w:tcPr>
                  <w:tcW w:w="2677" w:type="dxa"/>
                  <w:tcBorders>
                    <w:top w:val="nil"/>
                    <w:left w:val="nil"/>
                    <w:bottom w:val="nil"/>
                    <w:right w:val="nil"/>
                  </w:tcBorders>
                  <w:shd w:val="clear" w:color="auto" w:fill="auto"/>
                </w:tcPr>
                <w:p w:rsidR="00BB6C16" w:rsidP="00A61290">
                  <w:pPr>
                    <w:spacing w:after="0" w:line="240" w:lineRule="auto"/>
                    <w:jc w:val="center"/>
                    <w:rPr>
                      <w:rFonts w:ascii="Tahoma" w:hAnsi="Tahoma" w:cs="Tahoma"/>
                      <w:color w:val="FFFFFF" w:themeColor="background1"/>
                      <w:sz w:val="16"/>
                      <w:szCs w:val="16"/>
                      <w:lang w:val="en-GB"/>
                    </w:rPr>
                  </w:pPr>
                </w:p>
              </w:tc>
              <w:tc>
                <w:tcPr>
                  <w:tcW w:w="2789" w:type="dxa"/>
                  <w:tcBorders>
                    <w:top w:val="nil"/>
                    <w:left w:val="nil"/>
                    <w:bottom w:val="nil"/>
                    <w:right w:val="nil"/>
                  </w:tcBorders>
                  <w:shd w:val="clear" w:color="auto" w:fill="auto"/>
                </w:tcPr>
                <w:p w:rsidR="00BB6C16" w:rsidP="00A61290">
                  <w:pPr>
                    <w:spacing w:after="0" w:line="240" w:lineRule="auto"/>
                    <w:jc w:val="center"/>
                    <w:textAlignment w:val="baseline"/>
                    <w:rPr>
                      <w:rFonts w:ascii="Tahoma" w:hAnsi="Tahoma" w:cs="Tahoma"/>
                      <w:color w:val="FFFFFF" w:themeColor="background1"/>
                      <w:sz w:val="16"/>
                      <w:szCs w:val="16"/>
                      <w:lang w:val="en-GB"/>
                    </w:rPr>
                  </w:pPr>
                  <w:r>
                    <w:rPr>
                      <w:noProof/>
                    </w:rPr>
                    <w:drawing>
                      <wp:inline distT="0" distB="9525" distL="0" distR="9525">
                        <wp:extent cx="142875" cy="333375"/>
                        <wp:effectExtent l="0" t="0" r="0" b="0"/>
                        <wp:docPr id="25"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93"/>
                                <pic:cNvPicPr>
                                  <a:picLocks noChangeAspect="1" noChangeArrowheads="1"/>
                                </pic:cNvPicPr>
                              </pic:nvPicPr>
                              <pic:blipFill>
                                <a:blip xmlns:r="http://schemas.openxmlformats.org/officeDocument/2006/relationships" r:embed="rId12"/>
                                <a:stretch>
                                  <a:fillRect/>
                                </a:stretch>
                              </pic:blipFill>
                              <pic:spPr bwMode="auto">
                                <a:xfrm>
                                  <a:off x="0" y="0"/>
                                  <a:ext cx="142875" cy="333375"/>
                                </a:xfrm>
                                <a:prstGeom prst="rect">
                                  <a:avLst/>
                                </a:prstGeom>
                              </pic:spPr>
                            </pic:pic>
                          </a:graphicData>
                        </a:graphic>
                      </wp:inline>
                    </w:drawing>
                  </w:r>
                </w:p>
              </w:tc>
              <w:tc>
                <w:tcPr>
                  <w:tcW w:w="2520" w:type="dxa"/>
                  <w:tcBorders>
                    <w:top w:val="nil"/>
                    <w:left w:val="nil"/>
                    <w:bottom w:val="nil"/>
                    <w:right w:val="nil"/>
                  </w:tcBorders>
                  <w:shd w:val="clear" w:color="auto" w:fill="auto"/>
                </w:tcPr>
                <w:p w:rsidR="00BB6C16" w:rsidP="00A61290">
                  <w:pPr>
                    <w:spacing w:after="0" w:line="240" w:lineRule="auto"/>
                    <w:jc w:val="center"/>
                    <w:textAlignment w:val="baseline"/>
                    <w:rPr>
                      <w:rFonts w:ascii="Tahoma" w:hAnsi="Tahoma" w:cs="Tahoma"/>
                      <w:color w:val="FFFFFF" w:themeColor="background1"/>
                      <w:sz w:val="16"/>
                      <w:szCs w:val="16"/>
                      <w:lang w:val="en-GB"/>
                    </w:rPr>
                  </w:pPr>
                </w:p>
              </w:tc>
              <w:tc>
                <w:tcPr>
                  <w:tcW w:w="2430" w:type="dxa"/>
                  <w:tcBorders>
                    <w:top w:val="nil"/>
                    <w:left w:val="nil"/>
                    <w:bottom w:val="nil"/>
                    <w:right w:val="nil"/>
                  </w:tcBorders>
                  <w:shd w:val="clear" w:color="auto" w:fill="auto"/>
                </w:tcPr>
                <w:p w:rsidR="00BB6C16" w:rsidP="00A61290">
                  <w:pPr>
                    <w:spacing w:after="0" w:line="240" w:lineRule="auto"/>
                    <w:jc w:val="center"/>
                    <w:textAlignment w:val="baseline"/>
                    <w:rPr>
                      <w:rFonts w:ascii="Tahoma" w:hAnsi="Tahoma" w:cs="Tahoma"/>
                      <w:color w:val="FFFFFF" w:themeColor="background1"/>
                      <w:sz w:val="16"/>
                      <w:szCs w:val="16"/>
                      <w:lang w:val="en-GB"/>
                    </w:rPr>
                  </w:pPr>
                  <w:r>
                    <w:rPr>
                      <w:noProof/>
                    </w:rPr>
                    <w:drawing>
                      <wp:inline distT="0" distB="9525" distL="0" distR="9525">
                        <wp:extent cx="142875" cy="333375"/>
                        <wp:effectExtent l="0" t="0" r="0" b="0"/>
                        <wp:docPr id="28"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95"/>
                                <pic:cNvPicPr>
                                  <a:picLocks noChangeAspect="1" noChangeArrowheads="1"/>
                                </pic:cNvPicPr>
                              </pic:nvPicPr>
                              <pic:blipFill>
                                <a:blip xmlns:r="http://schemas.openxmlformats.org/officeDocument/2006/relationships" r:embed="rId12"/>
                                <a:stretch>
                                  <a:fillRect/>
                                </a:stretch>
                              </pic:blipFill>
                              <pic:spPr bwMode="auto">
                                <a:xfrm>
                                  <a:off x="0" y="0"/>
                                  <a:ext cx="142875" cy="333375"/>
                                </a:xfrm>
                                <a:prstGeom prst="rect">
                                  <a:avLst/>
                                </a:prstGeom>
                              </pic:spPr>
                            </pic:pic>
                          </a:graphicData>
                        </a:graphic>
                      </wp:inline>
                    </w:drawing>
                  </w:r>
                  <w:r>
                    <w:rPr>
                      <w:noProof/>
                    </w:rPr>
                    <w:pict>
                      <v:rect id="Text Box 303" o:spid="_x0000_s1032" style="width:90.15pt;height:60.05pt;margin-top:21.75pt;margin-left:15.9pt;position:absolute;visibility:visible;z-index:251661312" filled="f" stroked="f" strokeweight="0.51pt">
                        <v:textbox>
                          <w:txbxContent>
                            <w:p w:rsidR="00BB6C16">
                              <w:pPr>
                                <w:pStyle w:val="FrameContents"/>
                                <w:jc w:val="center"/>
                              </w:pPr>
                              <w:r>
                                <w:rPr>
                                  <w:rFonts w:ascii="Cambria" w:hAnsi="Cambria" w:cs="Tahoma"/>
                                  <w:color w:val="6A6969"/>
                                  <w:sz w:val="18"/>
                                  <w:szCs w:val="16"/>
                                  <w:lang w:val="en-GB"/>
                                </w:rPr>
                                <w:t xml:space="preserve">Girnar Software Pvt. Ltd, Gurgaon as a Tech Lead &amp; Data Scientist  </w:t>
                              </w:r>
                            </w:p>
                          </w:txbxContent>
                        </v:textbox>
                      </v:rect>
                    </w:pict>
                  </w:r>
                </w:p>
              </w:tc>
            </w:tr>
          </w:tbl>
          <w:p w:rsidR="00BB6C16" w:rsidP="00A61290">
            <w:pPr>
              <w:spacing w:after="0"/>
              <w:jc w:val="both"/>
              <w:textAlignment w:val="baseline"/>
              <w:rPr>
                <w:rFonts w:ascii="Tahoma" w:hAnsi="Tahoma" w:cs="Tahoma"/>
                <w:color w:val="6A6969"/>
                <w:sz w:val="20"/>
                <w:szCs w:val="20"/>
                <w:lang w:eastAsia="en-GB"/>
              </w:rPr>
            </w:pPr>
          </w:p>
        </w:tc>
      </w:tr>
      <w:tr w:rsidTr="008D65C3">
        <w:tblPrEx>
          <w:tblW w:w="10908" w:type="dxa"/>
          <w:tblInd w:w="-522" w:type="dxa"/>
          <w:tblLook w:val="04A0"/>
        </w:tblPrEx>
        <w:tc>
          <w:tcPr>
            <w:tcW w:w="3553" w:type="dxa"/>
            <w:gridSpan w:val="3"/>
            <w:tcBorders>
              <w:top w:val="nil"/>
              <w:left w:val="nil"/>
              <w:bottom w:val="nil"/>
              <w:right w:val="nil"/>
            </w:tcBorders>
            <w:shd w:val="clear" w:color="auto" w:fill="FFFFFF" w:themeFill="background1"/>
          </w:tcPr>
          <w:p w:rsidR="00BB6C16" w:rsidP="00A61290">
            <w:pPr>
              <w:tabs>
                <w:tab w:val="left" w:pos="0"/>
              </w:tabs>
              <w:spacing w:after="0" w:line="240" w:lineRule="auto"/>
              <w:ind w:left="-270" w:firstLine="270"/>
              <w:rPr>
                <w:rFonts w:ascii="Tahoma" w:hAnsi="Tahoma" w:cs="Tahoma"/>
                <w:color w:val="00B0F0"/>
                <w:sz w:val="28"/>
                <w:szCs w:val="28"/>
              </w:rPr>
            </w:pPr>
            <w:r>
              <w:rPr>
                <w:noProof/>
              </w:rPr>
              <w:drawing>
                <wp:inline distT="0" distB="0" distL="0" distR="0">
                  <wp:extent cx="228600" cy="228600"/>
                  <wp:effectExtent l="0" t="0" r="0" b="0"/>
                  <wp:docPr id="29" name="Picture 4" descr="softskil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softskills24x24icons"/>
                          <pic:cNvPicPr>
                            <a:picLocks noChangeAspect="1" noChangeArrowheads="1"/>
                          </pic:cNvPicPr>
                        </pic:nvPicPr>
                        <pic:blipFill>
                          <a:blip xmlns:r="http://schemas.openxmlformats.org/officeDocument/2006/relationships" r:embed="rId13"/>
                          <a:stretch>
                            <a:fillRect/>
                          </a:stretch>
                        </pic:blipFill>
                        <pic:spPr bwMode="auto">
                          <a:xfrm>
                            <a:off x="0" y="0"/>
                            <a:ext cx="228600" cy="228600"/>
                          </a:xfrm>
                          <a:prstGeom prst="rect">
                            <a:avLst/>
                          </a:prstGeom>
                        </pic:spPr>
                      </pic:pic>
                    </a:graphicData>
                  </a:graphic>
                </wp:inline>
              </w:drawing>
            </w:r>
            <w:r>
              <w:rPr>
                <w:rFonts w:ascii="Tahoma" w:hAnsi="Tahoma" w:cs="Tahoma"/>
                <w:color w:val="3FBCEC"/>
                <w:sz w:val="28"/>
                <w:szCs w:val="28"/>
              </w:rPr>
              <w:t>Soft Skills</w:t>
            </w:r>
          </w:p>
        </w:tc>
        <w:tc>
          <w:tcPr>
            <w:tcW w:w="370" w:type="dxa"/>
            <w:tcBorders>
              <w:top w:val="nil"/>
              <w:left w:val="nil"/>
              <w:bottom w:val="nil"/>
              <w:right w:val="nil"/>
            </w:tcBorders>
            <w:shd w:val="clear" w:color="auto" w:fill="FFFFFF" w:themeFill="background1"/>
          </w:tcPr>
          <w:p w:rsidR="00BB6C16" w:rsidP="00A61290">
            <w:pPr>
              <w:spacing w:after="0" w:line="240" w:lineRule="auto"/>
              <w:jc w:val="both"/>
              <w:textAlignment w:val="baseline"/>
              <w:rPr>
                <w:rFonts w:ascii="Tahoma" w:hAnsi="Tahoma" w:cs="Tahoma"/>
                <w:color w:val="6A6969"/>
                <w:sz w:val="20"/>
                <w:szCs w:val="20"/>
                <w:lang w:eastAsia="en-GB"/>
              </w:rPr>
            </w:pPr>
          </w:p>
        </w:tc>
        <w:tc>
          <w:tcPr>
            <w:tcW w:w="6985" w:type="dxa"/>
            <w:tcBorders>
              <w:top w:val="nil"/>
              <w:left w:val="nil"/>
              <w:bottom w:val="nil"/>
              <w:right w:val="nil"/>
            </w:tcBorders>
            <w:shd w:val="clear" w:color="auto" w:fill="FFFFFF" w:themeFill="background1"/>
          </w:tcPr>
          <w:p w:rsidR="00BB6C16" w:rsidP="00A61290">
            <w:pPr>
              <w:spacing w:after="0" w:line="240" w:lineRule="auto"/>
              <w:rPr>
                <w:rFonts w:ascii="Tahoma" w:hAnsi="Tahoma" w:cs="Tahoma"/>
                <w:color w:val="00B0F0"/>
                <w:sz w:val="28"/>
                <w:szCs w:val="28"/>
              </w:rPr>
            </w:pPr>
            <w:r>
              <w:rPr>
                <w:noProof/>
              </w:rPr>
              <w:drawing>
                <wp:inline distT="0" distB="0" distL="0" distR="0">
                  <wp:extent cx="228600" cy="228600"/>
                  <wp:effectExtent l="0" t="0" r="0" b="0"/>
                  <wp:docPr id="30" name="Image1" descr="Description: 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 descr="Description: edu24x24icons"/>
                          <pic:cNvPicPr>
                            <a:picLocks noChangeAspect="1" noChangeArrowheads="1"/>
                          </pic:cNvPicPr>
                        </pic:nvPicPr>
                        <pic:blipFill>
                          <a:blip xmlns:r="http://schemas.openxmlformats.org/officeDocument/2006/relationships" r:embed="rId14"/>
                          <a:stretch>
                            <a:fillRect/>
                          </a:stretch>
                        </pic:blipFill>
                        <pic:spPr bwMode="auto">
                          <a:xfrm>
                            <a:off x="0" y="0"/>
                            <a:ext cx="228600" cy="228600"/>
                          </a:xfrm>
                          <a:prstGeom prst="rect">
                            <a:avLst/>
                          </a:prstGeom>
                        </pic:spPr>
                      </pic:pic>
                    </a:graphicData>
                  </a:graphic>
                </wp:inline>
              </w:drawing>
            </w:r>
            <w:r>
              <w:rPr>
                <w:rFonts w:ascii="Tahoma" w:hAnsi="Tahoma" w:cs="Tahoma"/>
                <w:color w:val="3FBCEC"/>
                <w:sz w:val="28"/>
                <w:szCs w:val="28"/>
              </w:rPr>
              <w:t>Education</w:t>
            </w:r>
          </w:p>
        </w:tc>
      </w:tr>
      <w:tr w:rsidTr="008D65C3">
        <w:tblPrEx>
          <w:tblW w:w="10908" w:type="dxa"/>
          <w:tblInd w:w="-522" w:type="dxa"/>
          <w:tblLook w:val="04A0"/>
        </w:tblPrEx>
        <w:tc>
          <w:tcPr>
            <w:tcW w:w="3553" w:type="dxa"/>
            <w:gridSpan w:val="3"/>
            <w:tcBorders>
              <w:top w:val="nil"/>
              <w:left w:val="nil"/>
              <w:bottom w:val="nil"/>
              <w:right w:val="nil"/>
            </w:tcBorders>
            <w:shd w:val="clear" w:color="auto" w:fill="FFFFFF" w:themeFill="background1"/>
          </w:tcPr>
          <w:p w:rsidR="00BB6C16" w:rsidP="00A61290">
            <w:pPr>
              <w:spacing w:after="0" w:line="240" w:lineRule="auto"/>
              <w:jc w:val="both"/>
              <w:textAlignment w:val="baseline"/>
              <w:rPr>
                <w:rFonts w:ascii="Tahoma" w:hAnsi="Tahoma" w:cs="Tahoma"/>
                <w:color w:val="6A6969"/>
                <w:sz w:val="20"/>
                <w:szCs w:val="20"/>
                <w:lang w:eastAsia="en-GB"/>
              </w:rPr>
            </w:pPr>
            <w:r>
              <w:rPr>
                <w:noProof/>
              </w:rPr>
              <w:drawing>
                <wp:inline distT="0" distB="0" distL="0" distR="9525">
                  <wp:extent cx="1990725" cy="1047750"/>
                  <wp:effectExtent l="0" t="0" r="0" b="0"/>
                  <wp:docPr id="33"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04"/>
                          <pic:cNvPicPr>
                            <a:picLocks noChangeAspect="1" noChangeArrowheads="1"/>
                          </pic:cNvPicPr>
                        </pic:nvPicPr>
                        <pic:blipFill>
                          <a:blip xmlns:r="http://schemas.openxmlformats.org/officeDocument/2006/relationships" r:embed="rId15"/>
                          <a:stretch>
                            <a:fillRect/>
                          </a:stretch>
                        </pic:blipFill>
                        <pic:spPr bwMode="auto">
                          <a:xfrm>
                            <a:off x="0" y="0"/>
                            <a:ext cx="1990725" cy="1047750"/>
                          </a:xfrm>
                          <a:prstGeom prst="rect">
                            <a:avLst/>
                          </a:prstGeom>
                        </pic:spPr>
                      </pic:pic>
                    </a:graphicData>
                  </a:graphic>
                </wp:inline>
              </w:drawing>
            </w:r>
            <w:r>
              <w:rPr>
                <w:noProof/>
              </w:rPr>
              <w:pict>
                <v:rect id="_x0000_s1033" style="width:172.45pt;height:87.8pt;margin-top:0.05pt;margin-left:1.3pt;position:absolute;visibility:visible;z-index:251662336" filled="f" stroked="f" strokeweight="0.74pt">
                  <v:textbox>
                    <w:txbxContent>
                      <w:p w:rsidR="00BB6C16">
                        <w:pPr>
                          <w:pStyle w:val="FrameContents"/>
                          <w:spacing w:after="0" w:line="240" w:lineRule="auto"/>
                          <w:rPr>
                            <w:rFonts w:ascii="Tahoma" w:hAnsi="Tahoma" w:cs="Tahoma"/>
                            <w:color w:val="6A6969"/>
                            <w:sz w:val="16"/>
                            <w:szCs w:val="16"/>
                            <w:lang w:val="en-GB"/>
                          </w:rPr>
                        </w:pPr>
                      </w:p>
                      <w:p w:rsidR="00BB6C16">
                        <w:pPr>
                          <w:pStyle w:val="FrameContents"/>
                          <w:spacing w:after="0" w:line="240" w:lineRule="auto"/>
                          <w:rPr>
                            <w:rFonts w:ascii="Tahoma" w:hAnsi="Tahoma" w:cs="Tahoma"/>
                            <w:color w:val="6A6969"/>
                            <w:sz w:val="16"/>
                            <w:szCs w:val="16"/>
                            <w:lang w:val="en-GB"/>
                          </w:rPr>
                        </w:pPr>
                      </w:p>
                      <w:p w:rsidR="00BB6C16">
                        <w:pPr>
                          <w:pStyle w:val="FrameContents"/>
                          <w:spacing w:after="0" w:line="240" w:lineRule="auto"/>
                          <w:rPr>
                            <w:rFonts w:ascii="Tahoma" w:hAnsi="Tahoma" w:cs="Tahoma"/>
                            <w:color w:val="6A6969"/>
                            <w:sz w:val="16"/>
                            <w:szCs w:val="16"/>
                            <w:lang w:val="en-GB"/>
                          </w:rPr>
                        </w:pPr>
                      </w:p>
                      <w:p w:rsidR="00BB6C16">
                        <w:pPr>
                          <w:pStyle w:val="FrameContents"/>
                          <w:spacing w:after="0" w:line="240" w:lineRule="auto"/>
                          <w:rPr>
                            <w:rFonts w:ascii="Tahoma" w:hAnsi="Tahoma" w:cs="Tahoma"/>
                            <w:color w:val="6A6969"/>
                            <w:sz w:val="16"/>
                            <w:szCs w:val="16"/>
                            <w:lang w:val="en-GB"/>
                          </w:rPr>
                        </w:pPr>
                        <w:r>
                          <w:rPr>
                            <w:rFonts w:ascii="Tahoma" w:hAnsi="Tahoma" w:cs="Tahoma"/>
                            <w:color w:val="6A6969"/>
                            <w:sz w:val="16"/>
                            <w:szCs w:val="16"/>
                            <w:lang w:val="en-GB"/>
                          </w:rPr>
                          <w:t>Communicator                     Innovator</w:t>
                        </w:r>
                      </w:p>
                      <w:p w:rsidR="00BB6C16">
                        <w:pPr>
                          <w:pStyle w:val="FrameContents"/>
                          <w:spacing w:after="0" w:line="240" w:lineRule="auto"/>
                          <w:rPr>
                            <w:rFonts w:ascii="Tahoma" w:hAnsi="Tahoma" w:cs="Tahoma"/>
                            <w:color w:val="6A6969"/>
                            <w:sz w:val="16"/>
                            <w:szCs w:val="16"/>
                            <w:lang w:val="en-GB"/>
                          </w:rPr>
                        </w:pPr>
                      </w:p>
                      <w:p w:rsidR="00BB6C16">
                        <w:pPr>
                          <w:pStyle w:val="FrameContents"/>
                          <w:spacing w:after="0" w:line="240" w:lineRule="auto"/>
                          <w:rPr>
                            <w:rFonts w:ascii="Tahoma" w:hAnsi="Tahoma" w:cs="Tahoma"/>
                            <w:color w:val="6A6969"/>
                            <w:sz w:val="16"/>
                            <w:szCs w:val="16"/>
                            <w:lang w:val="en-GB"/>
                          </w:rPr>
                        </w:pPr>
                        <w:r>
                          <w:rPr>
                            <w:rFonts w:ascii="Tahoma" w:hAnsi="Tahoma" w:cs="Tahoma"/>
                            <w:color w:val="6A6969"/>
                            <w:sz w:val="16"/>
                            <w:szCs w:val="16"/>
                            <w:lang w:val="en-GB"/>
                          </w:rPr>
                          <w:t xml:space="preserve">                       Thinker</w:t>
                        </w:r>
                      </w:p>
                      <w:p w:rsidR="00BB6C16">
                        <w:pPr>
                          <w:pStyle w:val="FrameContents"/>
                          <w:spacing w:after="0" w:line="240" w:lineRule="auto"/>
                          <w:rPr>
                            <w:rFonts w:ascii="Tahoma" w:hAnsi="Tahoma" w:cs="Tahoma"/>
                            <w:color w:val="6A6969"/>
                            <w:sz w:val="16"/>
                            <w:szCs w:val="16"/>
                            <w:lang w:val="en-GB"/>
                          </w:rPr>
                        </w:pPr>
                      </w:p>
                      <w:p w:rsidR="00BB6C16">
                        <w:pPr>
                          <w:pStyle w:val="FrameContents"/>
                          <w:spacing w:after="0" w:line="240" w:lineRule="auto"/>
                        </w:pPr>
                        <w:r>
                          <w:rPr>
                            <w:rFonts w:ascii="Tahoma" w:hAnsi="Tahoma" w:cs="Tahoma"/>
                            <w:color w:val="6A6969"/>
                            <w:sz w:val="16"/>
                            <w:szCs w:val="16"/>
                            <w:lang w:val="en-GB"/>
                          </w:rPr>
                          <w:t>Collaborator                          Intuitive</w:t>
                        </w:r>
                      </w:p>
                    </w:txbxContent>
                  </v:textbox>
                </v:rect>
              </w:pict>
            </w:r>
          </w:p>
        </w:tc>
        <w:tc>
          <w:tcPr>
            <w:tcW w:w="370" w:type="dxa"/>
            <w:tcBorders>
              <w:top w:val="nil"/>
              <w:left w:val="nil"/>
              <w:bottom w:val="nil"/>
              <w:right w:val="nil"/>
            </w:tcBorders>
            <w:shd w:val="clear" w:color="auto" w:fill="FFFFFF" w:themeFill="background1"/>
          </w:tcPr>
          <w:p w:rsidR="00BB6C16" w:rsidP="00A61290">
            <w:pPr>
              <w:spacing w:after="0" w:line="240" w:lineRule="auto"/>
              <w:jc w:val="both"/>
              <w:textAlignment w:val="baseline"/>
              <w:rPr>
                <w:rFonts w:ascii="Tahoma" w:hAnsi="Tahoma" w:cs="Tahoma"/>
                <w:color w:val="6A6969"/>
                <w:sz w:val="20"/>
                <w:szCs w:val="20"/>
                <w:lang w:eastAsia="en-GB"/>
              </w:rPr>
            </w:pPr>
          </w:p>
        </w:tc>
        <w:tc>
          <w:tcPr>
            <w:tcW w:w="6985" w:type="dxa"/>
            <w:tcBorders>
              <w:top w:val="nil"/>
              <w:left w:val="nil"/>
              <w:bottom w:val="nil"/>
              <w:right w:val="nil"/>
            </w:tcBorders>
            <w:shd w:val="clear" w:color="auto" w:fill="FFFFFF" w:themeFill="background1"/>
          </w:tcPr>
          <w:p w:rsidR="00BB6C16" w:rsidP="00A61290">
            <w:pPr>
              <w:spacing w:after="0" w:line="240" w:lineRule="auto"/>
              <w:jc w:val="both"/>
              <w:rPr>
                <w:rFonts w:ascii="Cambria" w:hAnsi="Cambria" w:cs="Tahoma"/>
                <w:color w:val="6A6969"/>
                <w:sz w:val="20"/>
                <w:szCs w:val="20"/>
                <w:lang w:eastAsia="en-GB"/>
              </w:rPr>
            </w:pPr>
            <w:r>
              <w:rPr>
                <w:rFonts w:ascii="Cambria" w:hAnsi="Cambria" w:cs="Tahoma"/>
                <w:color w:val="6A6969"/>
                <w:sz w:val="20"/>
                <w:szCs w:val="20"/>
                <w:lang w:eastAsia="en-GB"/>
              </w:rPr>
              <w:t>2013: MSC Computer Science Form MGU (Mahatma Gandhi University)</w:t>
            </w:r>
          </w:p>
          <w:p w:rsidR="00FF5A3F" w:rsidP="00A61290">
            <w:pPr>
              <w:spacing w:after="0" w:line="240" w:lineRule="auto"/>
              <w:jc w:val="both"/>
              <w:rPr>
                <w:rFonts w:ascii="Cambria" w:hAnsi="Cambria" w:cs="Tahoma"/>
                <w:color w:val="6A6969"/>
                <w:sz w:val="20"/>
                <w:szCs w:val="20"/>
                <w:lang w:eastAsia="en-GB"/>
              </w:rPr>
            </w:pPr>
            <w:r>
              <w:rPr>
                <w:rFonts w:ascii="Cambria" w:hAnsi="Cambria" w:cs="Tahoma"/>
                <w:color w:val="6A6969"/>
                <w:sz w:val="20"/>
                <w:szCs w:val="20"/>
                <w:lang w:eastAsia="en-GB"/>
              </w:rPr>
              <w:t>2006: B Com from Delhi University</w:t>
            </w:r>
          </w:p>
          <w:p w:rsidR="00BB6C16" w:rsidP="00A61290">
            <w:pPr>
              <w:spacing w:after="0" w:line="240" w:lineRule="auto"/>
              <w:jc w:val="both"/>
              <w:rPr>
                <w:rFonts w:ascii="Cambria" w:hAnsi="Cambria" w:cs="Tahoma"/>
                <w:color w:val="6A6969"/>
                <w:sz w:val="20"/>
                <w:szCs w:val="20"/>
                <w:lang w:eastAsia="en-GB"/>
              </w:rPr>
            </w:pPr>
            <w:r>
              <w:rPr>
                <w:rFonts w:ascii="Cambria" w:hAnsi="Cambria" w:cs="Tahoma"/>
                <w:color w:val="6A6969"/>
                <w:sz w:val="20"/>
                <w:szCs w:val="20"/>
                <w:lang w:eastAsia="en-GB"/>
              </w:rPr>
              <w:t>2005: ‘A’ level (PGDCA) certificate from Department of Electronics accredited computer course (DOEACC)</w:t>
            </w:r>
          </w:p>
          <w:p w:rsidR="00BB6C16" w:rsidP="00A61290">
            <w:pPr>
              <w:spacing w:after="0" w:line="240" w:lineRule="auto"/>
              <w:rPr>
                <w:rFonts w:ascii="Tahoma" w:hAnsi="Tahoma" w:cs="Tahoma"/>
                <w:color w:val="3FBCEC"/>
                <w:sz w:val="28"/>
                <w:szCs w:val="28"/>
              </w:rPr>
            </w:pPr>
            <w:r>
              <w:rPr>
                <w:rFonts w:ascii="Tahoma" w:hAnsi="Tahoma" w:cs="Tahoma"/>
                <w:color w:val="3FBCEC"/>
                <w:sz w:val="28"/>
                <w:szCs w:val="28"/>
              </w:rPr>
              <w:t xml:space="preserve">Certification </w:t>
            </w:r>
          </w:p>
          <w:p w:rsidR="00BB6C16" w:rsidP="00A61290">
            <w:pPr>
              <w:pStyle w:val="ListParagraph"/>
              <w:numPr>
                <w:ilvl w:val="0"/>
                <w:numId w:val="4"/>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Data Science with Python from Simplilearn</w:t>
            </w:r>
          </w:p>
          <w:p w:rsidR="00BB6C16" w:rsidP="00A61290">
            <w:pPr>
              <w:pStyle w:val="ListParagraph"/>
              <w:numPr>
                <w:ilvl w:val="0"/>
                <w:numId w:val="4"/>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Big Data Hadoop and Spark Developer from Simplilearn</w:t>
            </w:r>
          </w:p>
          <w:p w:rsidR="00BB6C16" w:rsidP="00A61290">
            <w:pPr>
              <w:pStyle w:val="ListParagraph"/>
              <w:numPr>
                <w:ilvl w:val="0"/>
                <w:numId w:val="4"/>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 xml:space="preserve">Business Analytics with Excel from </w:t>
            </w:r>
            <w:r>
              <w:rPr>
                <w:rFonts w:asciiTheme="majorHAnsi" w:hAnsiTheme="majorHAnsi" w:cs="Tahoma"/>
                <w:color w:val="6A6969"/>
                <w:sz w:val="20"/>
                <w:szCs w:val="20"/>
                <w:lang w:eastAsia="en-GB"/>
              </w:rPr>
              <w:t>Simplilearn</w:t>
            </w:r>
          </w:p>
          <w:p w:rsidR="00BB6C16" w:rsidP="00A61290">
            <w:pPr>
              <w:pStyle w:val="ListParagraph"/>
              <w:numPr>
                <w:ilvl w:val="0"/>
                <w:numId w:val="4"/>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 xml:space="preserve">Data Science with R from </w:t>
            </w:r>
            <w:r>
              <w:rPr>
                <w:rFonts w:asciiTheme="majorHAnsi" w:hAnsiTheme="majorHAnsi" w:cs="Tahoma"/>
                <w:color w:val="6A6969"/>
                <w:sz w:val="20"/>
                <w:szCs w:val="20"/>
                <w:lang w:eastAsia="en-GB"/>
              </w:rPr>
              <w:t>Simplilearn&amp;SAS</w:t>
            </w:r>
            <w:r>
              <w:rPr>
                <w:rFonts w:asciiTheme="majorHAnsi" w:hAnsiTheme="majorHAnsi" w:cs="Tahoma"/>
                <w:color w:val="6A6969"/>
                <w:sz w:val="20"/>
                <w:szCs w:val="20"/>
                <w:lang w:eastAsia="en-GB"/>
              </w:rPr>
              <w:t xml:space="preserve"> (Pursuing) from Simplilearn</w:t>
            </w:r>
          </w:p>
          <w:p w:rsidR="00BB6C16" w:rsidP="00A61290">
            <w:pPr>
              <w:pStyle w:val="ListParagraph"/>
              <w:numPr>
                <w:ilvl w:val="0"/>
                <w:numId w:val="4"/>
              </w:numPr>
              <w:spacing w:after="0" w:line="240" w:lineRule="auto"/>
              <w:rPr>
                <w:rFonts w:asciiTheme="majorHAnsi" w:hAnsiTheme="majorHAnsi" w:cs="Tahoma"/>
                <w:color w:val="6A6969"/>
                <w:sz w:val="20"/>
                <w:szCs w:val="20"/>
                <w:lang w:eastAsia="en-GB"/>
              </w:rPr>
            </w:pPr>
            <w:r>
              <w:rPr>
                <w:rFonts w:asciiTheme="majorHAnsi" w:hAnsiTheme="majorHAnsi" w:cs="Tahoma"/>
                <w:color w:val="6A6969"/>
                <w:sz w:val="20"/>
                <w:szCs w:val="20"/>
                <w:lang w:eastAsia="en-GB"/>
              </w:rPr>
              <w:t xml:space="preserve">Apache Kafka from </w:t>
            </w:r>
            <w:r>
              <w:rPr>
                <w:rFonts w:asciiTheme="majorHAnsi" w:hAnsiTheme="majorHAnsi" w:cs="Tahoma"/>
                <w:color w:val="6A6969"/>
                <w:sz w:val="20"/>
                <w:szCs w:val="20"/>
                <w:lang w:eastAsia="en-GB"/>
              </w:rPr>
              <w:t>Simplilearn</w:t>
            </w:r>
          </w:p>
          <w:p w:rsidR="00BB6C16" w:rsidP="004875CD">
            <w:pPr>
              <w:pStyle w:val="ListParagraph"/>
              <w:numPr>
                <w:ilvl w:val="0"/>
                <w:numId w:val="4"/>
              </w:numPr>
              <w:spacing w:after="0" w:line="240" w:lineRule="auto"/>
              <w:rPr>
                <w:rFonts w:ascii="Tahoma" w:hAnsi="Tahoma" w:cs="Tahoma"/>
                <w:color w:val="6A6969"/>
                <w:sz w:val="20"/>
                <w:szCs w:val="20"/>
                <w:lang w:eastAsia="en-GB"/>
              </w:rPr>
            </w:pPr>
            <w:r>
              <w:rPr>
                <w:rFonts w:asciiTheme="majorHAnsi" w:hAnsiTheme="majorHAnsi" w:cs="Tahoma"/>
                <w:color w:val="6A6969"/>
                <w:sz w:val="20"/>
                <w:szCs w:val="20"/>
                <w:lang w:eastAsia="en-GB"/>
              </w:rPr>
              <w:t xml:space="preserve">Data Scientist from </w:t>
            </w:r>
            <w:r>
              <w:rPr>
                <w:rFonts w:asciiTheme="majorHAnsi" w:hAnsiTheme="majorHAnsi" w:cs="Tahoma"/>
                <w:color w:val="6A6969"/>
                <w:sz w:val="20"/>
                <w:szCs w:val="20"/>
                <w:lang w:eastAsia="en-GB"/>
              </w:rPr>
              <w:t>Simplilearn</w:t>
            </w:r>
          </w:p>
        </w:tc>
      </w:tr>
      <w:tr w:rsidTr="008D65C3">
        <w:tblPrEx>
          <w:tblW w:w="10908" w:type="dxa"/>
          <w:tblInd w:w="-522" w:type="dxa"/>
          <w:tblLook w:val="04A0"/>
        </w:tblPrEx>
        <w:trPr>
          <w:trHeight w:val="180"/>
        </w:trPr>
        <w:tc>
          <w:tcPr>
            <w:tcW w:w="2701" w:type="dxa"/>
            <w:tcBorders>
              <w:top w:val="nil"/>
              <w:left w:val="nil"/>
              <w:bottom w:val="nil"/>
              <w:right w:val="nil"/>
            </w:tcBorders>
            <w:shd w:val="clear" w:color="auto" w:fill="auto"/>
          </w:tcPr>
          <w:p w:rsidR="00BB6C16" w:rsidP="00A61290">
            <w:pPr>
              <w:spacing w:after="0" w:line="240" w:lineRule="auto"/>
            </w:pPr>
          </w:p>
        </w:tc>
        <w:tc>
          <w:tcPr>
            <w:tcW w:w="8207" w:type="dxa"/>
            <w:gridSpan w:val="4"/>
            <w:tcBorders>
              <w:top w:val="nil"/>
              <w:left w:val="nil"/>
              <w:bottom w:val="nil"/>
              <w:right w:val="nil"/>
            </w:tcBorders>
            <w:shd w:val="clear" w:color="auto" w:fill="auto"/>
          </w:tcPr>
          <w:p w:rsidR="00BB6C16" w:rsidP="00A61290">
            <w:pPr>
              <w:pStyle w:val="ListParagraph"/>
              <w:spacing w:after="0" w:line="240" w:lineRule="auto"/>
            </w:pPr>
          </w:p>
        </w:tc>
      </w:tr>
      <w:tr w:rsidTr="008D65C3">
        <w:tblPrEx>
          <w:tblW w:w="10908" w:type="dxa"/>
          <w:tblInd w:w="-522" w:type="dxa"/>
          <w:tblLook w:val="04A0"/>
        </w:tblPrEx>
        <w:trPr>
          <w:trHeight w:val="567"/>
        </w:trPr>
        <w:tc>
          <w:tcPr>
            <w:tcW w:w="10908" w:type="dxa"/>
            <w:gridSpan w:val="5"/>
            <w:tcBorders>
              <w:top w:val="nil"/>
              <w:left w:val="nil"/>
              <w:bottom w:val="nil"/>
              <w:right w:val="nil"/>
            </w:tcBorders>
            <w:shd w:val="clear" w:color="auto" w:fill="FFFFFF" w:themeFill="background1"/>
          </w:tcPr>
          <w:p w:rsidR="00BB6C16" w:rsidP="00A61290">
            <w:pPr>
              <w:spacing w:after="0" w:line="240" w:lineRule="auto"/>
              <w:rPr>
                <w:b/>
                <w:color w:val="808080" w:themeColor="background1" w:themeShade="80"/>
              </w:rPr>
            </w:pPr>
            <w:r>
              <w:rPr>
                <w:noProof/>
              </w:rPr>
              <w:drawing>
                <wp:inline distT="0" distB="0" distL="0" distR="0">
                  <wp:extent cx="228600" cy="228600"/>
                  <wp:effectExtent l="0" t="0" r="0" b="0"/>
                  <wp:docPr id="34" name="Picture 3"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 descr="exp24x24icons"/>
                          <pic:cNvPicPr>
                            <a:picLocks noChangeAspect="1" noChangeArrowheads="1"/>
                          </pic:cNvPicPr>
                        </pic:nvPicPr>
                        <pic:blipFill>
                          <a:blip xmlns:r="http://schemas.openxmlformats.org/officeDocument/2006/relationships" r:embed="rId16"/>
                          <a:stretch>
                            <a:fillRect/>
                          </a:stretch>
                        </pic:blipFill>
                        <pic:spPr bwMode="auto">
                          <a:xfrm>
                            <a:off x="0" y="0"/>
                            <a:ext cx="228600" cy="228600"/>
                          </a:xfrm>
                          <a:prstGeom prst="rect">
                            <a:avLst/>
                          </a:prstGeom>
                        </pic:spPr>
                      </pic:pic>
                    </a:graphicData>
                  </a:graphic>
                </wp:inline>
              </w:drawing>
            </w:r>
            <w:r>
              <w:rPr>
                <w:rFonts w:ascii="Tahoma" w:hAnsi="Tahoma" w:cs="Tahoma"/>
                <w:color w:val="3FBCEC"/>
                <w:sz w:val="28"/>
                <w:szCs w:val="28"/>
              </w:rPr>
              <w:t>Work Experience</w:t>
            </w:r>
          </w:p>
          <w:p w:rsidR="00BB6C16" w:rsidP="00A61290">
            <w:pPr>
              <w:spacing w:after="0" w:line="240" w:lineRule="auto"/>
              <w:rPr>
                <w:rFonts w:ascii="Cambria" w:hAnsi="Cambria" w:cs="Tahoma"/>
                <w:b/>
                <w:color w:val="6A6969"/>
                <w:sz w:val="20"/>
                <w:szCs w:val="20"/>
              </w:rPr>
            </w:pPr>
            <w:r>
              <w:rPr>
                <w:rFonts w:ascii="Cambria" w:hAnsi="Cambria" w:cs="Tahoma"/>
                <w:b/>
                <w:color w:val="6A6969"/>
                <w:sz w:val="20"/>
                <w:szCs w:val="20"/>
              </w:rPr>
              <w:t xml:space="preserve">Sep’15 – Present: Girnar Software Pvt. Ltd, Gurgaon as a Tech Lead &amp; Data Scientist  </w:t>
            </w:r>
          </w:p>
          <w:p w:rsidR="00BB6C16" w:rsidP="00A61290">
            <w:pPr>
              <w:spacing w:after="0" w:line="240" w:lineRule="auto"/>
              <w:rPr>
                <w:rFonts w:ascii="Cambria" w:hAnsi="Cambria" w:cs="Tahoma"/>
                <w:b/>
                <w:color w:val="6A6969"/>
                <w:sz w:val="20"/>
                <w:szCs w:val="20"/>
              </w:rPr>
            </w:pPr>
            <w:r>
              <w:rPr>
                <w:rFonts w:ascii="Cambria" w:hAnsi="Cambria" w:cs="Tahoma"/>
                <w:b/>
                <w:color w:val="6A6969"/>
                <w:sz w:val="20"/>
                <w:szCs w:val="20"/>
              </w:rPr>
              <w:t>Key Result Areas:</w:t>
            </w:r>
          </w:p>
          <w:p w:rsidR="00BB6C16" w:rsidP="00A61290">
            <w:pPr>
              <w:numPr>
                <w:ilvl w:val="0"/>
                <w:numId w:val="2"/>
              </w:numPr>
              <w:tabs>
                <w:tab w:val="left" w:pos="414"/>
              </w:tabs>
              <w:spacing w:after="0" w:line="240" w:lineRule="auto"/>
              <w:ind w:left="414"/>
              <w:jc w:val="both"/>
              <w:rPr>
                <w:rFonts w:ascii="Cambria" w:hAnsi="Cambria" w:cs="Tahoma"/>
                <w:color w:val="6A6969"/>
                <w:spacing w:val="-4"/>
                <w:sz w:val="20"/>
                <w:szCs w:val="20"/>
                <w:lang w:eastAsia="en-GB"/>
              </w:rPr>
            </w:pPr>
            <w:r>
              <w:rPr>
                <w:rFonts w:ascii="Cambria" w:hAnsi="Cambria" w:cs="Tahoma"/>
                <w:color w:val="6A6969"/>
                <w:spacing w:val="-4"/>
                <w:sz w:val="20"/>
                <w:szCs w:val="20"/>
                <w:lang w:eastAsia="en-GB"/>
              </w:rPr>
              <w:t>Performing Data Modeling and Data Prediction using Python and R &amp; Data Analysis and Data Mining using RDBMS (MySql, MSSQL Server, Oracle, MS</w:t>
            </w:r>
            <w:r w:rsidR="00834CAC">
              <w:rPr>
                <w:rFonts w:ascii="Cambria" w:hAnsi="Cambria" w:cs="Tahoma"/>
                <w:color w:val="6A6969"/>
                <w:spacing w:val="-4"/>
                <w:sz w:val="20"/>
                <w:szCs w:val="20"/>
                <w:lang w:eastAsia="en-GB"/>
              </w:rPr>
              <w:t xml:space="preserve"> Access) and </w:t>
            </w:r>
            <w:r w:rsidR="00834CAC">
              <w:rPr>
                <w:rFonts w:ascii="Cambria" w:hAnsi="Cambria" w:cs="Tahoma"/>
                <w:color w:val="6A6969"/>
                <w:spacing w:val="-4"/>
                <w:sz w:val="20"/>
                <w:szCs w:val="20"/>
                <w:lang w:eastAsia="en-GB"/>
              </w:rPr>
              <w:t>NoSQL</w:t>
            </w:r>
            <w:r w:rsidR="00834CAC">
              <w:rPr>
                <w:rFonts w:ascii="Cambria" w:hAnsi="Cambria" w:cs="Tahoma"/>
                <w:color w:val="6A6969"/>
                <w:spacing w:val="-4"/>
                <w:sz w:val="20"/>
                <w:szCs w:val="20"/>
                <w:lang w:eastAsia="en-GB"/>
              </w:rPr>
              <w:t xml:space="preserve"> like (</w:t>
            </w:r>
            <w:r>
              <w:rPr>
                <w:rFonts w:ascii="Cambria" w:hAnsi="Cambria" w:cs="Tahoma"/>
                <w:color w:val="6A6969"/>
                <w:spacing w:val="-4"/>
                <w:sz w:val="20"/>
                <w:szCs w:val="20"/>
                <w:lang w:eastAsia="en-GB"/>
              </w:rPr>
              <w:t>MongoDB</w:t>
            </w:r>
            <w:r w:rsidR="00834CAC">
              <w:rPr>
                <w:rFonts w:ascii="Cambria" w:hAnsi="Cambria" w:cs="Tahoma"/>
                <w:color w:val="6A6969"/>
                <w:spacing w:val="-4"/>
                <w:sz w:val="20"/>
                <w:szCs w:val="20"/>
                <w:lang w:eastAsia="en-GB"/>
              </w:rPr>
              <w:t>, Cassandra</w:t>
            </w:r>
            <w:r>
              <w:rPr>
                <w:rFonts w:ascii="Cambria" w:hAnsi="Cambria" w:cs="Tahoma"/>
                <w:color w:val="6A6969"/>
                <w:spacing w:val="-4"/>
                <w:sz w:val="20"/>
                <w:szCs w:val="20"/>
                <w:lang w:eastAsia="en-GB"/>
              </w:rPr>
              <w:t>), SSIS, SSAS, SSRS, Tableau, Python</w:t>
            </w:r>
          </w:p>
          <w:p w:rsidR="00BB6C16" w:rsidP="00A61290">
            <w:pPr>
              <w:numPr>
                <w:ilvl w:val="0"/>
                <w:numId w:val="2"/>
              </w:numPr>
              <w:tabs>
                <w:tab w:val="left" w:pos="414"/>
              </w:tabs>
              <w:spacing w:after="0" w:line="240" w:lineRule="auto"/>
              <w:ind w:left="414"/>
              <w:jc w:val="both"/>
              <w:rPr>
                <w:rFonts w:ascii="Cambria" w:hAnsi="Cambria" w:cs="Tahoma"/>
                <w:color w:val="6A6969"/>
                <w:spacing w:val="-4"/>
                <w:sz w:val="20"/>
                <w:szCs w:val="20"/>
                <w:lang w:eastAsia="en-GB"/>
              </w:rPr>
            </w:pPr>
            <w:r>
              <w:rPr>
                <w:rFonts w:ascii="Cambria" w:hAnsi="Cambria" w:cs="Tahoma"/>
                <w:color w:val="6A6969"/>
                <w:spacing w:val="-4"/>
                <w:sz w:val="20"/>
                <w:szCs w:val="20"/>
                <w:lang w:eastAsia="en-GB"/>
              </w:rPr>
              <w:t xml:space="preserve">Developing and maintaining Data Analysis Map Reducing jobs using Python, Java and PIG </w:t>
            </w:r>
          </w:p>
          <w:p w:rsidR="00BB6C16" w:rsidP="00A61290">
            <w:pPr>
              <w:numPr>
                <w:ilvl w:val="0"/>
                <w:numId w:val="2"/>
              </w:numPr>
              <w:tabs>
                <w:tab w:val="left" w:pos="414"/>
              </w:tabs>
              <w:spacing w:after="0" w:line="240" w:lineRule="auto"/>
              <w:ind w:left="414"/>
              <w:jc w:val="both"/>
              <w:rPr>
                <w:rFonts w:ascii="Cambria" w:hAnsi="Cambria" w:cs="Tahoma"/>
                <w:color w:val="6A6969"/>
                <w:spacing w:val="-4"/>
                <w:sz w:val="20"/>
                <w:szCs w:val="20"/>
                <w:lang w:eastAsia="en-GB"/>
              </w:rPr>
            </w:pPr>
            <w:r>
              <w:rPr>
                <w:rFonts w:ascii="Cambria" w:hAnsi="Cambria" w:cs="Tahoma"/>
                <w:color w:val="6A6969"/>
                <w:spacing w:val="-4"/>
                <w:sz w:val="20"/>
                <w:szCs w:val="20"/>
                <w:lang w:eastAsia="en-GB"/>
              </w:rPr>
              <w:t>Installing and maintaining Tools for Data Warehousing like Hadoop, MongoDB, MSSQL, MySQL, Oracle</w:t>
            </w:r>
          </w:p>
          <w:p w:rsidR="00BB6C16" w:rsidP="00A61290">
            <w:pPr>
              <w:numPr>
                <w:ilvl w:val="0"/>
                <w:numId w:val="2"/>
              </w:numPr>
              <w:tabs>
                <w:tab w:val="left" w:pos="414"/>
              </w:tabs>
              <w:spacing w:after="0" w:line="240" w:lineRule="auto"/>
              <w:ind w:left="414"/>
              <w:jc w:val="both"/>
              <w:rPr>
                <w:rFonts w:ascii="Cambria" w:hAnsi="Cambria" w:cs="Tahoma"/>
                <w:color w:val="6A6969"/>
                <w:spacing w:val="-4"/>
                <w:sz w:val="20"/>
                <w:szCs w:val="20"/>
                <w:lang w:eastAsia="en-GB"/>
              </w:rPr>
            </w:pPr>
            <w:r>
              <w:rPr>
                <w:rFonts w:ascii="Cambria" w:hAnsi="Cambria" w:cs="Tahoma"/>
                <w:color w:val="6A6969"/>
                <w:spacing w:val="-4"/>
                <w:sz w:val="20"/>
                <w:szCs w:val="20"/>
                <w:lang w:eastAsia="en-GB"/>
              </w:rPr>
              <w:t>Leading Team to ensure all deliverables are delivered as per agreed time-lines</w:t>
            </w:r>
          </w:p>
          <w:p w:rsidR="00BB6C16" w:rsidP="00A61290">
            <w:pPr>
              <w:numPr>
                <w:ilvl w:val="0"/>
                <w:numId w:val="2"/>
              </w:numPr>
              <w:tabs>
                <w:tab w:val="left" w:pos="414"/>
              </w:tabs>
              <w:spacing w:after="0" w:line="240" w:lineRule="auto"/>
              <w:ind w:left="414"/>
              <w:jc w:val="both"/>
              <w:rPr>
                <w:rFonts w:ascii="Cambria" w:hAnsi="Cambria" w:cs="Tahoma"/>
                <w:color w:val="6A6969"/>
                <w:spacing w:val="-4"/>
                <w:sz w:val="20"/>
                <w:szCs w:val="20"/>
                <w:lang w:eastAsia="en-GB"/>
              </w:rPr>
            </w:pPr>
            <w:r>
              <w:rPr>
                <w:rFonts w:ascii="Cambria" w:hAnsi="Cambria" w:cs="Tahoma"/>
                <w:color w:val="6A6969"/>
                <w:spacing w:val="-4"/>
                <w:sz w:val="20"/>
                <w:szCs w:val="20"/>
                <w:lang w:eastAsia="en-GB"/>
              </w:rPr>
              <w:t>Conducting in-house training for team members to ensure they are able to deliver quality services</w:t>
            </w:r>
          </w:p>
          <w:p w:rsidR="00BB6C16" w:rsidP="00A61290">
            <w:pPr>
              <w:numPr>
                <w:ilvl w:val="0"/>
                <w:numId w:val="2"/>
              </w:numPr>
              <w:tabs>
                <w:tab w:val="left" w:pos="414"/>
              </w:tabs>
              <w:spacing w:after="0" w:line="240" w:lineRule="auto"/>
              <w:ind w:left="414"/>
              <w:jc w:val="both"/>
              <w:rPr>
                <w:rFonts w:ascii="Cambria" w:hAnsi="Cambria" w:cs="Tahoma"/>
                <w:color w:val="6A6969"/>
                <w:spacing w:val="-4"/>
                <w:sz w:val="20"/>
                <w:szCs w:val="20"/>
                <w:lang w:eastAsia="en-GB"/>
              </w:rPr>
            </w:pPr>
            <w:r>
              <w:rPr>
                <w:rFonts w:ascii="Cambria" w:hAnsi="Cambria" w:cs="Tahoma"/>
                <w:color w:val="6A6969"/>
                <w:spacing w:val="-4"/>
                <w:sz w:val="20"/>
                <w:szCs w:val="20"/>
                <w:lang w:eastAsia="en-GB"/>
              </w:rPr>
              <w:t>Conducting periodic review meetings with clients and business team to ensure high customer satisfaction</w:t>
            </w:r>
          </w:p>
          <w:p w:rsidR="00BB6C16" w:rsidP="00A61290">
            <w:pPr>
              <w:pStyle w:val="ListParagraph"/>
              <w:spacing w:after="0" w:line="240" w:lineRule="auto"/>
              <w:rPr>
                <w:rFonts w:ascii="Cambria" w:hAnsi="Cambria"/>
              </w:rPr>
            </w:pPr>
          </w:p>
          <w:p w:rsidR="00BB6C16" w:rsidRPr="00A61290" w:rsidP="00A61290">
            <w:pPr>
              <w:spacing w:after="0" w:line="240" w:lineRule="auto"/>
              <w:rPr>
                <w:rFonts w:ascii="Cambria" w:hAnsi="Cambria" w:cs="Tahoma"/>
                <w:b/>
                <w:color w:val="6A6969"/>
                <w:sz w:val="20"/>
                <w:szCs w:val="20"/>
              </w:rPr>
            </w:pPr>
            <w:r w:rsidRPr="00A61290">
              <w:rPr>
                <w:rFonts w:ascii="Cambria" w:hAnsi="Cambria" w:cs="Tahoma"/>
                <w:b/>
                <w:color w:val="6A6969"/>
                <w:sz w:val="20"/>
                <w:szCs w:val="20"/>
              </w:rPr>
              <w:t>Significant Accomplishments:</w:t>
            </w:r>
          </w:p>
          <w:p w:rsidR="00BB6C16" w:rsidRPr="00A61290" w:rsidP="00A61290">
            <w:pPr>
              <w:numPr>
                <w:ilvl w:val="0"/>
                <w:numId w:val="2"/>
              </w:numPr>
              <w:tabs>
                <w:tab w:val="left" w:pos="414"/>
              </w:tabs>
              <w:spacing w:after="0" w:line="240" w:lineRule="auto"/>
              <w:ind w:left="414"/>
              <w:jc w:val="both"/>
            </w:pPr>
            <w:r w:rsidRPr="00A61290">
              <w:rPr>
                <w:rFonts w:ascii="Cambria" w:hAnsi="Cambria" w:cs="Tahoma"/>
                <w:color w:val="6A6969"/>
                <w:spacing w:val="-4"/>
                <w:sz w:val="20"/>
                <w:szCs w:val="20"/>
                <w:lang w:eastAsia="en-GB"/>
              </w:rPr>
              <w:t>Designed and implemented the integration strategy for parsing, manipulating data to make sense of xxx of raw data from multiple data sources using the big data stack on Hadoop</w:t>
            </w:r>
          </w:p>
          <w:p w:rsidR="00BB6C16" w:rsidRPr="00A61290" w:rsidP="00A61290">
            <w:pPr>
              <w:numPr>
                <w:ilvl w:val="0"/>
                <w:numId w:val="2"/>
              </w:numPr>
              <w:tabs>
                <w:tab w:val="left" w:pos="414"/>
              </w:tabs>
              <w:spacing w:after="0" w:line="240" w:lineRule="auto"/>
              <w:ind w:left="414"/>
              <w:jc w:val="both"/>
            </w:pPr>
            <w:bookmarkStart w:id="1" w:name="__DdeLink__893_1259925068"/>
            <w:r w:rsidRPr="00A61290">
              <w:rPr>
                <w:rFonts w:ascii="Cambria" w:hAnsi="Cambria" w:cs="Tahoma"/>
                <w:color w:val="6A6969"/>
                <w:spacing w:val="-4"/>
                <w:sz w:val="20"/>
                <w:szCs w:val="20"/>
                <w:lang w:eastAsia="en-GB"/>
              </w:rPr>
              <w:t>Designed</w:t>
            </w:r>
            <w:bookmarkEnd w:id="1"/>
            <w:r w:rsidRPr="00A61290">
              <w:rPr>
                <w:rFonts w:ascii="Cambria" w:hAnsi="Cambria" w:cs="Tahoma"/>
                <w:color w:val="6A6969"/>
                <w:spacing w:val="-4"/>
                <w:sz w:val="20"/>
                <w:szCs w:val="20"/>
                <w:lang w:eastAsia="en-GB"/>
              </w:rPr>
              <w:t xml:space="preserve"> a lead scoring machine learning program using neural network (Keras, TensorFlow). It improved the lead conversion ratio and reduced operation cost per lead by identifying target audience.</w:t>
            </w:r>
          </w:p>
          <w:p w:rsidR="00BB6C16" w:rsidRPr="00A61290" w:rsidP="00A61290">
            <w:pPr>
              <w:numPr>
                <w:ilvl w:val="0"/>
                <w:numId w:val="2"/>
              </w:numPr>
              <w:tabs>
                <w:tab w:val="left" w:pos="414"/>
              </w:tabs>
              <w:spacing w:after="0" w:line="240" w:lineRule="auto"/>
              <w:ind w:left="414"/>
              <w:jc w:val="both"/>
            </w:pPr>
            <w:r w:rsidRPr="00A61290">
              <w:rPr>
                <w:rFonts w:ascii="Cambria" w:hAnsi="Cambria" w:cs="Tahoma"/>
                <w:color w:val="6A6969"/>
                <w:spacing w:val="-4"/>
                <w:sz w:val="20"/>
                <w:szCs w:val="20"/>
                <w:lang w:eastAsia="en-GB"/>
              </w:rPr>
              <w:t>Developed Hybrid Recommendation Engine to recommend suitable cars, news/articles and videos that helped the user to make fast and right decision. This engine helped to increase leads and improve funnel.</w:t>
            </w:r>
          </w:p>
          <w:p w:rsidR="00BB6C16" w:rsidRPr="00A61290" w:rsidP="00A61290">
            <w:pPr>
              <w:numPr>
                <w:ilvl w:val="0"/>
                <w:numId w:val="2"/>
              </w:numPr>
              <w:tabs>
                <w:tab w:val="left" w:pos="414"/>
              </w:tabs>
              <w:spacing w:after="0" w:line="240" w:lineRule="auto"/>
              <w:ind w:left="414"/>
              <w:jc w:val="both"/>
            </w:pPr>
            <w:r w:rsidRPr="00A61290">
              <w:rPr>
                <w:rFonts w:ascii="Cambria" w:hAnsi="Cambria" w:cs="Tahoma"/>
                <w:color w:val="6A6969"/>
                <w:spacing w:val="-4"/>
                <w:sz w:val="20"/>
                <w:szCs w:val="20"/>
                <w:lang w:eastAsia="en-GB"/>
              </w:rPr>
              <w:t>Designed a whatsApp Chat-bot that increase the leads and reduced the operation cost</w:t>
            </w:r>
          </w:p>
          <w:p w:rsidR="00BB6C16" w:rsidRPr="00A61290" w:rsidP="00A61290">
            <w:pPr>
              <w:numPr>
                <w:ilvl w:val="0"/>
                <w:numId w:val="2"/>
              </w:numPr>
              <w:tabs>
                <w:tab w:val="left" w:pos="414"/>
              </w:tabs>
              <w:spacing w:after="0" w:line="240" w:lineRule="auto"/>
              <w:ind w:left="414"/>
              <w:jc w:val="both"/>
            </w:pPr>
            <w:r w:rsidRPr="00A61290">
              <w:rPr>
                <w:rFonts w:ascii="Cambria" w:hAnsi="Cambria" w:cs="Tahoma"/>
                <w:color w:val="6A6969"/>
                <w:spacing w:val="-4"/>
                <w:sz w:val="20"/>
                <w:szCs w:val="20"/>
                <w:lang w:eastAsia="en-GB"/>
              </w:rPr>
              <w:t>Created a</w:t>
            </w:r>
            <w:r w:rsidRPr="00A61290" w:rsidR="00A61290">
              <w:rPr>
                <w:rFonts w:ascii="Cambria" w:hAnsi="Cambria" w:cs="Tahoma"/>
                <w:color w:val="6A6969"/>
                <w:spacing w:val="-4"/>
                <w:sz w:val="20"/>
                <w:szCs w:val="20"/>
                <w:lang w:eastAsia="en-GB"/>
              </w:rPr>
              <w:t>n</w:t>
            </w:r>
            <w:r w:rsidRPr="00A61290">
              <w:rPr>
                <w:rFonts w:ascii="Cambria" w:hAnsi="Cambria" w:cs="Tahoma"/>
                <w:color w:val="6A6969"/>
                <w:spacing w:val="-4"/>
                <w:sz w:val="20"/>
                <w:szCs w:val="20"/>
                <w:lang w:eastAsia="en-GB"/>
              </w:rPr>
              <w:t xml:space="preserve"> algorithm to estimate as used car market value using deep neural network (python)</w:t>
            </w:r>
          </w:p>
          <w:p w:rsidR="00BB6C16" w:rsidRPr="00A61290" w:rsidP="00A61290">
            <w:pPr>
              <w:numPr>
                <w:ilvl w:val="0"/>
                <w:numId w:val="2"/>
              </w:numPr>
              <w:tabs>
                <w:tab w:val="left" w:pos="414"/>
              </w:tabs>
              <w:spacing w:after="0" w:line="240" w:lineRule="auto"/>
              <w:ind w:left="414"/>
              <w:jc w:val="both"/>
            </w:pPr>
            <w:r w:rsidRPr="00A61290">
              <w:rPr>
                <w:rFonts w:ascii="Cambria" w:hAnsi="Cambria" w:cs="Tahoma"/>
                <w:color w:val="6A6969"/>
                <w:spacing w:val="-4"/>
                <w:sz w:val="20"/>
                <w:szCs w:val="20"/>
                <w:lang w:eastAsia="en-GB"/>
              </w:rPr>
              <w:t>Designed a</w:t>
            </w:r>
            <w:r w:rsidRPr="00A61290" w:rsidR="00A61290">
              <w:rPr>
                <w:rFonts w:ascii="Cambria" w:hAnsi="Cambria" w:cs="Tahoma"/>
                <w:color w:val="6A6969"/>
                <w:spacing w:val="-4"/>
                <w:sz w:val="20"/>
                <w:szCs w:val="20"/>
                <w:lang w:eastAsia="en-GB"/>
              </w:rPr>
              <w:t>n</w:t>
            </w:r>
            <w:r w:rsidRPr="00A61290">
              <w:rPr>
                <w:rFonts w:ascii="Cambria" w:hAnsi="Cambria" w:cs="Tahoma"/>
                <w:color w:val="6A6969"/>
                <w:spacing w:val="-4"/>
                <w:sz w:val="20"/>
                <w:szCs w:val="20"/>
                <w:lang w:eastAsia="en-GB"/>
              </w:rPr>
              <w:t xml:space="preserve"> algorithm for Customer profiling and risk analysis for loan applications.</w:t>
            </w:r>
          </w:p>
          <w:p w:rsidR="00BB6C16" w:rsidRPr="00A61290" w:rsidP="00A61290">
            <w:pPr>
              <w:numPr>
                <w:ilvl w:val="0"/>
                <w:numId w:val="2"/>
              </w:numPr>
              <w:tabs>
                <w:tab w:val="left" w:pos="414"/>
              </w:tabs>
              <w:spacing w:after="0" w:line="240" w:lineRule="auto"/>
              <w:ind w:left="414"/>
              <w:jc w:val="both"/>
            </w:pPr>
            <w:r w:rsidRPr="00A61290">
              <w:rPr>
                <w:rFonts w:ascii="Cambria" w:hAnsi="Cambria" w:cs="Tahoma"/>
                <w:color w:val="6A6969"/>
                <w:spacing w:val="-4"/>
                <w:sz w:val="20"/>
                <w:szCs w:val="20"/>
                <w:lang w:eastAsia="en-GB"/>
              </w:rPr>
              <w:t>Designed Dashboard for Top Management that help them to monitor and control the operational and business activities. It also do future perditions based on past data using time-series analysis in ML</w:t>
            </w:r>
          </w:p>
          <w:p w:rsidR="00BB6C16" w:rsidRPr="00A61290" w:rsidP="00A61290">
            <w:pPr>
              <w:numPr>
                <w:ilvl w:val="0"/>
                <w:numId w:val="2"/>
              </w:numPr>
              <w:tabs>
                <w:tab w:val="left" w:pos="414"/>
              </w:tabs>
              <w:spacing w:after="0" w:line="240" w:lineRule="auto"/>
              <w:ind w:left="414"/>
              <w:jc w:val="both"/>
            </w:pPr>
            <w:r w:rsidRPr="00A61290">
              <w:rPr>
                <w:rFonts w:ascii="Cambria" w:hAnsi="Cambria" w:cs="Tahoma"/>
                <w:color w:val="6A6969"/>
                <w:spacing w:val="-4"/>
                <w:sz w:val="20"/>
                <w:szCs w:val="20"/>
                <w:lang w:eastAsia="en-GB"/>
              </w:rPr>
              <w:t>Helped in creating customer-prospects models using R over Customer Marketing data; Tools used- MapR-hadoop, hive, Unix, Impala, Drill, R</w:t>
            </w:r>
          </w:p>
          <w:p w:rsidR="00BB6C16" w:rsidRPr="00A61290" w:rsidP="00A61290">
            <w:pPr>
              <w:numPr>
                <w:ilvl w:val="0"/>
                <w:numId w:val="2"/>
              </w:numPr>
              <w:tabs>
                <w:tab w:val="left" w:pos="414"/>
              </w:tabs>
              <w:spacing w:after="0" w:line="240" w:lineRule="auto"/>
              <w:ind w:left="414"/>
              <w:jc w:val="both"/>
            </w:pPr>
            <w:r w:rsidRPr="00A61290">
              <w:rPr>
                <w:rFonts w:ascii="Cambria" w:hAnsi="Cambria" w:cs="Tahoma"/>
                <w:color w:val="6A6969"/>
                <w:spacing w:val="-8"/>
                <w:sz w:val="20"/>
                <w:szCs w:val="20"/>
                <w:lang w:eastAsia="en-GB"/>
              </w:rPr>
              <w:t>Worked with SQL databases and several programming languages and statistical software packages such as R, Java, MatLab</w:t>
            </w:r>
          </w:p>
          <w:p w:rsidR="00BB6C16" w:rsidRPr="00A61290" w:rsidP="00A61290">
            <w:pPr>
              <w:numPr>
                <w:ilvl w:val="0"/>
                <w:numId w:val="2"/>
              </w:numPr>
              <w:tabs>
                <w:tab w:val="left" w:pos="414"/>
              </w:tabs>
              <w:spacing w:after="0" w:line="240" w:lineRule="auto"/>
              <w:ind w:left="414"/>
              <w:jc w:val="both"/>
              <w:rPr>
                <w:rFonts w:ascii="Cambria" w:hAnsi="Cambria" w:cs="Tahoma"/>
                <w:color w:val="6A6969"/>
                <w:spacing w:val="-4"/>
                <w:sz w:val="20"/>
                <w:szCs w:val="20"/>
                <w:lang w:eastAsia="en-GB"/>
              </w:rPr>
            </w:pPr>
            <w:r w:rsidRPr="00A61290">
              <w:rPr>
                <w:rFonts w:ascii="Cambria" w:hAnsi="Cambria" w:cs="Tahoma"/>
                <w:color w:val="6A6969"/>
                <w:spacing w:val="-4"/>
                <w:sz w:val="20"/>
                <w:szCs w:val="20"/>
                <w:lang w:eastAsia="en-GB"/>
              </w:rPr>
              <w:t xml:space="preserve">Possess basic knowledge of working with Hadoop and MapReduce &amp; using scripting languages </w:t>
            </w:r>
          </w:p>
          <w:p w:rsidR="00BB6C16" w:rsidRPr="00A61290" w:rsidP="00A61290">
            <w:pPr>
              <w:numPr>
                <w:ilvl w:val="0"/>
                <w:numId w:val="2"/>
              </w:numPr>
              <w:tabs>
                <w:tab w:val="left" w:pos="414"/>
              </w:tabs>
              <w:spacing w:after="0" w:line="240" w:lineRule="auto"/>
              <w:ind w:left="414"/>
              <w:jc w:val="both"/>
              <w:rPr>
                <w:rFonts w:ascii="Cambria" w:hAnsi="Cambria" w:cs="Tahoma"/>
                <w:color w:val="6A6969"/>
                <w:spacing w:val="-4"/>
                <w:sz w:val="20"/>
                <w:szCs w:val="20"/>
                <w:lang w:eastAsia="en-GB"/>
              </w:rPr>
            </w:pPr>
            <w:r w:rsidRPr="00A61290">
              <w:rPr>
                <w:rFonts w:ascii="Cambria" w:hAnsi="Cambria" w:cs="Tahoma"/>
                <w:color w:val="6A6969"/>
                <w:spacing w:val="-4"/>
                <w:sz w:val="20"/>
                <w:szCs w:val="20"/>
                <w:lang w:eastAsia="en-GB"/>
              </w:rPr>
              <w:t>Performed A/B testing based on different hypotheses to directly and indirectly impact different Key Performance Indicators.</w:t>
            </w:r>
          </w:p>
          <w:p w:rsidR="00BB6C16" w:rsidRPr="00A61290" w:rsidP="00A61290">
            <w:pPr>
              <w:numPr>
                <w:ilvl w:val="0"/>
                <w:numId w:val="2"/>
              </w:numPr>
              <w:tabs>
                <w:tab w:val="left" w:pos="414"/>
              </w:tabs>
              <w:spacing w:after="0" w:line="240" w:lineRule="auto"/>
              <w:ind w:left="414"/>
              <w:jc w:val="both"/>
              <w:rPr>
                <w:rFonts w:ascii="Cambria" w:hAnsi="Cambria" w:cs="Tahoma"/>
                <w:color w:val="6A6969"/>
                <w:spacing w:val="-4"/>
                <w:sz w:val="20"/>
                <w:szCs w:val="20"/>
                <w:lang w:eastAsia="en-GB"/>
              </w:rPr>
            </w:pPr>
            <w:r w:rsidRPr="00A61290">
              <w:rPr>
                <w:rFonts w:ascii="Cambria" w:hAnsi="Cambria" w:cs="Tahoma"/>
                <w:color w:val="6A6969"/>
                <w:spacing w:val="-4"/>
                <w:sz w:val="20"/>
                <w:szCs w:val="20"/>
                <w:lang w:eastAsia="en-GB"/>
              </w:rPr>
              <w:t>Performed Root Cause and Trend Analysis on negative impacts to system resources to help establish and maintain Service Level Agreements and increase corporate revenue</w:t>
            </w:r>
          </w:p>
          <w:p w:rsidR="00BB6C16" w:rsidRPr="00A61290" w:rsidP="00A61290">
            <w:pPr>
              <w:spacing w:after="0" w:line="240" w:lineRule="auto"/>
              <w:ind w:left="414"/>
              <w:jc w:val="both"/>
              <w:rPr>
                <w:rFonts w:ascii="Cambria" w:hAnsi="Cambria" w:cs="Tahoma"/>
                <w:color w:val="6A6969"/>
                <w:spacing w:val="-4"/>
                <w:sz w:val="20"/>
                <w:szCs w:val="20"/>
                <w:lang w:eastAsia="en-GB"/>
              </w:rPr>
            </w:pPr>
          </w:p>
          <w:p w:rsidR="00BB6C16" w:rsidRPr="00A61290" w:rsidP="00A61290">
            <w:pPr>
              <w:spacing w:after="0" w:line="240" w:lineRule="auto"/>
              <w:rPr>
                <w:rFonts w:ascii="Tahoma" w:hAnsi="Tahoma" w:cs="Tahoma"/>
                <w:color w:val="3FBCEC"/>
                <w:sz w:val="28"/>
                <w:szCs w:val="28"/>
              </w:rPr>
            </w:pPr>
            <w:r w:rsidRPr="00A61290">
              <w:rPr>
                <w:rFonts w:ascii="Tahoma" w:hAnsi="Tahoma" w:cs="Tahoma"/>
                <w:color w:val="3FBCEC"/>
                <w:sz w:val="28"/>
                <w:szCs w:val="28"/>
              </w:rPr>
              <w:t>Previous Experience</w:t>
            </w:r>
          </w:p>
          <w:p w:rsidR="00BB6C16" w:rsidRPr="00A61290" w:rsidP="00A61290">
            <w:pPr>
              <w:spacing w:after="0" w:line="240" w:lineRule="auto"/>
              <w:rPr>
                <w:rFonts w:ascii="Tahoma" w:hAnsi="Tahoma" w:cs="Tahoma"/>
                <w:b/>
                <w:color w:val="6A6969"/>
                <w:sz w:val="20"/>
                <w:szCs w:val="20"/>
              </w:rPr>
            </w:pPr>
          </w:p>
          <w:p w:rsidR="00BB6C16" w:rsidRPr="00A61290" w:rsidP="00A61290">
            <w:pPr>
              <w:spacing w:after="0" w:line="240" w:lineRule="auto"/>
              <w:jc w:val="both"/>
              <w:rPr>
                <w:sz w:val="18"/>
                <w:szCs w:val="18"/>
              </w:rPr>
            </w:pPr>
            <w:r w:rsidRPr="00A61290">
              <w:rPr>
                <w:rFonts w:ascii="Cambria" w:hAnsi="Cambria" w:cs="Tahoma"/>
                <w:b/>
                <w:color w:val="6A6969"/>
                <w:sz w:val="20"/>
                <w:szCs w:val="20"/>
              </w:rPr>
              <w:t xml:space="preserve">May’05 – Sep’15: Minerva Technology Solutions Ltd., </w:t>
            </w:r>
            <w:r w:rsidRPr="00A61290">
              <w:rPr>
                <w:rFonts w:ascii="Cambria" w:hAnsi="Cambria" w:cs="Tahoma"/>
                <w:b/>
                <w:color w:val="4F81BD" w:themeColor="accent1"/>
                <w:sz w:val="20"/>
                <w:szCs w:val="20"/>
              </w:rPr>
              <w:t>Location</w:t>
            </w:r>
            <w:r w:rsidRPr="00A61290">
              <w:rPr>
                <w:rFonts w:ascii="Cambria" w:hAnsi="Cambria" w:cs="Tahoma"/>
                <w:b/>
                <w:color w:val="6A6969"/>
                <w:sz w:val="20"/>
                <w:szCs w:val="20"/>
              </w:rPr>
              <w:t xml:space="preserve"> as a Project Leader</w:t>
            </w:r>
          </w:p>
          <w:p w:rsidR="00BB6C16" w:rsidRPr="00A61290" w:rsidP="00A61290">
            <w:pPr>
              <w:spacing w:after="0" w:line="240" w:lineRule="auto"/>
              <w:jc w:val="both"/>
              <w:rPr>
                <w:rFonts w:ascii="Cambria" w:hAnsi="Cambria" w:cs="Tahoma"/>
                <w:i/>
                <w:color w:val="6A6969"/>
                <w:spacing w:val="-4"/>
                <w:sz w:val="20"/>
                <w:szCs w:val="20"/>
                <w:lang w:eastAsia="en-GB"/>
              </w:rPr>
            </w:pPr>
            <w:r w:rsidRPr="00A61290">
              <w:rPr>
                <w:rFonts w:ascii="Cambria" w:hAnsi="Cambria" w:cs="Tahoma"/>
                <w:i/>
                <w:color w:val="6A6969"/>
                <w:spacing w:val="-4"/>
                <w:sz w:val="20"/>
                <w:szCs w:val="20"/>
                <w:lang w:eastAsia="en-GB"/>
              </w:rPr>
              <w:t>Executed various projects using (C# .net, Core Java, angularJs, MS BI Tools and initiated working on Hadoop (Big Data). Performed data analysis on IATA-BSP Reconciliation (Yatra.Com, Carlson Wagonlit Travel) and Western Union Money Transfer (Developing and monitored Data Analysis Jobs in Hadoop). Conducted Risk Analysis in Loan Management System for NBFC Client.</w:t>
            </w:r>
          </w:p>
          <w:p w:rsidR="00BB6C16" w:rsidRPr="00A61290" w:rsidP="00A61290">
            <w:pPr>
              <w:spacing w:after="0" w:line="240" w:lineRule="auto"/>
              <w:jc w:val="both"/>
              <w:rPr>
                <w:rFonts w:ascii="Cambria" w:hAnsi="Cambria" w:cs="Tahoma"/>
                <w:i/>
                <w:color w:val="6A6969"/>
                <w:spacing w:val="-4"/>
                <w:sz w:val="20"/>
                <w:szCs w:val="20"/>
                <w:lang w:eastAsia="en-GB"/>
              </w:rPr>
            </w:pPr>
          </w:p>
          <w:p w:rsidR="00BB6C16" w:rsidRPr="00A61290" w:rsidP="00A61290">
            <w:pPr>
              <w:spacing w:after="0" w:line="240" w:lineRule="auto"/>
              <w:rPr>
                <w:rFonts w:ascii="Tahoma" w:hAnsi="Tahoma" w:cs="Tahoma"/>
                <w:color w:val="3FBCEC"/>
                <w:sz w:val="28"/>
                <w:szCs w:val="28"/>
              </w:rPr>
            </w:pPr>
            <w:r w:rsidRPr="00A61290">
              <w:rPr>
                <w:rFonts w:ascii="Tahoma" w:hAnsi="Tahoma" w:cs="Tahoma"/>
                <w:color w:val="3FBCEC"/>
                <w:sz w:val="28"/>
                <w:szCs w:val="28"/>
              </w:rPr>
              <w:t xml:space="preserve">IT Skills </w:t>
            </w:r>
          </w:p>
          <w:p w:rsidR="00BB6C16" w:rsidRPr="00A61290" w:rsidP="00A61290">
            <w:pPr>
              <w:numPr>
                <w:ilvl w:val="0"/>
                <w:numId w:val="2"/>
              </w:numPr>
              <w:tabs>
                <w:tab w:val="left" w:pos="414"/>
              </w:tabs>
              <w:spacing w:after="0" w:line="240" w:lineRule="auto"/>
              <w:ind w:left="414"/>
              <w:jc w:val="both"/>
              <w:rPr>
                <w:rFonts w:ascii="Cambria" w:hAnsi="Cambria" w:cs="Tahoma"/>
                <w:color w:val="6A6969"/>
                <w:sz w:val="20"/>
                <w:szCs w:val="20"/>
                <w:lang w:eastAsia="en-GB"/>
              </w:rPr>
            </w:pPr>
            <w:r w:rsidRPr="00A61290">
              <w:rPr>
                <w:rFonts w:ascii="Cambria" w:hAnsi="Cambria" w:cs="Tahoma"/>
                <w:b/>
                <w:color w:val="6A6969"/>
                <w:sz w:val="20"/>
                <w:szCs w:val="20"/>
                <w:lang w:eastAsia="en-GB"/>
              </w:rPr>
              <w:t>Languages</w:t>
            </w:r>
            <w:r w:rsidRPr="00A61290">
              <w:rPr>
                <w:rFonts w:ascii="Cambria" w:hAnsi="Cambria" w:cs="Tahoma"/>
                <w:color w:val="6A6969"/>
                <w:sz w:val="20"/>
                <w:szCs w:val="20"/>
                <w:lang w:eastAsia="en-GB"/>
              </w:rPr>
              <w:t>: C#.Net, Core Java , Python,  R</w:t>
            </w:r>
          </w:p>
          <w:p w:rsidR="00BB6C16" w:rsidP="00A61290">
            <w:pPr>
              <w:numPr>
                <w:ilvl w:val="0"/>
                <w:numId w:val="2"/>
              </w:numPr>
              <w:tabs>
                <w:tab w:val="left" w:pos="414"/>
              </w:tabs>
              <w:spacing w:after="0" w:line="240" w:lineRule="auto"/>
              <w:ind w:left="414"/>
              <w:jc w:val="both"/>
              <w:rPr>
                <w:rFonts w:ascii="Cambria" w:hAnsi="Cambria" w:cs="Tahoma"/>
                <w:color w:val="6A6969"/>
                <w:sz w:val="20"/>
                <w:szCs w:val="20"/>
                <w:lang w:eastAsia="en-GB"/>
              </w:rPr>
            </w:pPr>
            <w:r>
              <w:rPr>
                <w:rFonts w:ascii="Cambria" w:hAnsi="Cambria" w:cs="Tahoma"/>
                <w:b/>
                <w:color w:val="6A6969"/>
                <w:sz w:val="20"/>
                <w:szCs w:val="20"/>
                <w:lang w:eastAsia="en-GB"/>
              </w:rPr>
              <w:t>Scripting Languages</w:t>
            </w:r>
            <w:r>
              <w:rPr>
                <w:rFonts w:ascii="Cambria" w:hAnsi="Cambria" w:cs="Tahoma"/>
                <w:color w:val="6A6969"/>
                <w:sz w:val="20"/>
                <w:szCs w:val="20"/>
                <w:lang w:eastAsia="en-GB"/>
              </w:rPr>
              <w:t>: Java Script,  AJAX, JQuery, CSS, JSON, Angular.JS, ReactJs</w:t>
            </w:r>
          </w:p>
          <w:p w:rsidR="00BB6C16" w:rsidP="00A61290">
            <w:pPr>
              <w:numPr>
                <w:ilvl w:val="0"/>
                <w:numId w:val="2"/>
              </w:numPr>
              <w:tabs>
                <w:tab w:val="left" w:pos="414"/>
              </w:tabs>
              <w:spacing w:after="0" w:line="240" w:lineRule="auto"/>
              <w:ind w:left="414"/>
              <w:jc w:val="both"/>
              <w:rPr>
                <w:rFonts w:ascii="Cambria" w:hAnsi="Cambria" w:cs="Tahoma"/>
                <w:color w:val="6A6969"/>
                <w:sz w:val="20"/>
                <w:szCs w:val="20"/>
                <w:lang w:eastAsia="en-GB"/>
              </w:rPr>
            </w:pPr>
            <w:r>
              <w:rPr>
                <w:rFonts w:ascii="Cambria" w:hAnsi="Cambria" w:cs="Tahoma"/>
                <w:b/>
                <w:color w:val="6A6969"/>
                <w:sz w:val="20"/>
                <w:szCs w:val="20"/>
                <w:lang w:eastAsia="en-GB"/>
              </w:rPr>
              <w:t>Databases</w:t>
            </w:r>
            <w:r>
              <w:rPr>
                <w:rFonts w:ascii="Cambria" w:hAnsi="Cambria" w:cs="Tahoma"/>
                <w:color w:val="6A6969"/>
                <w:sz w:val="20"/>
                <w:szCs w:val="20"/>
                <w:lang w:eastAsia="en-GB"/>
              </w:rPr>
              <w:t xml:space="preserve">: SQL Server 2005, 2008, 2012 Oracle 9 ,10G, MySQL, MSAccess, NoSQL </w:t>
            </w:r>
          </w:p>
          <w:p w:rsidR="00BB6C16" w:rsidP="00A61290">
            <w:pPr>
              <w:numPr>
                <w:ilvl w:val="0"/>
                <w:numId w:val="2"/>
              </w:numPr>
              <w:tabs>
                <w:tab w:val="left" w:pos="414"/>
              </w:tabs>
              <w:spacing w:after="0" w:line="240" w:lineRule="auto"/>
              <w:ind w:left="414"/>
              <w:jc w:val="both"/>
              <w:rPr>
                <w:rFonts w:ascii="Cambria" w:hAnsi="Cambria" w:cs="Tahoma"/>
                <w:color w:val="6A6969"/>
                <w:sz w:val="20"/>
                <w:szCs w:val="20"/>
                <w:lang w:eastAsia="en-GB"/>
              </w:rPr>
            </w:pPr>
            <w:r>
              <w:rPr>
                <w:rFonts w:ascii="Cambria" w:hAnsi="Cambria" w:cs="Tahoma"/>
                <w:b/>
                <w:color w:val="6A6969"/>
                <w:sz w:val="20"/>
                <w:szCs w:val="20"/>
                <w:lang w:eastAsia="en-GB"/>
              </w:rPr>
              <w:t>Data Warehouse</w:t>
            </w:r>
            <w:r>
              <w:rPr>
                <w:rFonts w:ascii="Cambria" w:hAnsi="Cambria" w:cs="Tahoma"/>
                <w:color w:val="6A6969"/>
                <w:sz w:val="20"/>
                <w:szCs w:val="20"/>
                <w:lang w:eastAsia="en-GB"/>
              </w:rPr>
              <w:t>: Hadoop, MongoDB</w:t>
            </w:r>
          </w:p>
          <w:p w:rsidR="00BB6C16" w:rsidP="00A61290">
            <w:pPr>
              <w:numPr>
                <w:ilvl w:val="0"/>
                <w:numId w:val="2"/>
              </w:numPr>
              <w:tabs>
                <w:tab w:val="left" w:pos="414"/>
              </w:tabs>
              <w:spacing w:after="0" w:line="240" w:lineRule="auto"/>
              <w:ind w:left="414"/>
              <w:jc w:val="both"/>
              <w:rPr>
                <w:rFonts w:ascii="Cambria" w:hAnsi="Cambria" w:cs="Tahoma"/>
                <w:color w:val="6A6969"/>
                <w:sz w:val="20"/>
                <w:szCs w:val="20"/>
                <w:lang w:eastAsia="en-GB"/>
              </w:rPr>
            </w:pPr>
            <w:r>
              <w:rPr>
                <w:rFonts w:ascii="Cambria" w:hAnsi="Cambria" w:cs="Tahoma"/>
                <w:b/>
                <w:color w:val="6A6969"/>
                <w:sz w:val="20"/>
                <w:szCs w:val="20"/>
                <w:lang w:eastAsia="en-GB"/>
              </w:rPr>
              <w:t>Reporting Tool</w:t>
            </w:r>
            <w:r>
              <w:rPr>
                <w:rFonts w:ascii="Cambria" w:hAnsi="Cambria" w:cs="Tahoma"/>
                <w:color w:val="6A6969"/>
                <w:sz w:val="20"/>
                <w:szCs w:val="20"/>
                <w:lang w:eastAsia="en-GB"/>
              </w:rPr>
              <w:t>: Crystal Report 2005, Teblue, Pentaho, SSRS, QLIK</w:t>
            </w:r>
          </w:p>
          <w:p w:rsidR="00BB6C16" w:rsidP="00A61290">
            <w:pPr>
              <w:numPr>
                <w:ilvl w:val="0"/>
                <w:numId w:val="2"/>
              </w:numPr>
              <w:tabs>
                <w:tab w:val="left" w:pos="414"/>
              </w:tabs>
              <w:spacing w:after="0" w:line="240" w:lineRule="auto"/>
              <w:ind w:left="414"/>
              <w:jc w:val="both"/>
              <w:rPr>
                <w:rFonts w:ascii="Cambria" w:hAnsi="Cambria" w:cs="Tahoma"/>
                <w:color w:val="6A6969"/>
                <w:sz w:val="20"/>
                <w:szCs w:val="20"/>
                <w:lang w:eastAsia="en-GB"/>
              </w:rPr>
            </w:pPr>
            <w:r>
              <w:rPr>
                <w:rFonts w:ascii="Cambria" w:hAnsi="Cambria" w:cs="Tahoma"/>
                <w:color w:val="6A6969"/>
                <w:sz w:val="20"/>
                <w:szCs w:val="20"/>
                <w:lang w:eastAsia="en-GB"/>
              </w:rPr>
              <w:t>Knowledge of Java, Hadoop, Pig, Hive, HBase , Apache Flume, Sqoop , Oozie and Zookeeper, MongoDB, Web API, SSRS, SSIS, SSAS, Apache Spark, Apache Kafka, Artificial Intelligence, Machine Learning, Deep Learning, Tensorflow, Keras, Deep Neural Network (ANN, DNN, RNN, CNN)</w:t>
            </w:r>
          </w:p>
          <w:p w:rsidR="00BB6C16" w:rsidP="00A61290">
            <w:pPr>
              <w:numPr>
                <w:ilvl w:val="0"/>
                <w:numId w:val="2"/>
              </w:numPr>
              <w:tabs>
                <w:tab w:val="left" w:pos="414"/>
              </w:tabs>
              <w:spacing w:after="0" w:line="240" w:lineRule="auto"/>
              <w:ind w:left="414"/>
              <w:jc w:val="both"/>
              <w:rPr>
                <w:rFonts w:ascii="Cambria" w:hAnsi="Cambria" w:cs="Tahoma"/>
                <w:color w:val="6A6969"/>
                <w:sz w:val="20"/>
                <w:szCs w:val="20"/>
                <w:lang w:eastAsia="en-GB"/>
              </w:rPr>
            </w:pPr>
            <w:r>
              <w:rPr>
                <w:rFonts w:ascii="Cambria" w:hAnsi="Cambria" w:cs="Tahoma"/>
                <w:b/>
                <w:color w:val="6A6969"/>
                <w:sz w:val="20"/>
                <w:szCs w:val="20"/>
                <w:lang w:eastAsia="en-GB"/>
              </w:rPr>
              <w:t>Domains work on</w:t>
            </w:r>
            <w:r>
              <w:rPr>
                <w:rFonts w:ascii="Cambria" w:hAnsi="Cambria" w:cs="Tahoma"/>
                <w:color w:val="6A6969"/>
                <w:sz w:val="20"/>
                <w:szCs w:val="20"/>
                <w:lang w:eastAsia="en-GB"/>
              </w:rPr>
              <w:t>: HR and Payroll, Money Transfer, Logistics, Travel, Auto Portal, Auto Finance, Image/Video/Voice Processing, Lead Scoring Engine, Recommender/Recommendation  Engine</w:t>
            </w:r>
          </w:p>
          <w:p w:rsidR="00BB6C16" w:rsidP="00A61290">
            <w:pPr>
              <w:numPr>
                <w:ilvl w:val="0"/>
                <w:numId w:val="2"/>
              </w:numPr>
              <w:tabs>
                <w:tab w:val="left" w:pos="414"/>
              </w:tabs>
              <w:spacing w:after="0" w:line="240" w:lineRule="auto"/>
              <w:ind w:left="414"/>
              <w:jc w:val="both"/>
              <w:rPr>
                <w:rFonts w:ascii="Cambria" w:hAnsi="Cambria" w:cs="Tahoma"/>
                <w:color w:val="6A6969"/>
                <w:sz w:val="20"/>
                <w:szCs w:val="20"/>
                <w:lang w:eastAsia="en-GB"/>
              </w:rPr>
            </w:pPr>
            <w:r>
              <w:rPr>
                <w:rFonts w:ascii="Cambria" w:hAnsi="Cambria" w:cs="Tahoma"/>
                <w:b/>
                <w:color w:val="6A6969"/>
                <w:sz w:val="20"/>
                <w:szCs w:val="20"/>
                <w:lang w:eastAsia="en-GB"/>
              </w:rPr>
              <w:t>OS</w:t>
            </w:r>
            <w:r>
              <w:rPr>
                <w:rFonts w:ascii="Cambria" w:hAnsi="Cambria" w:cs="Tahoma"/>
                <w:color w:val="6A6969"/>
                <w:sz w:val="20"/>
                <w:szCs w:val="20"/>
                <w:lang w:eastAsia="en-GB"/>
              </w:rPr>
              <w:t>: Linux Ubuntu, Centos, REHL, Windows Servers</w:t>
            </w:r>
          </w:p>
          <w:p w:rsidR="00BB6C16" w:rsidP="00A61290">
            <w:pPr>
              <w:spacing w:after="0" w:line="240" w:lineRule="auto"/>
            </w:pPr>
          </w:p>
          <w:p w:rsidR="00BB6C16" w:rsidP="00A61290">
            <w:pPr>
              <w:pStyle w:val="ListParagraph"/>
              <w:suppressAutoHyphens/>
              <w:spacing w:after="0" w:line="240" w:lineRule="auto"/>
              <w:ind w:left="0" w:right="-61"/>
              <w:jc w:val="both"/>
              <w:textAlignment w:val="baseline"/>
              <w:rPr>
                <w:rFonts w:ascii="Tahoma" w:hAnsi="Tahoma" w:cs="Tahoma"/>
                <w:color w:val="00B050"/>
                <w:sz w:val="28"/>
                <w:szCs w:val="28"/>
              </w:rPr>
            </w:pPr>
            <w:r>
              <w:rPr>
                <w:noProof/>
              </w:rPr>
              <w:drawing>
                <wp:inline distT="0" distB="0" distL="0" distR="0">
                  <wp:extent cx="228600" cy="228600"/>
                  <wp:effectExtent l="0" t="0" r="0" b="0"/>
                  <wp:docPr id="35" name="Picture 21" descr="personaldetai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1" descr="personaldetails24x24icons"/>
                          <pic:cNvPicPr>
                            <a:picLocks noChangeAspect="1" noChangeArrowheads="1"/>
                          </pic:cNvPicPr>
                        </pic:nvPicPr>
                        <pic:blipFill>
                          <a:blip xmlns:r="http://schemas.openxmlformats.org/officeDocument/2006/relationships" r:embed="rId17"/>
                          <a:stretch>
                            <a:fillRect/>
                          </a:stretch>
                        </pic:blipFill>
                        <pic:spPr bwMode="auto">
                          <a:xfrm>
                            <a:off x="0" y="0"/>
                            <a:ext cx="228600" cy="228600"/>
                          </a:xfrm>
                          <a:prstGeom prst="rect">
                            <a:avLst/>
                          </a:prstGeom>
                        </pic:spPr>
                      </pic:pic>
                    </a:graphicData>
                  </a:graphic>
                </wp:inline>
              </w:drawing>
            </w:r>
            <w:r>
              <w:rPr>
                <w:rFonts w:ascii="Tahoma" w:hAnsi="Tahoma" w:cs="Tahoma"/>
                <w:color w:val="3FBCEC"/>
                <w:sz w:val="28"/>
                <w:szCs w:val="28"/>
              </w:rPr>
              <w:t xml:space="preserve"> Personal Details</w:t>
            </w:r>
          </w:p>
          <w:p w:rsidR="00BB6C16" w:rsidP="00A61290">
            <w:pPr>
              <w:spacing w:after="0" w:line="240" w:lineRule="auto"/>
              <w:jc w:val="both"/>
              <w:rPr>
                <w:rFonts w:ascii="Cambria" w:hAnsi="Cambria" w:cs="Tahoma"/>
                <w:color w:val="6A6969"/>
                <w:sz w:val="20"/>
                <w:szCs w:val="20"/>
                <w:lang w:eastAsia="en-GB"/>
              </w:rPr>
            </w:pPr>
            <w:r>
              <w:rPr>
                <w:rFonts w:ascii="Cambria" w:eastAsia="Calibri" w:hAnsi="Cambria" w:cs="Tahoma"/>
                <w:b/>
                <w:color w:val="5F5F5F"/>
                <w:spacing w:val="-4"/>
                <w:sz w:val="20"/>
                <w:szCs w:val="20"/>
              </w:rPr>
              <w:t xml:space="preserve">Date of Birth: </w:t>
            </w:r>
            <w:r>
              <w:rPr>
                <w:rFonts w:ascii="Cambria" w:eastAsia="Calibri" w:hAnsi="Cambria" w:cs="Tahoma"/>
                <w:b/>
                <w:color w:val="5F5F5F"/>
                <w:spacing w:val="-4"/>
                <w:sz w:val="20"/>
                <w:szCs w:val="20"/>
              </w:rPr>
              <w:tab/>
            </w:r>
            <w:r>
              <w:rPr>
                <w:rFonts w:ascii="Cambria" w:eastAsia="Calibri" w:hAnsi="Cambria" w:cs="Tahoma"/>
                <w:b/>
                <w:color w:val="5F5F5F"/>
                <w:spacing w:val="-4"/>
                <w:sz w:val="20"/>
                <w:szCs w:val="20"/>
              </w:rPr>
              <w:tab/>
            </w:r>
            <w:r>
              <w:rPr>
                <w:rFonts w:ascii="Cambria" w:eastAsia="Calibri" w:hAnsi="Cambria" w:cs="Tahoma"/>
                <w:b/>
                <w:color w:val="5F5F5F"/>
                <w:spacing w:val="-4"/>
                <w:sz w:val="20"/>
                <w:szCs w:val="20"/>
              </w:rPr>
              <w:tab/>
            </w:r>
            <w:r w:rsidR="00482E8A">
              <w:rPr>
                <w:rFonts w:ascii="Cambria" w:hAnsi="Cambria" w:cs="Tahoma"/>
                <w:color w:val="6A6969"/>
                <w:sz w:val="20"/>
                <w:szCs w:val="20"/>
                <w:lang w:eastAsia="en-GB"/>
              </w:rPr>
              <w:t>12</w:t>
            </w:r>
            <w:r>
              <w:rPr>
                <w:rFonts w:ascii="Cambria" w:hAnsi="Cambria" w:cs="Tahoma"/>
                <w:color w:val="6A6969"/>
                <w:sz w:val="20"/>
                <w:szCs w:val="20"/>
                <w:vertAlign w:val="superscript"/>
                <w:lang w:eastAsia="en-GB"/>
              </w:rPr>
              <w:t>th</w:t>
            </w:r>
            <w:r w:rsidR="00482E8A">
              <w:rPr>
                <w:rFonts w:ascii="Cambria" w:hAnsi="Cambria" w:cs="Tahoma"/>
                <w:color w:val="6A6969"/>
                <w:sz w:val="20"/>
                <w:szCs w:val="20"/>
                <w:lang w:eastAsia="en-GB"/>
              </w:rPr>
              <w:t xml:space="preserve"> July 1982</w:t>
            </w:r>
          </w:p>
          <w:p w:rsidR="00BB6C16" w:rsidP="00A61290">
            <w:pPr>
              <w:spacing w:after="0" w:line="240" w:lineRule="auto"/>
              <w:jc w:val="both"/>
              <w:rPr>
                <w:rFonts w:ascii="Cambria" w:eastAsia="Calibri" w:hAnsi="Cambria" w:cs="Tahoma"/>
                <w:b/>
                <w:color w:val="5F5F5F"/>
                <w:spacing w:val="-4"/>
                <w:sz w:val="20"/>
                <w:szCs w:val="20"/>
              </w:rPr>
            </w:pPr>
            <w:r>
              <w:rPr>
                <w:rFonts w:ascii="Cambria" w:eastAsia="Calibri" w:hAnsi="Cambria" w:cs="Tahoma"/>
                <w:b/>
                <w:color w:val="5F5F5F"/>
                <w:spacing w:val="-4"/>
                <w:sz w:val="20"/>
                <w:szCs w:val="20"/>
              </w:rPr>
              <w:t xml:space="preserve">Languages Known: </w:t>
            </w:r>
            <w:r>
              <w:rPr>
                <w:rFonts w:ascii="Cambria" w:eastAsia="Calibri" w:hAnsi="Cambria" w:cs="Tahoma"/>
                <w:b/>
                <w:color w:val="5F5F5F"/>
                <w:spacing w:val="-4"/>
                <w:sz w:val="20"/>
                <w:szCs w:val="20"/>
              </w:rPr>
              <w:tab/>
            </w:r>
            <w:r>
              <w:rPr>
                <w:rFonts w:ascii="Cambria" w:eastAsia="Calibri" w:hAnsi="Cambria" w:cs="Tahoma"/>
                <w:b/>
                <w:color w:val="5F5F5F"/>
                <w:spacing w:val="-4"/>
                <w:sz w:val="20"/>
                <w:szCs w:val="20"/>
              </w:rPr>
              <w:tab/>
            </w:r>
            <w:r>
              <w:rPr>
                <w:rFonts w:ascii="Cambria" w:hAnsi="Cambria" w:cs="Tahoma"/>
                <w:color w:val="6A6969"/>
                <w:sz w:val="20"/>
                <w:szCs w:val="20"/>
                <w:lang w:eastAsia="en-GB"/>
              </w:rPr>
              <w:t>English, Hindi</w:t>
            </w:r>
          </w:p>
          <w:p w:rsidR="00BB6C16" w:rsidP="00A61290">
            <w:pPr>
              <w:spacing w:after="0" w:line="240" w:lineRule="auto"/>
              <w:rPr>
                <w:rFonts w:ascii="Cambria" w:hAnsi="Cambria" w:cs="Tahoma"/>
                <w:color w:val="6A6969"/>
                <w:sz w:val="20"/>
                <w:szCs w:val="20"/>
                <w:lang w:eastAsia="en-GB"/>
              </w:rPr>
            </w:pPr>
            <w:r>
              <w:rPr>
                <w:rFonts w:ascii="Cambria" w:hAnsi="Cambria" w:cs="Tahoma"/>
                <w:b/>
                <w:color w:val="5F5F5F"/>
                <w:spacing w:val="-4"/>
                <w:sz w:val="20"/>
                <w:szCs w:val="20"/>
              </w:rPr>
              <w:t>Address:</w:t>
            </w:r>
            <w:r>
              <w:rPr>
                <w:rFonts w:ascii="Cambria" w:hAnsi="Cambria"/>
              </w:rPr>
              <w:tab/>
            </w:r>
            <w:r>
              <w:rPr>
                <w:rFonts w:ascii="Cambria" w:hAnsi="Cambria"/>
              </w:rPr>
              <w:tab/>
            </w:r>
            <w:r>
              <w:rPr>
                <w:rFonts w:ascii="Cambria" w:hAnsi="Cambria"/>
                <w:color w:val="4F81BD" w:themeColor="accent1"/>
              </w:rPr>
              <w:tab/>
            </w:r>
            <w:r w:rsidR="00482E8A">
              <w:rPr>
                <w:rFonts w:ascii="Cambria" w:hAnsi="Cambria" w:cs="Tahoma"/>
                <w:color w:val="6A6969"/>
                <w:sz w:val="20"/>
                <w:szCs w:val="20"/>
                <w:lang w:eastAsia="en-GB"/>
              </w:rPr>
              <w:t xml:space="preserve">H No 2 Nehru Market, </w:t>
            </w:r>
            <w:r w:rsidR="00482E8A">
              <w:rPr>
                <w:rFonts w:ascii="Cambria" w:hAnsi="Cambria" w:cs="Tahoma"/>
                <w:color w:val="6A6969"/>
                <w:sz w:val="20"/>
                <w:szCs w:val="20"/>
                <w:lang w:eastAsia="en-GB"/>
              </w:rPr>
              <w:t>Badarpur</w:t>
            </w:r>
            <w:r>
              <w:rPr>
                <w:rFonts w:ascii="Cambria" w:hAnsi="Cambria" w:cs="Tahoma"/>
                <w:color w:val="6A6969"/>
                <w:sz w:val="20"/>
                <w:szCs w:val="20"/>
                <w:lang w:eastAsia="en-GB"/>
              </w:rPr>
              <w:t xml:space="preserve">, </w:t>
            </w:r>
            <w:r w:rsidR="00482E8A">
              <w:rPr>
                <w:rFonts w:ascii="Cambria" w:hAnsi="Cambria" w:cs="Tahoma"/>
                <w:color w:val="6A6969"/>
                <w:sz w:val="20"/>
                <w:szCs w:val="20"/>
                <w:lang w:eastAsia="en-GB"/>
              </w:rPr>
              <w:t>New Delhi</w:t>
            </w:r>
            <w:r>
              <w:rPr>
                <w:rFonts w:ascii="Cambria" w:hAnsi="Cambria" w:cs="Tahoma"/>
                <w:color w:val="6A6969"/>
                <w:sz w:val="20"/>
                <w:szCs w:val="20"/>
                <w:lang w:eastAsia="en-GB"/>
              </w:rPr>
              <w:t xml:space="preserve">- </w:t>
            </w:r>
            <w:r w:rsidR="00482E8A">
              <w:rPr>
                <w:rFonts w:ascii="Cambria" w:hAnsi="Cambria" w:cs="Tahoma"/>
                <w:color w:val="6A6969"/>
                <w:sz w:val="20"/>
                <w:szCs w:val="20"/>
                <w:lang w:eastAsia="en-GB"/>
              </w:rPr>
              <w:t>110044</w:t>
            </w:r>
          </w:p>
          <w:p w:rsidR="00BB6C16" w:rsidP="00A61290">
            <w:pPr>
              <w:spacing w:after="0" w:line="240" w:lineRule="auto"/>
              <w:rPr>
                <w:rFonts w:ascii="Cambria" w:hAnsi="Cambria"/>
              </w:rPr>
            </w:pPr>
            <w:r>
              <w:rPr>
                <w:rFonts w:ascii="Cambria" w:hAnsi="Cambria" w:cs="Tahoma"/>
                <w:b/>
                <w:color w:val="6A6969"/>
                <w:sz w:val="20"/>
                <w:szCs w:val="20"/>
              </w:rPr>
              <w:t>Location Preference:</w:t>
            </w:r>
            <w:r>
              <w:rPr>
                <w:rFonts w:ascii="Cambria" w:hAnsi="Cambria" w:cs="Tahoma"/>
                <w:b/>
                <w:color w:val="6A6969"/>
                <w:sz w:val="20"/>
                <w:szCs w:val="20"/>
              </w:rPr>
              <w:tab/>
            </w:r>
            <w:r>
              <w:rPr>
                <w:rFonts w:ascii="Cambria" w:hAnsi="Cambria" w:cs="Tahoma"/>
                <w:b/>
                <w:color w:val="6A6969"/>
                <w:sz w:val="20"/>
                <w:szCs w:val="20"/>
              </w:rPr>
              <w:tab/>
            </w:r>
            <w:r w:rsidR="00482E8A">
              <w:rPr>
                <w:rFonts w:ascii="Cambria" w:hAnsi="Cambria" w:cs="Tahoma"/>
                <w:color w:val="6A6969"/>
                <w:sz w:val="20"/>
                <w:szCs w:val="20"/>
                <w:lang w:eastAsia="en-GB"/>
              </w:rPr>
              <w:t>Delhi NCR</w:t>
            </w:r>
            <w:r>
              <w:rPr>
                <w:rFonts w:ascii="Cambria" w:hAnsi="Cambria" w:cs="Tahoma"/>
                <w:color w:val="6A6969"/>
                <w:sz w:val="20"/>
                <w:szCs w:val="20"/>
                <w:lang w:eastAsia="en-GB"/>
              </w:rPr>
              <w:t xml:space="preserve"> | India</w:t>
            </w:r>
            <w:r w:rsidR="000A50C5">
              <w:rPr>
                <w:rFonts w:ascii="Cambria" w:hAnsi="Cambria" w:cs="Tahoma"/>
                <w:color w:val="6A6969"/>
                <w:sz w:val="20"/>
                <w:szCs w:val="20"/>
                <w:lang w:eastAsia="en-GB"/>
              </w:rPr>
              <w:t xml:space="preserve"> | Overseas </w:t>
            </w:r>
          </w:p>
          <w:p w:rsidR="00BB6C16" w:rsidP="00A61290">
            <w:pPr>
              <w:spacing w:after="0" w:line="240" w:lineRule="auto"/>
            </w:pPr>
          </w:p>
        </w:tc>
      </w:tr>
      <w:tr w:rsidTr="008D65C3">
        <w:tblPrEx>
          <w:tblW w:w="10908" w:type="dxa"/>
          <w:tblInd w:w="-522" w:type="dxa"/>
          <w:tblLook w:val="04A0"/>
        </w:tblPrEx>
        <w:trPr>
          <w:trHeight w:val="87"/>
        </w:trPr>
        <w:tc>
          <w:tcPr>
            <w:tcW w:w="2701" w:type="dxa"/>
            <w:tcBorders>
              <w:top w:val="nil"/>
              <w:left w:val="nil"/>
              <w:bottom w:val="nil"/>
              <w:right w:val="nil"/>
            </w:tcBorders>
            <w:shd w:val="clear" w:color="auto" w:fill="FFFFFF" w:themeFill="background1"/>
          </w:tcPr>
          <w:p w:rsidR="00BB6C16" w:rsidP="00A61290">
            <w:pPr>
              <w:spacing w:after="0" w:line="240" w:lineRule="auto"/>
            </w:pPr>
          </w:p>
        </w:tc>
        <w:tc>
          <w:tcPr>
            <w:tcW w:w="488" w:type="dxa"/>
            <w:tcBorders>
              <w:top w:val="nil"/>
              <w:left w:val="nil"/>
              <w:bottom w:val="nil"/>
              <w:right w:val="nil"/>
            </w:tcBorders>
            <w:shd w:val="clear" w:color="auto" w:fill="FFFFFF" w:themeFill="background1"/>
          </w:tcPr>
          <w:p w:rsidR="00BB6C16" w:rsidP="00A61290">
            <w:pPr>
              <w:pStyle w:val="ListParagraph"/>
              <w:spacing w:after="0" w:line="240" w:lineRule="auto"/>
            </w:pPr>
          </w:p>
        </w:tc>
        <w:tc>
          <w:tcPr>
            <w:tcW w:w="7719" w:type="dxa"/>
            <w:gridSpan w:val="3"/>
            <w:tcBorders>
              <w:top w:val="nil"/>
              <w:left w:val="nil"/>
              <w:bottom w:val="nil"/>
              <w:right w:val="nil"/>
            </w:tcBorders>
            <w:shd w:val="clear" w:color="auto" w:fill="FFFFFF" w:themeFill="background1"/>
          </w:tcPr>
          <w:p w:rsidR="00BB6C16" w:rsidP="00A61290">
            <w:pPr>
              <w:pStyle w:val="ListParagraph"/>
              <w:spacing w:after="0" w:line="240" w:lineRule="auto"/>
            </w:pPr>
          </w:p>
        </w:tc>
      </w:tr>
    </w:tbl>
    <w:p w:rsidR="008D65C3" w:rsidP="008D65C3">
      <w:pPr>
        <w:rPr>
          <w:b/>
        </w:rPr>
      </w:pPr>
    </w:p>
    <w:p w:rsidR="008D65C3" w:rsidRPr="008D65C3" w:rsidP="008D65C3">
      <w:pPr>
        <w:rPr>
          <w:b/>
          <w:u w:val="single"/>
        </w:rPr>
      </w:pPr>
      <w:r w:rsidRPr="008D65C3">
        <w:rPr>
          <w:b/>
          <w:u w:val="single"/>
        </w:rPr>
        <w:t>Annexure</w:t>
      </w:r>
    </w:p>
    <w:p w:rsidR="008D65C3" w:rsidP="008D65C3">
      <w:pPr>
        <w:spacing w:after="0"/>
      </w:pPr>
      <w:r>
        <w:t>Title</w:t>
      </w:r>
      <w:r>
        <w:tab/>
      </w:r>
      <w:r>
        <w:tab/>
        <w:t xml:space="preserve">: </w:t>
      </w:r>
      <w:r w:rsidR="000B2197">
        <w:tab/>
      </w:r>
      <w:r>
        <w:t>Finance Lead Traffic/Priority/Distribution &amp; Conversion Dashboard</w:t>
      </w:r>
    </w:p>
    <w:p w:rsidR="008D65C3" w:rsidP="008D65C3">
      <w:pPr>
        <w:spacing w:after="0"/>
      </w:pPr>
      <w:r>
        <w:t>Platform</w:t>
      </w:r>
      <w:r>
        <w:tab/>
        <w:t>:</w:t>
      </w:r>
      <w:r w:rsidR="000B2197">
        <w:tab/>
      </w:r>
      <w:r>
        <w:t xml:space="preserve"> Python </w:t>
      </w:r>
    </w:p>
    <w:p w:rsidR="008D65C3" w:rsidP="008D65C3">
      <w:pPr>
        <w:spacing w:after="0"/>
      </w:pPr>
      <w:r>
        <w:t>Client</w:t>
      </w:r>
      <w:r>
        <w:tab/>
      </w:r>
      <w:r>
        <w:tab/>
        <w:t xml:space="preserve">: </w:t>
      </w:r>
      <w:r w:rsidR="000B2197">
        <w:tab/>
      </w:r>
      <w:r>
        <w:t>New Car/Bike Finance Gaadi.Com</w:t>
      </w:r>
    </w:p>
    <w:p w:rsidR="008D65C3" w:rsidP="008D65C3">
      <w:pPr>
        <w:spacing w:after="0"/>
      </w:pPr>
      <w:r>
        <w:t>Duration</w:t>
      </w:r>
      <w:r>
        <w:tab/>
        <w:t>:</w:t>
      </w:r>
      <w:r w:rsidR="000B2197">
        <w:tab/>
      </w:r>
      <w:r>
        <w:t xml:space="preserve"> working </w:t>
      </w:r>
      <w:r w:rsidR="005347D0">
        <w:t>for</w:t>
      </w:r>
      <w:r>
        <w:t xml:space="preserve"> last 10 Month</w:t>
      </w:r>
      <w:r w:rsidR="008B24F9">
        <w:t>s</w:t>
      </w:r>
    </w:p>
    <w:p w:rsidR="008D65C3" w:rsidP="008D65C3">
      <w:pPr>
        <w:spacing w:after="0"/>
      </w:pPr>
    </w:p>
    <w:p w:rsidR="008D65C3" w:rsidP="008D65C3">
      <w:pPr>
        <w:spacing w:after="0"/>
      </w:pPr>
      <w:r>
        <w:t>Title</w:t>
      </w:r>
      <w:r>
        <w:tab/>
      </w:r>
      <w:r>
        <w:tab/>
        <w:t xml:space="preserve">: </w:t>
      </w:r>
      <w:r w:rsidR="000B2197">
        <w:tab/>
      </w:r>
      <w:r>
        <w:t>Lead Conversion Prediction (Lead Scoring)</w:t>
      </w:r>
    </w:p>
    <w:p w:rsidR="008D65C3" w:rsidP="008D65C3">
      <w:pPr>
        <w:spacing w:after="0"/>
      </w:pPr>
      <w:r>
        <w:t>Platform</w:t>
      </w:r>
      <w:r>
        <w:tab/>
        <w:t>:</w:t>
      </w:r>
      <w:r w:rsidR="000B2197">
        <w:tab/>
      </w:r>
      <w:r>
        <w:t xml:space="preserve"> Python</w:t>
      </w:r>
    </w:p>
    <w:p w:rsidR="008D65C3" w:rsidP="008D65C3">
      <w:pPr>
        <w:spacing w:after="0"/>
      </w:pPr>
      <w:r>
        <w:t>Client</w:t>
      </w:r>
      <w:r>
        <w:tab/>
      </w:r>
      <w:r>
        <w:tab/>
        <w:t xml:space="preserve">: </w:t>
      </w:r>
      <w:r w:rsidR="000B2197">
        <w:tab/>
      </w:r>
      <w:r>
        <w:t>New Car/Bike Finance Gaadi.Com</w:t>
      </w:r>
    </w:p>
    <w:p w:rsidR="008D65C3" w:rsidP="008D65C3">
      <w:pPr>
        <w:spacing w:after="0"/>
      </w:pPr>
      <w:r>
        <w:t>Duration</w:t>
      </w:r>
      <w:r>
        <w:tab/>
        <w:t xml:space="preserve">: </w:t>
      </w:r>
      <w:r w:rsidR="000B2197">
        <w:tab/>
      </w:r>
      <w:r w:rsidR="008B24F9">
        <w:t xml:space="preserve">working for </w:t>
      </w:r>
      <w:r w:rsidR="00B9741B">
        <w:t>8</w:t>
      </w:r>
      <w:r>
        <w:t xml:space="preserve"> Month</w:t>
      </w:r>
      <w:r w:rsidR="008B24F9">
        <w:t>s</w:t>
      </w:r>
    </w:p>
    <w:p w:rsidR="008D65C3" w:rsidP="008D65C3">
      <w:pPr>
        <w:spacing w:after="0"/>
      </w:pPr>
    </w:p>
    <w:p w:rsidR="008D65C3" w:rsidP="008D65C3">
      <w:pPr>
        <w:spacing w:after="0"/>
      </w:pPr>
      <w:r>
        <w:t>Title</w:t>
      </w:r>
      <w:r>
        <w:tab/>
      </w:r>
      <w:r>
        <w:tab/>
        <w:t>:</w:t>
      </w:r>
      <w:r>
        <w:tab/>
        <w:t>Machine Learning to Predict Used Car Price</w:t>
      </w:r>
    </w:p>
    <w:p w:rsidR="008D65C3" w:rsidP="008D65C3">
      <w:pPr>
        <w:spacing w:after="0"/>
      </w:pPr>
      <w:r>
        <w:t>Platform</w:t>
      </w:r>
      <w:r>
        <w:tab/>
        <w:t>:</w:t>
      </w:r>
      <w:r>
        <w:tab/>
        <w:t xml:space="preserve">Python </w:t>
      </w:r>
    </w:p>
    <w:p w:rsidR="008D65C3" w:rsidP="008D65C3">
      <w:pPr>
        <w:spacing w:after="0"/>
      </w:pPr>
      <w:r>
        <w:t>Client</w:t>
      </w:r>
      <w:r>
        <w:tab/>
      </w:r>
      <w:r>
        <w:tab/>
        <w:t>:</w:t>
      </w:r>
      <w:r>
        <w:tab/>
        <w:t>Used Car Gaadi.Com</w:t>
      </w:r>
    </w:p>
    <w:p w:rsidR="008D65C3" w:rsidP="008D65C3">
      <w:pPr>
        <w:spacing w:after="0"/>
      </w:pPr>
      <w:r>
        <w:t>Duration</w:t>
      </w:r>
      <w:r>
        <w:tab/>
        <w:t xml:space="preserve">: </w:t>
      </w:r>
      <w:r>
        <w:tab/>
        <w:t>2 Month</w:t>
      </w:r>
      <w:r w:rsidR="008B24F9">
        <w:t>s</w:t>
      </w:r>
    </w:p>
    <w:p w:rsidR="00B77E53" w:rsidP="008D65C3">
      <w:pPr>
        <w:spacing w:after="0"/>
      </w:pPr>
    </w:p>
    <w:p w:rsidR="00B77E53" w:rsidP="00B77E53">
      <w:pPr>
        <w:spacing w:after="0"/>
      </w:pPr>
      <w:r>
        <w:t>Title</w:t>
      </w:r>
      <w:r>
        <w:tab/>
      </w:r>
      <w:r>
        <w:tab/>
        <w:t>:</w:t>
      </w:r>
      <w:r>
        <w:tab/>
      </w:r>
      <w:r>
        <w:t>Connecto</w:t>
      </w:r>
    </w:p>
    <w:p w:rsidR="00B77E53" w:rsidP="00B77E53">
      <w:pPr>
        <w:spacing w:after="0"/>
      </w:pPr>
      <w:r>
        <w:t>Platform</w:t>
      </w:r>
      <w:r>
        <w:tab/>
        <w:t>:</w:t>
      </w:r>
      <w:r>
        <w:tab/>
      </w:r>
      <w:r>
        <w:t>NodeJs</w:t>
      </w:r>
      <w:r>
        <w:t xml:space="preserve"> ,</w:t>
      </w:r>
      <w:r>
        <w:t xml:space="preserve"> </w:t>
      </w:r>
      <w:r>
        <w:t>AngularJs</w:t>
      </w:r>
      <w:r>
        <w:t>, Mongo db, Cassandra, Kafka, Apache Spark</w:t>
      </w:r>
    </w:p>
    <w:p w:rsidR="00B77E53" w:rsidP="00B77E53">
      <w:pPr>
        <w:spacing w:after="0"/>
      </w:pPr>
      <w:r>
        <w:t>Client</w:t>
      </w:r>
      <w:r>
        <w:tab/>
      </w:r>
      <w:r>
        <w:tab/>
        <w:t>:</w:t>
      </w:r>
      <w:r>
        <w:tab/>
        <w:t xml:space="preserve">Car </w:t>
      </w:r>
      <w:r>
        <w:t>Dekho</w:t>
      </w:r>
    </w:p>
    <w:p w:rsidR="00B77E53" w:rsidP="00B77E53">
      <w:pPr>
        <w:spacing w:after="0"/>
      </w:pPr>
      <w:r>
        <w:t>Role</w:t>
      </w:r>
      <w:r>
        <w:tab/>
      </w:r>
      <w:r>
        <w:tab/>
        <w:t xml:space="preserve">: </w:t>
      </w:r>
      <w:r>
        <w:tab/>
        <w:t>Tech Lead</w:t>
      </w:r>
    </w:p>
    <w:p w:rsidR="00B77E53" w:rsidP="008D65C3">
      <w:pPr>
        <w:spacing w:after="0"/>
      </w:pPr>
      <w:r>
        <w:t>Duration</w:t>
      </w:r>
      <w:r>
        <w:tab/>
        <w:t>:</w:t>
      </w:r>
      <w:r>
        <w:tab/>
        <w:t xml:space="preserve">Working </w:t>
      </w:r>
      <w:r w:rsidR="005347D0">
        <w:t>for</w:t>
      </w:r>
      <w:r w:rsidR="008B24F9">
        <w:t xml:space="preserve"> 6 M</w:t>
      </w:r>
      <w:r>
        <w:t>onths</w:t>
      </w:r>
    </w:p>
    <w:p w:rsidR="008D65C3" w:rsidP="008D65C3">
      <w:pPr>
        <w:spacing w:after="0"/>
      </w:pPr>
      <w:r>
        <w:tab/>
      </w:r>
      <w:r>
        <w:tab/>
      </w:r>
    </w:p>
    <w:p w:rsidR="00B77E53" w:rsidP="00B77E53">
      <w:pPr>
        <w:spacing w:after="0"/>
      </w:pPr>
      <w:r>
        <w:t>Title</w:t>
      </w:r>
      <w:r>
        <w:tab/>
      </w:r>
      <w:r>
        <w:tab/>
        <w:t>:</w:t>
      </w:r>
      <w:r>
        <w:tab/>
        <w:t>Machine Learning to Predict Car Make/Image Processing</w:t>
      </w:r>
    </w:p>
    <w:p w:rsidR="00B77E53" w:rsidP="00B77E53">
      <w:pPr>
        <w:spacing w:after="0"/>
      </w:pPr>
      <w:r>
        <w:t>Platform</w:t>
      </w:r>
      <w:r>
        <w:tab/>
        <w:t>:</w:t>
      </w:r>
      <w:r>
        <w:tab/>
        <w:t>Python</w:t>
      </w:r>
    </w:p>
    <w:p w:rsidR="00B77E53" w:rsidP="00B77E53">
      <w:pPr>
        <w:spacing w:after="0"/>
      </w:pPr>
      <w:r>
        <w:t>Client</w:t>
      </w:r>
      <w:r>
        <w:tab/>
      </w:r>
      <w:r>
        <w:tab/>
        <w:t>:</w:t>
      </w:r>
      <w:r>
        <w:tab/>
        <w:t>Used Car Gaadi.Com</w:t>
      </w:r>
    </w:p>
    <w:p w:rsidR="00B77E53" w:rsidP="00B77E53">
      <w:pPr>
        <w:spacing w:after="0"/>
      </w:pPr>
      <w:r>
        <w:t>Duration</w:t>
      </w:r>
      <w:r>
        <w:tab/>
        <w:t xml:space="preserve">: </w:t>
      </w:r>
      <w:r>
        <w:tab/>
        <w:t>2</w:t>
      </w:r>
      <w:r w:rsidR="00EC5B50">
        <w:t xml:space="preserve"> </w:t>
      </w:r>
      <w:r>
        <w:t>Months</w:t>
      </w:r>
    </w:p>
    <w:p w:rsidR="00FD1774" w:rsidP="008D65C3">
      <w:pPr>
        <w:spacing w:after="0"/>
      </w:pPr>
    </w:p>
    <w:p w:rsidR="00FD1774" w:rsidP="00FD1774">
      <w:pPr>
        <w:spacing w:after="0"/>
      </w:pPr>
      <w:r>
        <w:t>Title</w:t>
      </w:r>
      <w:r>
        <w:tab/>
      </w:r>
      <w:r>
        <w:tab/>
        <w:t xml:space="preserve">: </w:t>
      </w:r>
      <w:r>
        <w:tab/>
        <w:t>Sentiment Analysis/ Audio Processing</w:t>
      </w:r>
    </w:p>
    <w:p w:rsidR="00FD1774" w:rsidP="00FD1774">
      <w:pPr>
        <w:spacing w:after="0"/>
      </w:pPr>
      <w:r>
        <w:t>Platform</w:t>
      </w:r>
      <w:r>
        <w:tab/>
        <w:t xml:space="preserve">: </w:t>
      </w:r>
      <w:r>
        <w:tab/>
        <w:t xml:space="preserve">Python </w:t>
      </w:r>
    </w:p>
    <w:p w:rsidR="00FD1774" w:rsidP="00FD1774">
      <w:pPr>
        <w:spacing w:after="0"/>
      </w:pPr>
      <w:r>
        <w:t>Client</w:t>
      </w:r>
      <w:r>
        <w:tab/>
      </w:r>
      <w:r>
        <w:tab/>
        <w:t xml:space="preserve">: </w:t>
      </w:r>
      <w:r>
        <w:tab/>
        <w:t>New Car/Bike Finance Gaadi.Com</w:t>
      </w:r>
    </w:p>
    <w:p w:rsidR="00FD1774" w:rsidP="00FD1774">
      <w:pPr>
        <w:spacing w:after="0"/>
      </w:pPr>
      <w:r>
        <w:t>Duration</w:t>
      </w:r>
      <w:r>
        <w:tab/>
        <w:t xml:space="preserve">: </w:t>
      </w:r>
      <w:r>
        <w:tab/>
        <w:t xml:space="preserve">working </w:t>
      </w:r>
      <w:r w:rsidR="005B4489">
        <w:t>for</w:t>
      </w:r>
      <w:r>
        <w:t xml:space="preserve"> 2 months</w:t>
      </w:r>
    </w:p>
    <w:p w:rsidR="00B77E53" w:rsidP="008D65C3">
      <w:pPr>
        <w:spacing w:after="0"/>
      </w:pPr>
      <w:r>
        <w:tab/>
      </w:r>
      <w:r>
        <w:tab/>
      </w:r>
    </w:p>
    <w:p w:rsidR="008D65C3" w:rsidP="008D65C3">
      <w:pPr>
        <w:spacing w:after="0"/>
      </w:pPr>
      <w:r>
        <w:t>Title</w:t>
      </w:r>
      <w:r>
        <w:tab/>
      </w:r>
      <w:r>
        <w:tab/>
        <w:t>:</w:t>
      </w:r>
      <w:r>
        <w:tab/>
        <w:t>IATA-BSP Reconciliation</w:t>
      </w:r>
    </w:p>
    <w:p w:rsidR="008D65C3" w:rsidP="008D65C3">
      <w:pPr>
        <w:spacing w:after="0"/>
      </w:pPr>
      <w:r>
        <w:t>Platform</w:t>
      </w:r>
      <w:r>
        <w:tab/>
        <w:t>:</w:t>
      </w:r>
      <w:r>
        <w:tab/>
      </w:r>
      <w:r w:rsidR="005911E0">
        <w:t xml:space="preserve">Python, </w:t>
      </w:r>
      <w:r w:rsidR="005911E0">
        <w:t>MySQL</w:t>
      </w:r>
      <w:r w:rsidR="005911E0">
        <w:t xml:space="preserve">, Jupiter </w:t>
      </w:r>
      <w:r w:rsidR="005911E0">
        <w:t>Notbook</w:t>
      </w:r>
    </w:p>
    <w:p w:rsidR="008D65C3" w:rsidP="008D65C3">
      <w:pPr>
        <w:spacing w:after="0"/>
      </w:pPr>
      <w:r>
        <w:t>Client</w:t>
      </w:r>
      <w:r>
        <w:tab/>
      </w:r>
      <w:r>
        <w:tab/>
        <w:t>:</w:t>
      </w:r>
      <w:r>
        <w:tab/>
        <w:t>Yatra.Com, Carlson Wagonlit Travel</w:t>
      </w:r>
    </w:p>
    <w:p w:rsidR="008D65C3" w:rsidP="008D65C3">
      <w:pPr>
        <w:spacing w:after="0"/>
      </w:pPr>
      <w:r>
        <w:t>Team Size</w:t>
      </w:r>
      <w:r>
        <w:tab/>
        <w:t>:</w:t>
      </w:r>
      <w:r>
        <w:tab/>
        <w:t>3</w:t>
      </w:r>
    </w:p>
    <w:p w:rsidR="008D65C3" w:rsidP="008D65C3">
      <w:pPr>
        <w:spacing w:after="0"/>
      </w:pPr>
      <w:r>
        <w:t>Role</w:t>
      </w:r>
      <w:r>
        <w:tab/>
      </w:r>
      <w:r>
        <w:tab/>
        <w:t xml:space="preserve">: </w:t>
      </w:r>
      <w:r>
        <w:tab/>
        <w:t>Team Leader</w:t>
      </w:r>
    </w:p>
    <w:p w:rsidR="008D65C3" w:rsidP="008D65C3">
      <w:pPr>
        <w:spacing w:after="0"/>
      </w:pPr>
      <w:bookmarkStart w:id="2" w:name="__DdeLink__1871_892987672"/>
      <w:bookmarkEnd w:id="2"/>
      <w:r>
        <w:t>Duration</w:t>
      </w:r>
      <w:r>
        <w:tab/>
        <w:t>:</w:t>
      </w:r>
      <w:r>
        <w:tab/>
        <w:t>4 Months</w:t>
      </w:r>
    </w:p>
    <w:p w:rsidR="008D65C3" w:rsidP="008D65C3">
      <w:pPr>
        <w:spacing w:after="0"/>
      </w:pPr>
    </w:p>
    <w:p w:rsidR="008D65C3" w:rsidP="008D65C3">
      <w:pPr>
        <w:spacing w:after="0"/>
      </w:pPr>
      <w:r>
        <w:t>Title</w:t>
      </w:r>
      <w:r>
        <w:tab/>
      </w:r>
      <w:r>
        <w:tab/>
        <w:t>:</w:t>
      </w:r>
      <w:r>
        <w:tab/>
        <w:t>Auto-Finance APP</w:t>
      </w:r>
    </w:p>
    <w:p w:rsidR="008D65C3" w:rsidP="008D65C3">
      <w:pPr>
        <w:spacing w:after="0"/>
      </w:pPr>
      <w:r>
        <w:t>Platform</w:t>
      </w:r>
      <w:r>
        <w:tab/>
        <w:t>:</w:t>
      </w:r>
      <w:r>
        <w:tab/>
        <w:t xml:space="preserve">PHP (MVC Framework </w:t>
      </w:r>
      <w:r>
        <w:t>Laravel</w:t>
      </w:r>
      <w:r>
        <w:t xml:space="preserve">), MYSQL, </w:t>
      </w:r>
      <w:r>
        <w:t>AngularJs</w:t>
      </w:r>
    </w:p>
    <w:p w:rsidR="008D65C3" w:rsidP="008D65C3">
      <w:pPr>
        <w:spacing w:after="0"/>
      </w:pPr>
      <w:r>
        <w:t>Client</w:t>
      </w:r>
      <w:r>
        <w:tab/>
      </w:r>
      <w:r>
        <w:tab/>
        <w:t>:</w:t>
      </w:r>
      <w:r>
        <w:tab/>
        <w:t xml:space="preserve">Bajaj Finance, HDFC, Mahindra Finance, Tata Capital, Axis Bank, </w:t>
      </w:r>
      <w:r>
        <w:t>IndusInd</w:t>
      </w:r>
      <w:r>
        <w:t xml:space="preserve"> bank, </w:t>
      </w:r>
      <w:r>
        <w:t>Icici</w:t>
      </w:r>
      <w:r>
        <w:t xml:space="preserve"> Bank </w:t>
      </w:r>
    </w:p>
    <w:p w:rsidR="008D65C3" w:rsidP="008D65C3">
      <w:pPr>
        <w:spacing w:after="0"/>
      </w:pPr>
      <w:r>
        <w:t>Role</w:t>
      </w:r>
      <w:r>
        <w:tab/>
      </w:r>
      <w:r>
        <w:tab/>
        <w:t xml:space="preserve">: </w:t>
      </w:r>
      <w:r>
        <w:tab/>
        <w:t>Tech Lead</w:t>
      </w:r>
    </w:p>
    <w:p w:rsidR="008D65C3" w:rsidP="008D65C3">
      <w:pPr>
        <w:spacing w:after="0"/>
      </w:pPr>
      <w:r>
        <w:t>Team Size</w:t>
      </w:r>
      <w:r>
        <w:tab/>
        <w:t>:</w:t>
      </w:r>
      <w:r>
        <w:tab/>
        <w:t>8</w:t>
      </w:r>
    </w:p>
    <w:p w:rsidR="008D65C3" w:rsidP="008D65C3">
      <w:pPr>
        <w:spacing w:after="0"/>
      </w:pPr>
      <w:r>
        <w:t>Duration</w:t>
      </w:r>
      <w:r>
        <w:tab/>
        <w:t>:</w:t>
      </w:r>
      <w:r>
        <w:tab/>
        <w:t>18 Months (running)</w:t>
      </w:r>
    </w:p>
    <w:p w:rsidR="008D65C3" w:rsidP="008D65C3">
      <w:pPr>
        <w:spacing w:after="0"/>
      </w:pPr>
    </w:p>
    <w:p w:rsidR="008D65C3" w:rsidP="008D65C3">
      <w:pPr>
        <w:spacing w:after="0"/>
      </w:pPr>
      <w:r>
        <w:t>Title</w:t>
      </w:r>
      <w:r>
        <w:tab/>
      </w:r>
      <w:r>
        <w:tab/>
        <w:t>:</w:t>
      </w:r>
      <w:r>
        <w:tab/>
        <w:t>Auto-Finance APP</w:t>
      </w:r>
    </w:p>
    <w:p w:rsidR="008D65C3" w:rsidP="008D65C3">
      <w:pPr>
        <w:spacing w:after="0"/>
      </w:pPr>
      <w:r>
        <w:t>Platform</w:t>
      </w:r>
      <w:r>
        <w:tab/>
        <w:t>:</w:t>
      </w:r>
      <w:r>
        <w:tab/>
        <w:t xml:space="preserve">Android, MYSQL, </w:t>
      </w:r>
      <w:r>
        <w:t>AngularJs</w:t>
      </w:r>
      <w:r>
        <w:t xml:space="preserve">, PHP (MVC Framework </w:t>
      </w:r>
      <w:r>
        <w:t>Laravel</w:t>
      </w:r>
      <w:r>
        <w:t>)</w:t>
      </w:r>
    </w:p>
    <w:p w:rsidR="008D65C3" w:rsidP="008D65C3">
      <w:pPr>
        <w:spacing w:after="0"/>
      </w:pPr>
      <w:r>
        <w:t>Client</w:t>
      </w:r>
      <w:r>
        <w:tab/>
      </w:r>
      <w:r>
        <w:tab/>
        <w:t>:</w:t>
      </w:r>
      <w:r>
        <w:tab/>
        <w:t>Bajaj Finance, HDFC, Mahindra Finance</w:t>
      </w:r>
    </w:p>
    <w:p w:rsidR="008D65C3" w:rsidP="008D65C3">
      <w:pPr>
        <w:spacing w:after="0"/>
      </w:pPr>
      <w:r>
        <w:t>Role</w:t>
      </w:r>
      <w:r>
        <w:tab/>
      </w:r>
      <w:r>
        <w:tab/>
        <w:t xml:space="preserve">: </w:t>
      </w:r>
      <w:r>
        <w:tab/>
        <w:t>Tech Lead</w:t>
      </w:r>
    </w:p>
    <w:p w:rsidR="008D65C3" w:rsidP="008D65C3">
      <w:pPr>
        <w:spacing w:after="0"/>
      </w:pPr>
      <w:r>
        <w:t>Duration</w:t>
      </w:r>
      <w:r>
        <w:tab/>
        <w:t>:</w:t>
      </w:r>
      <w:r>
        <w:tab/>
        <w:t>4 Months (running)</w:t>
      </w:r>
    </w:p>
    <w:p w:rsidR="008D65C3" w:rsidP="008D65C3">
      <w:pPr>
        <w:spacing w:after="0"/>
      </w:pPr>
    </w:p>
    <w:p w:rsidR="008D65C3" w:rsidP="008D65C3">
      <w:pPr>
        <w:spacing w:after="0"/>
      </w:pPr>
      <w:r>
        <w:t>Title</w:t>
      </w:r>
      <w:r>
        <w:tab/>
      </w:r>
      <w:r>
        <w:tab/>
        <w:t>:</w:t>
      </w:r>
      <w:r>
        <w:tab/>
        <w:t xml:space="preserve">Western Union Money Transfer </w:t>
      </w:r>
    </w:p>
    <w:p w:rsidR="008D65C3" w:rsidP="008D65C3">
      <w:pPr>
        <w:spacing w:after="0"/>
      </w:pPr>
      <w:r>
        <w:t>Platform</w:t>
      </w:r>
      <w:r>
        <w:tab/>
        <w:t>:</w:t>
      </w:r>
      <w:r>
        <w:tab/>
        <w:t>ASP.net 2.0 with vb.net, SQL Server 2005, Ajax</w:t>
      </w:r>
    </w:p>
    <w:p w:rsidR="008D65C3" w:rsidP="008D65C3">
      <w:pPr>
        <w:spacing w:after="0"/>
      </w:pPr>
      <w:r>
        <w:t>Client</w:t>
      </w:r>
      <w:r>
        <w:tab/>
      </w:r>
      <w:r>
        <w:tab/>
        <w:t>:</w:t>
      </w:r>
      <w:r>
        <w:tab/>
        <w:t>Reliance Money Express, New Delhi</w:t>
      </w:r>
    </w:p>
    <w:p w:rsidR="008D65C3" w:rsidP="008D65C3">
      <w:pPr>
        <w:spacing w:after="0"/>
      </w:pPr>
      <w:r>
        <w:t>Team Size</w:t>
      </w:r>
      <w:r>
        <w:tab/>
        <w:t>:</w:t>
      </w:r>
      <w:r>
        <w:tab/>
        <w:t>4</w:t>
      </w:r>
    </w:p>
    <w:p w:rsidR="008D65C3" w:rsidP="008D65C3">
      <w:pPr>
        <w:spacing w:after="0"/>
      </w:pPr>
      <w:r>
        <w:t>Role</w:t>
      </w:r>
      <w:r>
        <w:tab/>
      </w:r>
      <w:r>
        <w:tab/>
        <w:t xml:space="preserve">: </w:t>
      </w:r>
      <w:r>
        <w:tab/>
        <w:t>Team Leader</w:t>
      </w:r>
    </w:p>
    <w:p w:rsidR="008D65C3" w:rsidP="008D65C3">
      <w:pPr>
        <w:spacing w:after="0"/>
      </w:pPr>
      <w:r>
        <w:t>Duration</w:t>
      </w:r>
      <w:r>
        <w:tab/>
        <w:t>:</w:t>
      </w:r>
      <w:r>
        <w:tab/>
        <w:t>14 Months</w:t>
      </w:r>
      <w:r>
        <w:tab/>
      </w:r>
      <w:r>
        <w:tab/>
      </w:r>
    </w:p>
    <w:p w:rsidR="008D65C3" w:rsidP="008D65C3">
      <w:pPr>
        <w:spacing w:after="0"/>
      </w:pPr>
      <w:r>
        <w:tab/>
      </w:r>
    </w:p>
    <w:p w:rsidR="008D65C3" w:rsidP="008D65C3">
      <w:pPr>
        <w:spacing w:after="0"/>
      </w:pPr>
      <w:r>
        <w:t>Title</w:t>
      </w:r>
      <w:r>
        <w:tab/>
      </w:r>
      <w:r>
        <w:tab/>
        <w:t>:</w:t>
      </w:r>
      <w:r>
        <w:tab/>
        <w:t>Pricing Tool (HPT)</w:t>
      </w:r>
    </w:p>
    <w:p w:rsidR="008D65C3" w:rsidP="008D65C3">
      <w:pPr>
        <w:spacing w:after="0"/>
      </w:pPr>
      <w:r>
        <w:t>Organization</w:t>
      </w:r>
      <w:r>
        <w:tab/>
        <w:t>:</w:t>
      </w:r>
      <w:r>
        <w:tab/>
        <w:t>Minerva Technologies New Delhi</w:t>
      </w:r>
    </w:p>
    <w:p w:rsidR="008D65C3" w:rsidP="008D65C3">
      <w:pPr>
        <w:spacing w:after="0"/>
      </w:pPr>
      <w:r>
        <w:t>Platform</w:t>
      </w:r>
      <w:r>
        <w:tab/>
        <w:t>:</w:t>
      </w:r>
      <w:r>
        <w:tab/>
        <w:t xml:space="preserve">MVC 3, SQL Server 2008, Ajax, </w:t>
      </w:r>
      <w:r>
        <w:t>JQuery</w:t>
      </w:r>
    </w:p>
    <w:p w:rsidR="008D65C3" w:rsidP="008D65C3">
      <w:pPr>
        <w:spacing w:after="0"/>
      </w:pPr>
      <w:r>
        <w:t>Client</w:t>
      </w:r>
      <w:r>
        <w:tab/>
      </w:r>
      <w:r>
        <w:tab/>
        <w:t>:</w:t>
      </w:r>
      <w:r>
        <w:tab/>
        <w:t xml:space="preserve">Honda Cars India Limited, Greater </w:t>
      </w:r>
      <w:r>
        <w:t>Noida</w:t>
      </w:r>
    </w:p>
    <w:p w:rsidR="008D65C3" w:rsidP="008D65C3">
      <w:pPr>
        <w:spacing w:after="0"/>
      </w:pPr>
      <w:r>
        <w:t>Role</w:t>
      </w:r>
      <w:r>
        <w:tab/>
      </w:r>
      <w:r>
        <w:tab/>
        <w:t>:</w:t>
      </w:r>
      <w:r>
        <w:tab/>
        <w:t>Team Leader</w:t>
      </w:r>
    </w:p>
    <w:p w:rsidR="005911E0" w:rsidP="008D65C3">
      <w:pPr>
        <w:spacing w:after="0"/>
      </w:pPr>
      <w:r>
        <w:t>Duration</w:t>
      </w:r>
      <w:r>
        <w:tab/>
        <w:t xml:space="preserve">: </w:t>
      </w:r>
      <w:r>
        <w:tab/>
        <w:t>6 Months</w:t>
      </w:r>
    </w:p>
    <w:p w:rsidR="008D65C3" w:rsidP="008D65C3">
      <w:pPr>
        <w:spacing w:after="0"/>
      </w:pPr>
    </w:p>
    <w:p w:rsidR="008D65C3" w:rsidP="008D65C3">
      <w:pPr>
        <w:spacing w:after="0"/>
      </w:pPr>
      <w:r>
        <w:t>Title</w:t>
      </w:r>
      <w:r>
        <w:tab/>
      </w:r>
      <w:r>
        <w:tab/>
        <w:t>:</w:t>
      </w:r>
      <w:r>
        <w:tab/>
        <w:t>Payroll and HR Module</w:t>
      </w:r>
    </w:p>
    <w:p w:rsidR="008D65C3" w:rsidP="008D65C3">
      <w:pPr>
        <w:spacing w:after="0"/>
      </w:pPr>
      <w:r>
        <w:t>Platform</w:t>
      </w:r>
      <w:r>
        <w:tab/>
        <w:t>:</w:t>
      </w:r>
      <w:r>
        <w:tab/>
        <w:t xml:space="preserve">Classic ASP + </w:t>
      </w:r>
      <w:r>
        <w:t>ASP.NET(</w:t>
      </w:r>
      <w:r>
        <w:t>VB), SQL Server 2005, Ajax</w:t>
      </w:r>
    </w:p>
    <w:p w:rsidR="000B2197" w:rsidP="008D65C3">
      <w:pPr>
        <w:spacing w:after="0"/>
      </w:pPr>
      <w:r>
        <w:t>Client</w:t>
      </w:r>
      <w:r>
        <w:tab/>
      </w:r>
      <w:r>
        <w:tab/>
        <w:t>:</w:t>
      </w:r>
      <w:r>
        <w:tab/>
        <w:t xml:space="preserve">Honda Ceil Car, Honda Motor India, Panasonic, Bacardi, Panasonic, </w:t>
      </w:r>
    </w:p>
    <w:p w:rsidR="000B2197" w:rsidP="000B2197">
      <w:pPr>
        <w:spacing w:after="0"/>
        <w:ind w:left="1440" w:firstLine="720"/>
      </w:pPr>
      <w:r>
        <w:t xml:space="preserve">Deutsche </w:t>
      </w:r>
      <w:r>
        <w:t>Postbank</w:t>
      </w:r>
      <w:r>
        <w:t xml:space="preserve"> Home Finance Limited, DSM Anti Invectives Ltd, Max India, </w:t>
      </w:r>
    </w:p>
    <w:p w:rsidR="008D65C3" w:rsidP="000B2197">
      <w:pPr>
        <w:spacing w:after="0"/>
        <w:ind w:left="1440" w:firstLine="720"/>
      </w:pPr>
      <w:r>
        <w:t xml:space="preserve">Apollo Hospitals, Green Field Online, </w:t>
      </w:r>
      <w:r>
        <w:t>Ansals</w:t>
      </w:r>
      <w:r>
        <w:t xml:space="preserve"> Housing, WWF</w:t>
      </w:r>
    </w:p>
    <w:p w:rsidR="008D65C3" w:rsidP="008D65C3">
      <w:pPr>
        <w:spacing w:after="0"/>
      </w:pPr>
      <w:r>
        <w:t>Role</w:t>
      </w:r>
      <w:r>
        <w:tab/>
      </w:r>
      <w:r>
        <w:tab/>
        <w:t>:</w:t>
      </w:r>
      <w:r>
        <w:tab/>
        <w:t>Team Leader</w:t>
      </w:r>
    </w:p>
    <w:p w:rsidR="008D65C3" w:rsidP="008D65C3">
      <w:pPr>
        <w:spacing w:after="0"/>
      </w:pPr>
      <w:r>
        <w:t xml:space="preserve">Team Member  </w:t>
      </w:r>
      <w:r>
        <w:tab/>
        <w:t>:</w:t>
      </w:r>
      <w:r>
        <w:tab/>
        <w:t>3</w:t>
      </w:r>
    </w:p>
    <w:p w:rsidR="008D65C3" w:rsidP="008D65C3">
      <w:pPr>
        <w:spacing w:after="0"/>
      </w:pPr>
      <w:r>
        <w:t>Duration</w:t>
      </w:r>
      <w:r>
        <w:tab/>
        <w:t xml:space="preserve">: </w:t>
      </w:r>
      <w:r>
        <w:tab/>
        <w:t>Work</w:t>
      </w:r>
      <w:r w:rsidR="00D85101">
        <w:t>ed</w:t>
      </w:r>
      <w:r>
        <w:t xml:space="preserve"> 10s Years</w:t>
      </w:r>
    </w:p>
    <w:p w:rsidR="008D65C3" w:rsidP="008D65C3">
      <w:pPr>
        <w:spacing w:after="0"/>
      </w:pPr>
    </w:p>
    <w:p w:rsidR="008D65C3" w:rsidP="008D65C3">
      <w:pPr>
        <w:spacing w:after="0"/>
      </w:pPr>
      <w:r>
        <w:t>Title</w:t>
      </w:r>
      <w:r>
        <w:tab/>
      </w:r>
      <w:r>
        <w:tab/>
        <w:t>:</w:t>
      </w:r>
      <w:r>
        <w:tab/>
        <w:t>Loan Management System (LMS)</w:t>
      </w:r>
    </w:p>
    <w:p w:rsidR="008D65C3" w:rsidP="008D65C3">
      <w:pPr>
        <w:spacing w:after="0"/>
      </w:pPr>
      <w:r>
        <w:t>Organization</w:t>
      </w:r>
      <w:r>
        <w:tab/>
        <w:t>:</w:t>
      </w:r>
      <w:r>
        <w:tab/>
        <w:t>Minerva Technologies New Delhi</w:t>
      </w:r>
    </w:p>
    <w:p w:rsidR="008D65C3" w:rsidP="008D65C3">
      <w:pPr>
        <w:spacing w:after="0"/>
      </w:pPr>
      <w:r>
        <w:t>Platform</w:t>
      </w:r>
      <w:r>
        <w:tab/>
        <w:t>:</w:t>
      </w:r>
      <w:r>
        <w:tab/>
        <w:t xml:space="preserve">ASP.Net 3.5 with C#.Net, SQL Server 2008, Ajax, </w:t>
      </w:r>
      <w:r>
        <w:t>JQuery</w:t>
      </w:r>
    </w:p>
    <w:p w:rsidR="008D65C3" w:rsidP="008D65C3">
      <w:pPr>
        <w:spacing w:after="0"/>
      </w:pPr>
      <w:r>
        <w:t>Client</w:t>
      </w:r>
      <w:r>
        <w:tab/>
      </w:r>
      <w:r>
        <w:tab/>
        <w:t>:</w:t>
      </w:r>
      <w:r>
        <w:tab/>
        <w:t>Multiple Clients across India</w:t>
      </w:r>
    </w:p>
    <w:p w:rsidR="008D65C3" w:rsidP="008D65C3">
      <w:pPr>
        <w:spacing w:after="0"/>
      </w:pPr>
    </w:p>
    <w:p w:rsidR="008D65C3" w:rsidP="008D65C3">
      <w:pPr>
        <w:spacing w:after="0"/>
      </w:pPr>
      <w:r>
        <w:t>Title</w:t>
      </w:r>
      <w:r>
        <w:tab/>
      </w:r>
      <w:r>
        <w:tab/>
        <w:t>:</w:t>
      </w:r>
      <w:r>
        <w:tab/>
        <w:t>Logistics Management System (HLMS)</w:t>
      </w:r>
    </w:p>
    <w:p w:rsidR="008D65C3" w:rsidP="008D65C3">
      <w:pPr>
        <w:spacing w:after="0"/>
      </w:pPr>
      <w:r>
        <w:t>Platform</w:t>
      </w:r>
      <w:r>
        <w:tab/>
        <w:t>:</w:t>
      </w:r>
      <w:r>
        <w:tab/>
        <w:t xml:space="preserve">ASP.Net 3.5 with VB.net, SQL Server 2008, Ajax, </w:t>
      </w:r>
      <w:r>
        <w:t>JQuery</w:t>
      </w:r>
    </w:p>
    <w:p w:rsidR="008D65C3" w:rsidP="008D65C3">
      <w:pPr>
        <w:spacing w:after="0"/>
      </w:pPr>
      <w:r>
        <w:t>Client</w:t>
      </w:r>
      <w:r>
        <w:tab/>
      </w:r>
      <w:r>
        <w:tab/>
        <w:t>:</w:t>
      </w:r>
      <w:r>
        <w:tab/>
        <w:t xml:space="preserve">Honda Cars India Limited, Greater </w:t>
      </w:r>
      <w:r>
        <w:t>Noida</w:t>
      </w:r>
    </w:p>
    <w:p w:rsidR="008D65C3" w:rsidP="008D65C3">
      <w:pPr>
        <w:spacing w:after="0"/>
      </w:pPr>
      <w:r>
        <w:t>Role</w:t>
      </w:r>
      <w:r>
        <w:tab/>
      </w:r>
      <w:r>
        <w:tab/>
        <w:t xml:space="preserve">: </w:t>
      </w:r>
      <w:r>
        <w:tab/>
        <w:t>Team Leader</w:t>
      </w:r>
    </w:p>
    <w:p w:rsidR="008D65C3" w:rsidP="008D65C3">
      <w:pPr>
        <w:spacing w:after="0"/>
      </w:pPr>
      <w:r>
        <w:t>Team Size</w:t>
      </w:r>
      <w:r>
        <w:tab/>
        <w:t>:</w:t>
      </w:r>
      <w:r>
        <w:tab/>
        <w:t>6</w:t>
      </w:r>
    </w:p>
    <w:p w:rsidR="008D65C3" w:rsidP="008D65C3">
      <w:pPr>
        <w:spacing w:after="0"/>
      </w:pPr>
      <w:r>
        <w:t>Duration</w:t>
      </w:r>
      <w:r>
        <w:tab/>
        <w:t>:</w:t>
      </w:r>
      <w:r>
        <w:tab/>
        <w:t>9 Months</w:t>
      </w:r>
    </w:p>
    <w:p w:rsidR="008D65C3" w:rsidP="008D65C3">
      <w:pPr>
        <w:spacing w:after="0"/>
      </w:pPr>
      <w:r>
        <w:tab/>
      </w:r>
    </w:p>
    <w:p w:rsidR="008D65C3" w:rsidP="008D65C3">
      <w:pPr>
        <w:spacing w:after="0"/>
      </w:pPr>
      <w:r>
        <w:t>Title</w:t>
      </w:r>
      <w:r>
        <w:tab/>
      </w:r>
      <w:r>
        <w:tab/>
        <w:t>:</w:t>
      </w:r>
      <w:r>
        <w:tab/>
        <w:t xml:space="preserve">Nafex.com </w:t>
      </w:r>
    </w:p>
    <w:p w:rsidR="008D65C3" w:rsidP="008D65C3">
      <w:pPr>
        <w:spacing w:after="0"/>
      </w:pPr>
      <w:r>
        <w:t>Organization</w:t>
      </w:r>
      <w:r>
        <w:tab/>
        <w:t>:</w:t>
      </w:r>
      <w:r>
        <w:tab/>
        <w:t>Minerva Technologies, New Delhi</w:t>
      </w:r>
    </w:p>
    <w:p w:rsidR="008D65C3" w:rsidP="008D65C3">
      <w:pPr>
        <w:spacing w:after="0"/>
      </w:pPr>
      <w:r>
        <w:t>Platform</w:t>
      </w:r>
      <w:r>
        <w:tab/>
        <w:t>:</w:t>
      </w:r>
      <w:r>
        <w:tab/>
        <w:t xml:space="preserve">MVC 4, SQL Server 2008, Ajax, </w:t>
      </w:r>
      <w:r>
        <w:t>JQuery</w:t>
      </w:r>
    </w:p>
    <w:p w:rsidR="008D65C3" w:rsidP="008D65C3">
      <w:pPr>
        <w:spacing w:after="0"/>
      </w:pPr>
      <w:r>
        <w:t>Client</w:t>
      </w:r>
      <w:r>
        <w:tab/>
      </w:r>
      <w:r>
        <w:tab/>
        <w:t>:</w:t>
      </w:r>
      <w:r>
        <w:tab/>
      </w:r>
      <w:r>
        <w:t>Nafex</w:t>
      </w:r>
      <w:r>
        <w:t xml:space="preserve"> Bureau Pvt. Ltd.,</w:t>
      </w:r>
    </w:p>
    <w:p w:rsidR="008D65C3" w:rsidP="008D65C3">
      <w:pPr>
        <w:spacing w:after="0"/>
      </w:pPr>
      <w:r>
        <w:t>Role</w:t>
      </w:r>
      <w:r>
        <w:tab/>
      </w:r>
      <w:r>
        <w:tab/>
        <w:t xml:space="preserve">: </w:t>
      </w:r>
      <w:r>
        <w:tab/>
        <w:t>Team Leader</w:t>
      </w:r>
    </w:p>
    <w:p w:rsidR="008D65C3" w:rsidP="008D65C3">
      <w:pPr>
        <w:spacing w:after="0"/>
      </w:pPr>
    </w:p>
    <w:p w:rsidR="008D65C3" w:rsidP="008D65C3">
      <w:pPr>
        <w:spacing w:after="0"/>
      </w:pPr>
      <w:r>
        <w:t>Title</w:t>
      </w:r>
      <w:r>
        <w:tab/>
      </w:r>
      <w:r>
        <w:tab/>
        <w:t>:</w:t>
      </w:r>
      <w:r>
        <w:tab/>
        <w:t>Job Portal</w:t>
      </w:r>
    </w:p>
    <w:p w:rsidR="008D65C3" w:rsidP="008D65C3">
      <w:pPr>
        <w:spacing w:after="0"/>
      </w:pPr>
      <w:r>
        <w:t>Platform</w:t>
      </w:r>
      <w:r>
        <w:tab/>
        <w:t>:</w:t>
      </w:r>
      <w:r>
        <w:tab/>
        <w:t>ASP.net 3.5 with C#.net, SQL Server 2008, Ajax</w:t>
      </w:r>
    </w:p>
    <w:p w:rsidR="008D65C3" w:rsidP="008D65C3">
      <w:pPr>
        <w:spacing w:after="0"/>
      </w:pPr>
      <w:r>
        <w:t>Client</w:t>
      </w:r>
      <w:r>
        <w:tab/>
      </w:r>
      <w:r>
        <w:tab/>
        <w:t>:</w:t>
      </w:r>
      <w:r>
        <w:tab/>
        <w:t>Panasonic</w:t>
      </w:r>
    </w:p>
    <w:p w:rsidR="008D65C3" w:rsidP="008D65C3">
      <w:pPr>
        <w:spacing w:after="0"/>
      </w:pPr>
      <w:r>
        <w:t>Team Size</w:t>
      </w:r>
      <w:r>
        <w:tab/>
        <w:t>:</w:t>
      </w:r>
      <w:r>
        <w:tab/>
        <w:t>3</w:t>
      </w:r>
    </w:p>
    <w:p w:rsidR="008D65C3" w:rsidP="008D65C3">
      <w:pPr>
        <w:spacing w:after="0"/>
      </w:pPr>
      <w:r>
        <w:t>Role</w:t>
      </w:r>
      <w:r>
        <w:tab/>
      </w:r>
      <w:r>
        <w:tab/>
        <w:t xml:space="preserve">: </w:t>
      </w:r>
      <w:r>
        <w:tab/>
        <w:t>Team Leader</w:t>
      </w:r>
    </w:p>
    <w:p w:rsidR="008D65C3" w:rsidP="008D65C3">
      <w:pPr>
        <w:spacing w:after="0"/>
      </w:pPr>
      <w:r>
        <w:t>Duration</w:t>
      </w:r>
      <w:r>
        <w:tab/>
        <w:t>:</w:t>
      </w:r>
      <w:r>
        <w:tab/>
        <w:t>2 Months</w:t>
      </w:r>
    </w:p>
    <w:p w:rsidR="008D65C3" w:rsidP="008D65C3">
      <w:pPr>
        <w:spacing w:after="0"/>
      </w:pPr>
    </w:p>
    <w:p w:rsidR="008D65C3" w:rsidP="008D65C3">
      <w:pPr>
        <w:spacing w:after="0"/>
      </w:pPr>
      <w:r>
        <w:t>Title</w:t>
      </w:r>
      <w:r>
        <w:tab/>
      </w:r>
      <w:r>
        <w:tab/>
        <w:t>:</w:t>
      </w:r>
      <w:r>
        <w:tab/>
        <w:t>Travel &amp; Expense</w:t>
      </w:r>
    </w:p>
    <w:p w:rsidR="008D65C3" w:rsidP="008D65C3">
      <w:pPr>
        <w:spacing w:after="0"/>
      </w:pPr>
      <w:r>
        <w:t>Platform</w:t>
      </w:r>
      <w:r>
        <w:tab/>
        <w:t>:</w:t>
      </w:r>
      <w:r>
        <w:tab/>
        <w:t>ASP.net 4.0 with C#.net, SQL Server 2008, Ajax</w:t>
      </w:r>
    </w:p>
    <w:p w:rsidR="008D65C3" w:rsidP="008D65C3">
      <w:pPr>
        <w:spacing w:after="0"/>
      </w:pPr>
      <w:r>
        <w:t>Client</w:t>
      </w:r>
      <w:r>
        <w:tab/>
      </w:r>
      <w:r>
        <w:tab/>
        <w:t>:</w:t>
      </w:r>
      <w:r>
        <w:tab/>
        <w:t>Ranbaxy</w:t>
      </w:r>
    </w:p>
    <w:p w:rsidR="008D65C3" w:rsidP="008D65C3">
      <w:pPr>
        <w:spacing w:after="0"/>
      </w:pPr>
      <w:r>
        <w:t>Team Size</w:t>
      </w:r>
      <w:r>
        <w:tab/>
        <w:t>:</w:t>
      </w:r>
      <w:r>
        <w:tab/>
        <w:t>3</w:t>
      </w:r>
    </w:p>
    <w:p w:rsidR="008D65C3" w:rsidP="008D65C3">
      <w:pPr>
        <w:spacing w:after="0"/>
      </w:pPr>
      <w:r>
        <w:t>Role</w:t>
      </w:r>
      <w:r>
        <w:tab/>
      </w:r>
      <w:r>
        <w:tab/>
        <w:t xml:space="preserve">: </w:t>
      </w:r>
      <w:r>
        <w:tab/>
        <w:t>Team Leader</w:t>
      </w:r>
    </w:p>
    <w:p w:rsidR="008D65C3" w:rsidP="008D65C3">
      <w:pPr>
        <w:spacing w:after="0"/>
      </w:pPr>
      <w:r>
        <w:t>Duration</w:t>
      </w:r>
      <w:r>
        <w:tab/>
        <w:t>:</w:t>
      </w:r>
      <w:r>
        <w:tab/>
        <w:t>4 Months</w:t>
      </w:r>
    </w:p>
    <w:p w:rsidR="008D65C3" w:rsidP="008D65C3">
      <w:pPr>
        <w:spacing w:after="0"/>
      </w:pPr>
    </w:p>
    <w:p w:rsidR="008D65C3" w:rsidP="008D65C3">
      <w:pPr>
        <w:spacing w:after="0"/>
      </w:pPr>
    </w:p>
    <w:p w:rsidR="008D65C3" w:rsidP="008D65C3">
      <w:pPr>
        <w:spacing w:after="0"/>
      </w:pPr>
      <w:r>
        <w:t>Title</w:t>
      </w:r>
      <w:r>
        <w:tab/>
      </w:r>
      <w:r>
        <w:tab/>
        <w:t>:</w:t>
      </w:r>
      <w:r>
        <w:tab/>
        <w:t>Key Management System</w:t>
      </w:r>
    </w:p>
    <w:p w:rsidR="008D65C3" w:rsidP="008D65C3">
      <w:pPr>
        <w:spacing w:after="0"/>
      </w:pPr>
      <w:r>
        <w:t>Platform</w:t>
      </w:r>
      <w:r>
        <w:tab/>
        <w:t>:</w:t>
      </w:r>
      <w:r>
        <w:tab/>
        <w:t>ASP.net 4.0 with C#.net, SQL Server 2008, Ajax</w:t>
      </w:r>
    </w:p>
    <w:p w:rsidR="008D65C3" w:rsidP="008D65C3">
      <w:pPr>
        <w:spacing w:after="0"/>
      </w:pPr>
      <w:r>
        <w:t>Client</w:t>
      </w:r>
      <w:r>
        <w:tab/>
      </w:r>
      <w:r>
        <w:tab/>
        <w:t>:</w:t>
      </w:r>
      <w:r>
        <w:tab/>
        <w:t>Apollo Hospital</w:t>
      </w:r>
    </w:p>
    <w:p w:rsidR="008D65C3" w:rsidP="008D65C3">
      <w:pPr>
        <w:spacing w:after="0"/>
      </w:pPr>
      <w:r>
        <w:t>Team Size</w:t>
      </w:r>
      <w:r>
        <w:tab/>
        <w:t>:</w:t>
      </w:r>
      <w:r>
        <w:tab/>
        <w:t>2</w:t>
      </w:r>
    </w:p>
    <w:p w:rsidR="008D65C3" w:rsidP="008D65C3">
      <w:pPr>
        <w:spacing w:after="0"/>
      </w:pPr>
      <w:r>
        <w:t>Role</w:t>
      </w:r>
      <w:r>
        <w:tab/>
      </w:r>
      <w:r>
        <w:tab/>
        <w:t xml:space="preserve">: </w:t>
      </w:r>
      <w:r>
        <w:tab/>
        <w:t>Project Leader</w:t>
      </w:r>
    </w:p>
    <w:p w:rsidR="008D65C3" w:rsidP="008D65C3">
      <w:pPr>
        <w:spacing w:after="0"/>
      </w:pPr>
      <w:r>
        <w:t>Duration</w:t>
      </w:r>
      <w:r>
        <w:tab/>
        <w:t>:</w:t>
      </w:r>
      <w:r>
        <w:tab/>
        <w:t>2 Months</w:t>
      </w:r>
    </w:p>
    <w:p w:rsidR="008D65C3" w:rsidP="008D65C3">
      <w:pPr>
        <w:spacing w:after="0"/>
      </w:pPr>
    </w:p>
    <w:p w:rsidR="008D65C3" w:rsidP="008D65C3">
      <w:pPr>
        <w:spacing w:after="0"/>
      </w:pPr>
      <w:r>
        <w:t>Title</w:t>
      </w:r>
      <w:r>
        <w:tab/>
      </w:r>
      <w:r>
        <w:tab/>
        <w:t>:</w:t>
      </w:r>
      <w:r>
        <w:tab/>
        <w:t>Assets Management System</w:t>
      </w:r>
    </w:p>
    <w:p w:rsidR="008D65C3" w:rsidP="008D65C3">
      <w:pPr>
        <w:spacing w:after="0"/>
      </w:pPr>
      <w:r>
        <w:t>Platform</w:t>
      </w:r>
      <w:r>
        <w:tab/>
        <w:t>:</w:t>
      </w:r>
      <w:r>
        <w:tab/>
        <w:t>ASP.net 2.0 with vb.net, SQL Server 2008, Ajax</w:t>
      </w:r>
    </w:p>
    <w:p w:rsidR="008D65C3" w:rsidP="008D65C3">
      <w:pPr>
        <w:spacing w:after="0"/>
      </w:pPr>
      <w:r>
        <w:t>Client</w:t>
      </w:r>
      <w:r>
        <w:tab/>
      </w:r>
      <w:r>
        <w:tab/>
        <w:t>:</w:t>
      </w:r>
      <w:r>
        <w:tab/>
        <w:t>Sumitomo Corporation</w:t>
      </w:r>
    </w:p>
    <w:p w:rsidR="008D65C3" w:rsidP="008D65C3">
      <w:pPr>
        <w:spacing w:after="0"/>
      </w:pPr>
      <w:r>
        <w:t>Team Size</w:t>
      </w:r>
      <w:r>
        <w:tab/>
        <w:t>:</w:t>
      </w:r>
      <w:r>
        <w:tab/>
        <w:t>3</w:t>
      </w:r>
    </w:p>
    <w:p w:rsidR="008D65C3" w:rsidP="008D65C3">
      <w:pPr>
        <w:spacing w:after="0"/>
      </w:pPr>
      <w:r>
        <w:t>Role</w:t>
      </w:r>
      <w:r>
        <w:tab/>
      </w:r>
      <w:r>
        <w:tab/>
        <w:t xml:space="preserve">: </w:t>
      </w:r>
      <w:r>
        <w:tab/>
        <w:t>Project Leader</w:t>
      </w:r>
    </w:p>
    <w:p w:rsidR="008D65C3" w:rsidP="008D65C3">
      <w:pPr>
        <w:spacing w:after="0"/>
      </w:pPr>
      <w:r>
        <w:t>Duration</w:t>
      </w:r>
      <w:r>
        <w:tab/>
        <w:t>:</w:t>
      </w:r>
      <w:r>
        <w:tab/>
        <w:t>2 Months</w:t>
      </w:r>
    </w:p>
    <w:p w:rsidR="008D65C3" w:rsidP="008D65C3">
      <w:pPr>
        <w:spacing w:after="0"/>
      </w:pPr>
    </w:p>
    <w:p w:rsidR="008D65C3" w:rsidP="008D65C3">
      <w:pPr>
        <w:spacing w:after="0"/>
      </w:pPr>
      <w:r>
        <w:t>Title</w:t>
      </w:r>
      <w:r>
        <w:tab/>
      </w:r>
      <w:r>
        <w:tab/>
        <w:t>:</w:t>
      </w:r>
      <w:r>
        <w:tab/>
        <w:t>Consultant Roster Management</w:t>
      </w:r>
    </w:p>
    <w:p w:rsidR="008D65C3" w:rsidP="008D65C3">
      <w:pPr>
        <w:spacing w:after="0"/>
      </w:pPr>
      <w:r>
        <w:t>Platform</w:t>
      </w:r>
      <w:r>
        <w:tab/>
        <w:t>:</w:t>
      </w:r>
      <w:r>
        <w:tab/>
        <w:t>ASP.net 4.0 with C#.net, SQL Server 2008, Ajax</w:t>
      </w:r>
    </w:p>
    <w:p w:rsidR="008D65C3" w:rsidP="008D65C3">
      <w:pPr>
        <w:spacing w:after="0"/>
      </w:pPr>
      <w:r>
        <w:t>Client</w:t>
      </w:r>
      <w:r>
        <w:tab/>
      </w:r>
      <w:r>
        <w:tab/>
        <w:t>:</w:t>
      </w:r>
      <w:r>
        <w:tab/>
        <w:t>Apollo Hospital</w:t>
      </w:r>
    </w:p>
    <w:p w:rsidR="008D65C3" w:rsidP="008D65C3">
      <w:pPr>
        <w:spacing w:after="0"/>
      </w:pPr>
      <w:r>
        <w:t>Team Size</w:t>
      </w:r>
      <w:r>
        <w:tab/>
        <w:t>:</w:t>
      </w:r>
      <w:r>
        <w:tab/>
        <w:t>2</w:t>
      </w:r>
    </w:p>
    <w:p w:rsidR="008D65C3" w:rsidP="008D65C3">
      <w:pPr>
        <w:spacing w:after="0"/>
      </w:pPr>
      <w:r>
        <w:t>Role</w:t>
      </w:r>
      <w:r>
        <w:tab/>
      </w:r>
      <w:r>
        <w:tab/>
        <w:t xml:space="preserve">: </w:t>
      </w:r>
      <w:r>
        <w:tab/>
        <w:t>Project Leader</w:t>
      </w:r>
    </w:p>
    <w:p w:rsidR="008D65C3" w:rsidP="008D65C3">
      <w:pPr>
        <w:spacing w:after="0"/>
      </w:pPr>
      <w:r>
        <w:t>Duration</w:t>
      </w:r>
      <w:r>
        <w:tab/>
        <w:t>:</w:t>
      </w:r>
      <w:r>
        <w:tab/>
        <w:t xml:space="preserve">1 </w:t>
      </w:r>
      <w:r>
        <w:t>Months</w:t>
      </w:r>
    </w:p>
    <w:p w:rsidR="008D65C3" w:rsidP="008D65C3">
      <w:pPr>
        <w:spacing w:after="0"/>
      </w:pPr>
    </w:p>
    <w:p w:rsidR="008D65C3" w:rsidP="008D65C3">
      <w:pPr>
        <w:spacing w:after="0"/>
      </w:pPr>
      <w:r>
        <w:t>Title</w:t>
      </w:r>
      <w:r>
        <w:tab/>
      </w:r>
      <w:r>
        <w:tab/>
        <w:t>:</w:t>
      </w:r>
      <w:r>
        <w:tab/>
        <w:t>Flexi management System</w:t>
      </w:r>
    </w:p>
    <w:p w:rsidR="008D65C3" w:rsidP="008D65C3">
      <w:pPr>
        <w:spacing w:after="0"/>
      </w:pPr>
      <w:r>
        <w:t>Platform</w:t>
      </w:r>
      <w:r>
        <w:tab/>
        <w:t>:</w:t>
      </w:r>
      <w:r>
        <w:tab/>
        <w:t>ASP.net 4.0 with VB.net, SQL Server 2008, Ajax, LINQ</w:t>
      </w:r>
    </w:p>
    <w:p w:rsidR="008D65C3" w:rsidP="008D65C3">
      <w:pPr>
        <w:spacing w:after="0"/>
      </w:pPr>
      <w:r>
        <w:t>Client</w:t>
      </w:r>
      <w:r>
        <w:tab/>
      </w:r>
      <w:r>
        <w:tab/>
        <w:t>:</w:t>
      </w:r>
      <w:r>
        <w:tab/>
        <w:t>Apollo Hospital</w:t>
      </w:r>
    </w:p>
    <w:p w:rsidR="008D65C3" w:rsidP="008D65C3">
      <w:pPr>
        <w:spacing w:after="0"/>
      </w:pPr>
      <w:r>
        <w:t>Team Size</w:t>
      </w:r>
      <w:r>
        <w:tab/>
        <w:t>:</w:t>
      </w:r>
      <w:r>
        <w:tab/>
        <w:t>2</w:t>
      </w:r>
    </w:p>
    <w:p w:rsidR="008D65C3" w:rsidP="008D65C3">
      <w:pPr>
        <w:spacing w:after="0"/>
      </w:pPr>
      <w:r>
        <w:t>Role</w:t>
      </w:r>
      <w:r>
        <w:tab/>
      </w:r>
      <w:r>
        <w:tab/>
        <w:t xml:space="preserve">: </w:t>
      </w:r>
      <w:r>
        <w:tab/>
        <w:t>Project Leader</w:t>
      </w:r>
    </w:p>
    <w:p w:rsidR="00BB6C16" w:rsidP="008D65C3">
      <w:r>
        <w:t>Duration</w:t>
      </w:r>
      <w:r>
        <w:tab/>
        <w:t>:</w:t>
      </w:r>
      <w:r>
        <w:tab/>
        <w:t>10 M</w:t>
      </w:r>
      <w:r>
        <w:pict>
          <v:shape id="_x0000_s1034" type="#_x0000_t75" style="width:1pt;height:1pt;margin-top:0;margin-left:0;position:absolute;z-index:251659264">
            <v:imagedata r:id="rId18"/>
          </v:shape>
        </w:pict>
      </w:r>
    </w:p>
    <w:sectPr w:rsidSect="008D65C3">
      <w:pgSz w:w="12240" w:h="15840"/>
      <w:pgMar w:top="90" w:right="810" w:bottom="360" w:left="126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ullet_grey_circ" style="width:9pt;height:9pt" o:bullet="t">
        <v:imagedata r:id="rId1" o:title="bullet_grey_circ"/>
      </v:shape>
    </w:pict>
  </w:numPicBullet>
  <w:abstractNum w:abstractNumId="0">
    <w:nsid w:val="23837ECE"/>
    <w:multiLevelType w:val="multilevel"/>
    <w:tmpl w:val="EB3E26A2"/>
    <w:lvl w:ilvl="0">
      <w:start w:val="1"/>
      <w:numFmt w:val="bullet"/>
      <w:lvlText w:val=""/>
      <w:lvlJc w:val="left"/>
      <w:pPr>
        <w:tabs>
          <w:tab w:val="num" w:pos="5400"/>
        </w:tabs>
        <w:ind w:left="5400" w:hanging="360"/>
      </w:pPr>
      <w:rPr>
        <w:rFonts w:ascii="Symbol" w:hAnsi="Symbol" w:cs="Symbol"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D6F17E4"/>
    <w:multiLevelType w:val="multilevel"/>
    <w:tmpl w:val="6B2E1D7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489675F9"/>
    <w:multiLevelType w:val="multilevel"/>
    <w:tmpl w:val="3A5C6394"/>
    <w:lvl w:ilvl="0">
      <w:start w:val="1"/>
      <w:numFmt w:val="bullet"/>
      <w:lvlText w:val=""/>
      <w:lvlPicBulletId w:val="0"/>
      <w:lvlJc w:val="left"/>
      <w:pPr>
        <w:tabs>
          <w:tab w:val="num" w:pos="360"/>
        </w:tabs>
        <w:ind w:left="360" w:hanging="360"/>
      </w:pPr>
      <w:rPr>
        <w:rFonts w:ascii="Symbol" w:hAnsi="Symbol" w:hint="default"/>
        <w:b/>
        <w:color w:val="00000A"/>
        <w:sz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400"/>
        </w:tabs>
        <w:ind w:left="5400" w:hanging="360"/>
      </w:pPr>
      <w:rPr>
        <w:rFonts w:ascii="Symbol" w:hAnsi="Symbol" w:cs="Symbol" w:hint="default"/>
      </w:rPr>
    </w:lvl>
    <w:lvl w:ilvl="8">
      <w:start w:val="1"/>
      <w:numFmt w:val="bullet"/>
      <w:lvlText w:val=""/>
      <w:lvlJc w:val="left"/>
      <w:pPr>
        <w:tabs>
          <w:tab w:val="num" w:pos="6120"/>
        </w:tabs>
        <w:ind w:left="6120" w:hanging="360"/>
      </w:pPr>
      <w:rPr>
        <w:rFonts w:ascii="Symbol" w:hAnsi="Symbol" w:cs="Symbol" w:hint="default"/>
      </w:rPr>
    </w:lvl>
  </w:abstractNum>
  <w:abstractNum w:abstractNumId="3">
    <w:nsid w:val="4AD872EF"/>
    <w:multiLevelType w:val="multilevel"/>
    <w:tmpl w:val="AF0856E0"/>
    <w:lvl w:ilvl="0">
      <w:start w:val="1"/>
      <w:numFmt w:val="bullet"/>
      <w:lvlText w:val="•"/>
      <w:lvlJc w:val="left"/>
      <w:pPr>
        <w:tabs>
          <w:tab w:val="num" w:pos="720"/>
        </w:tabs>
        <w:ind w:left="720" w:hanging="360"/>
      </w:pPr>
      <w:rPr>
        <w:rFonts w:ascii="Symbol" w:hAnsi="Symbol" w:cs="Symbol" w:hint="default"/>
        <w:color w:val="FFFFFF" w:themeColor="background1"/>
        <w:sz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nsid w:val="5F190756"/>
    <w:multiLevelType w:val="multilevel"/>
    <w:tmpl w:val="4CB64A3A"/>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5">
    <w:nsid w:val="7B710386"/>
    <w:multiLevelType w:val="multilevel"/>
    <w:tmpl w:val="D84C72E6"/>
    <w:lvl w:ilvl="0">
      <w:start w:val="1"/>
      <w:numFmt w:val="bullet"/>
      <w:lvlText w:val="•"/>
      <w:lvlJc w:val="left"/>
      <w:pPr>
        <w:tabs>
          <w:tab w:val="num" w:pos="360"/>
        </w:tabs>
        <w:ind w:left="360" w:hanging="360"/>
      </w:pPr>
      <w:rPr>
        <w:rFonts w:ascii="Symbol" w:hAnsi="Symbol" w:cs="Symbol" w:hint="default"/>
        <w:b/>
        <w:color w:val="00000A"/>
        <w:sz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400"/>
        </w:tabs>
        <w:ind w:left="5400" w:hanging="360"/>
      </w:pPr>
      <w:rPr>
        <w:rFonts w:ascii="Symbol" w:hAnsi="Symbol" w:cs="Symbol" w:hint="default"/>
      </w:rPr>
    </w:lvl>
    <w:lvl w:ilvl="8">
      <w:start w:val="1"/>
      <w:numFmt w:val="bullet"/>
      <w:lvlText w:val=""/>
      <w:lvlJc w:val="left"/>
      <w:pPr>
        <w:tabs>
          <w:tab w:val="num" w:pos="6120"/>
        </w:tabs>
        <w:ind w:left="6120" w:hanging="360"/>
      </w:pPr>
      <w:rPr>
        <w:rFonts w:ascii="Symbol" w:hAnsi="Symbol" w:cs="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57"/>
    <w:pPr>
      <w:spacing w:after="200" w:line="276" w:lineRule="auto"/>
    </w:pPr>
  </w:style>
  <w:style w:type="paragraph" w:styleId="Heading2">
    <w:name w:val="heading 2"/>
    <w:basedOn w:val="Normal"/>
    <w:next w:val="Normal"/>
    <w:link w:val="Heading2Char"/>
    <w:qFormat/>
    <w:rsid w:val="00D1357D"/>
    <w:pPr>
      <w:keepNext/>
      <w:suppressAutoHyphens/>
      <w:spacing w:before="240" w:after="60" w:line="240" w:lineRule="auto"/>
      <w:outlineLvl w:val="1"/>
    </w:pPr>
    <w:rPr>
      <w:rFonts w:ascii="Arial" w:eastAsia="Times New Roman" w:hAnsi="Arial" w:cs="Arial"/>
      <w:b/>
      <w:bCs/>
      <w:i/>
      <w:iCs/>
      <w:color w:val="00000A"/>
      <w:sz w:val="28"/>
      <w:szCs w:val="28"/>
    </w:rPr>
  </w:style>
  <w:style w:type="paragraph" w:styleId="Heading4">
    <w:name w:val="heading 4"/>
    <w:basedOn w:val="Normal"/>
    <w:next w:val="Normal"/>
    <w:link w:val="Heading4Char"/>
    <w:uiPriority w:val="9"/>
    <w:semiHidden/>
    <w:unhideWhenUsed/>
    <w:qFormat/>
    <w:rsid w:val="00D135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F4879"/>
    <w:rPr>
      <w:rFonts w:ascii="Tahoma" w:hAnsi="Tahoma" w:cs="Tahoma"/>
      <w:sz w:val="16"/>
      <w:szCs w:val="16"/>
    </w:rPr>
  </w:style>
  <w:style w:type="character" w:customStyle="1" w:styleId="rvts36">
    <w:name w:val="rvts36"/>
    <w:qFormat/>
    <w:rsid w:val="00BA5092"/>
  </w:style>
  <w:style w:type="character" w:customStyle="1" w:styleId="rvts58">
    <w:name w:val="rvts58"/>
    <w:qFormat/>
    <w:rsid w:val="00BA5092"/>
  </w:style>
  <w:style w:type="character" w:customStyle="1" w:styleId="apple-converted-space">
    <w:name w:val="apple-converted-space"/>
    <w:qFormat/>
    <w:rsid w:val="00BA5092"/>
  </w:style>
  <w:style w:type="character" w:customStyle="1" w:styleId="HeaderChar">
    <w:name w:val="Header Char"/>
    <w:basedOn w:val="DefaultParagraphFont"/>
    <w:link w:val="Header"/>
    <w:uiPriority w:val="99"/>
    <w:qFormat/>
    <w:rsid w:val="00513EBF"/>
  </w:style>
  <w:style w:type="character" w:customStyle="1" w:styleId="FooterChar">
    <w:name w:val="Footer Char"/>
    <w:basedOn w:val="DefaultParagraphFont"/>
    <w:link w:val="Footer"/>
    <w:uiPriority w:val="99"/>
    <w:qFormat/>
    <w:rsid w:val="00513EBF"/>
  </w:style>
  <w:style w:type="character" w:customStyle="1" w:styleId="InternetLink">
    <w:name w:val="Internet Link"/>
    <w:basedOn w:val="DefaultParagraphFont"/>
    <w:uiPriority w:val="99"/>
    <w:unhideWhenUsed/>
    <w:rsid w:val="00081384"/>
    <w:rPr>
      <w:color w:val="0000FF" w:themeColor="hyperlink"/>
      <w:u w:val="single"/>
    </w:rPr>
  </w:style>
  <w:style w:type="character" w:styleId="Strong">
    <w:name w:val="Strong"/>
    <w:basedOn w:val="DefaultParagraphFont"/>
    <w:uiPriority w:val="22"/>
    <w:qFormat/>
    <w:rsid w:val="000B42E1"/>
    <w:rPr>
      <w:b/>
      <w:bCs/>
    </w:rPr>
  </w:style>
  <w:style w:type="character" w:customStyle="1" w:styleId="CommentTextChar">
    <w:name w:val="Comment Text Char"/>
    <w:basedOn w:val="DefaultParagraphFont"/>
    <w:link w:val="CommentText"/>
    <w:qFormat/>
    <w:rsid w:val="006D3DB2"/>
    <w:rPr>
      <w:rFonts w:ascii="Times New Roman" w:eastAsia="Times New Roman" w:hAnsi="Times New Roman" w:cs="Times New Roman"/>
      <w:sz w:val="20"/>
      <w:szCs w:val="20"/>
    </w:rPr>
  </w:style>
  <w:style w:type="character" w:styleId="CommentReference">
    <w:name w:val="annotation reference"/>
    <w:qFormat/>
    <w:rsid w:val="006D3DB2"/>
    <w:rPr>
      <w:sz w:val="16"/>
      <w:szCs w:val="16"/>
    </w:rPr>
  </w:style>
  <w:style w:type="character" w:customStyle="1" w:styleId="FootnoteTextChar">
    <w:name w:val="Footnote Text Char"/>
    <w:basedOn w:val="DefaultParagraphFont"/>
    <w:link w:val="FootnoteText"/>
    <w:qFormat/>
    <w:rsid w:val="00D1357D"/>
    <w:rPr>
      <w:lang w:eastAsia="ar-SA"/>
    </w:rPr>
  </w:style>
  <w:style w:type="character" w:customStyle="1" w:styleId="FootnoteTextChar1">
    <w:name w:val="Footnote Text Char1"/>
    <w:basedOn w:val="DefaultParagraphFont"/>
    <w:uiPriority w:val="99"/>
    <w:semiHidden/>
    <w:qFormat/>
    <w:rsid w:val="00D1357D"/>
    <w:rPr>
      <w:sz w:val="20"/>
      <w:szCs w:val="20"/>
    </w:rPr>
  </w:style>
  <w:style w:type="character" w:customStyle="1" w:styleId="BodyTextChar">
    <w:name w:val="Body Text Char"/>
    <w:basedOn w:val="DefaultParagraphFont"/>
    <w:link w:val="BodyText"/>
    <w:uiPriority w:val="99"/>
    <w:semiHidden/>
    <w:qFormat/>
    <w:rsid w:val="00D1357D"/>
  </w:style>
  <w:style w:type="character" w:customStyle="1" w:styleId="Heading2Char">
    <w:name w:val="Heading 2 Char"/>
    <w:basedOn w:val="DefaultParagraphFont"/>
    <w:link w:val="Heading2"/>
    <w:qFormat/>
    <w:rsid w:val="00D1357D"/>
    <w:rPr>
      <w:rFonts w:ascii="Arial" w:eastAsia="Times New Roman" w:hAnsi="Arial" w:cs="Arial"/>
      <w:b/>
      <w:bCs/>
      <w:i/>
      <w:iCs/>
      <w:color w:val="00000A"/>
      <w:sz w:val="28"/>
      <w:szCs w:val="28"/>
    </w:rPr>
  </w:style>
  <w:style w:type="character" w:customStyle="1" w:styleId="Heading4Char">
    <w:name w:val="Heading 4 Char"/>
    <w:basedOn w:val="DefaultParagraphFont"/>
    <w:link w:val="Heading4"/>
    <w:uiPriority w:val="9"/>
    <w:semiHidden/>
    <w:qFormat/>
    <w:rsid w:val="00D1357D"/>
    <w:rPr>
      <w:rFonts w:asciiTheme="majorHAnsi" w:eastAsiaTheme="majorEastAsia" w:hAnsiTheme="majorHAnsi" w:cstheme="majorBidi"/>
      <w:i/>
      <w:iCs/>
      <w:color w:val="365F91" w:themeColor="accent1" w:themeShade="BF"/>
    </w:rPr>
  </w:style>
  <w:style w:type="character" w:customStyle="1" w:styleId="rvts29">
    <w:name w:val="rvts29"/>
    <w:basedOn w:val="DefaultParagraphFont"/>
    <w:qFormat/>
    <w:rsid w:val="008A284B"/>
  </w:style>
  <w:style w:type="character" w:customStyle="1" w:styleId="CommentSubjectChar">
    <w:name w:val="Comment Subject Char"/>
    <w:basedOn w:val="CommentTextChar"/>
    <w:link w:val="CommentSubject"/>
    <w:uiPriority w:val="99"/>
    <w:semiHidden/>
    <w:qFormat/>
    <w:rsid w:val="00E679F3"/>
    <w:rPr>
      <w:rFonts w:ascii="Times New Roman" w:eastAsia="Times New Roman" w:hAnsi="Times New Roman" w:cs="Times New Roman"/>
      <w:b/>
      <w:bCs/>
      <w:sz w:val="20"/>
      <w:szCs w:val="20"/>
    </w:rPr>
  </w:style>
  <w:style w:type="character" w:customStyle="1" w:styleId="ListLabel1">
    <w:name w:val="ListLabel 1"/>
    <w:qFormat/>
    <w:rsid w:val="00FC4057"/>
    <w:rPr>
      <w:rFonts w:cs="Courier New"/>
    </w:rPr>
  </w:style>
  <w:style w:type="character" w:customStyle="1" w:styleId="ListLabel2">
    <w:name w:val="ListLabel 2"/>
    <w:qFormat/>
    <w:rsid w:val="00FC4057"/>
    <w:rPr>
      <w:rFonts w:cs="Courier New"/>
    </w:rPr>
  </w:style>
  <w:style w:type="character" w:customStyle="1" w:styleId="ListLabel3">
    <w:name w:val="ListLabel 3"/>
    <w:qFormat/>
    <w:rsid w:val="00FC4057"/>
    <w:rPr>
      <w:rFonts w:cs="Courier New"/>
    </w:rPr>
  </w:style>
  <w:style w:type="character" w:customStyle="1" w:styleId="ListLabel4">
    <w:name w:val="ListLabel 4"/>
    <w:qFormat/>
    <w:rsid w:val="00FC4057"/>
    <w:rPr>
      <w:rFonts w:ascii="Tahoma" w:hAnsi="Tahoma"/>
      <w:b/>
      <w:color w:val="00000A"/>
      <w:sz w:val="20"/>
    </w:rPr>
  </w:style>
  <w:style w:type="character" w:customStyle="1" w:styleId="ListLabel5">
    <w:name w:val="ListLabel 5"/>
    <w:qFormat/>
    <w:rsid w:val="00FC4057"/>
    <w:rPr>
      <w:rFonts w:cs="Courier New"/>
    </w:rPr>
  </w:style>
  <w:style w:type="character" w:customStyle="1" w:styleId="ListLabel6">
    <w:name w:val="ListLabel 6"/>
    <w:qFormat/>
    <w:rsid w:val="00FC4057"/>
    <w:rPr>
      <w:rFonts w:cs="Courier New"/>
    </w:rPr>
  </w:style>
  <w:style w:type="character" w:customStyle="1" w:styleId="ListLabel7">
    <w:name w:val="ListLabel 7"/>
    <w:qFormat/>
    <w:rsid w:val="00FC4057"/>
    <w:rPr>
      <w:rFonts w:cs="Courier New"/>
    </w:rPr>
  </w:style>
  <w:style w:type="character" w:customStyle="1" w:styleId="ListLabel8">
    <w:name w:val="ListLabel 8"/>
    <w:qFormat/>
    <w:rsid w:val="00FC4057"/>
    <w:rPr>
      <w:rFonts w:ascii="Cambria" w:hAnsi="Cambria"/>
      <w:color w:val="00000A"/>
      <w:sz w:val="20"/>
    </w:rPr>
  </w:style>
  <w:style w:type="character" w:customStyle="1" w:styleId="ListLabel9">
    <w:name w:val="ListLabel 9"/>
    <w:qFormat/>
    <w:rsid w:val="00FC4057"/>
    <w:rPr>
      <w:rFonts w:cs="Courier New"/>
    </w:rPr>
  </w:style>
  <w:style w:type="character" w:customStyle="1" w:styleId="ListLabel10">
    <w:name w:val="ListLabel 10"/>
    <w:qFormat/>
    <w:rsid w:val="00FC4057"/>
    <w:rPr>
      <w:rFonts w:cs="Courier New"/>
    </w:rPr>
  </w:style>
  <w:style w:type="character" w:customStyle="1" w:styleId="ListLabel11">
    <w:name w:val="ListLabel 11"/>
    <w:qFormat/>
    <w:rsid w:val="00FC4057"/>
    <w:rPr>
      <w:rFonts w:cs="Courier New"/>
    </w:rPr>
  </w:style>
  <w:style w:type="character" w:customStyle="1" w:styleId="ListLabel12">
    <w:name w:val="ListLabel 12"/>
    <w:qFormat/>
    <w:rsid w:val="00FC4057"/>
    <w:rPr>
      <w:rFonts w:cs="Courier New"/>
    </w:rPr>
  </w:style>
  <w:style w:type="character" w:customStyle="1" w:styleId="ListLabel13">
    <w:name w:val="ListLabel 13"/>
    <w:qFormat/>
    <w:rsid w:val="00FC4057"/>
    <w:rPr>
      <w:rFonts w:cs="Courier New"/>
    </w:rPr>
  </w:style>
  <w:style w:type="character" w:customStyle="1" w:styleId="ListLabel14">
    <w:name w:val="ListLabel 14"/>
    <w:qFormat/>
    <w:rsid w:val="00FC4057"/>
    <w:rPr>
      <w:rFonts w:cs="Courier New"/>
    </w:rPr>
  </w:style>
  <w:style w:type="character" w:customStyle="1" w:styleId="ListLabel15">
    <w:name w:val="ListLabel 15"/>
    <w:qFormat/>
    <w:rsid w:val="00FC4057"/>
    <w:rPr>
      <w:rFonts w:cs="Courier New"/>
    </w:rPr>
  </w:style>
  <w:style w:type="character" w:customStyle="1" w:styleId="ListLabel16">
    <w:name w:val="ListLabel 16"/>
    <w:qFormat/>
    <w:rsid w:val="00FC4057"/>
    <w:rPr>
      <w:rFonts w:cs="Courier New"/>
    </w:rPr>
  </w:style>
  <w:style w:type="character" w:customStyle="1" w:styleId="ListLabel17">
    <w:name w:val="ListLabel 17"/>
    <w:qFormat/>
    <w:rsid w:val="00FC4057"/>
    <w:rPr>
      <w:rFonts w:cs="Courier New"/>
    </w:rPr>
  </w:style>
  <w:style w:type="character" w:customStyle="1" w:styleId="ListLabel18">
    <w:name w:val="ListLabel 18"/>
    <w:qFormat/>
    <w:rsid w:val="00FC4057"/>
    <w:rPr>
      <w:rFonts w:cs="Courier New"/>
    </w:rPr>
  </w:style>
  <w:style w:type="character" w:customStyle="1" w:styleId="ListLabel19">
    <w:name w:val="ListLabel 19"/>
    <w:qFormat/>
    <w:rsid w:val="00FC4057"/>
    <w:rPr>
      <w:rFonts w:cs="Courier New"/>
    </w:rPr>
  </w:style>
  <w:style w:type="character" w:customStyle="1" w:styleId="ListLabel20">
    <w:name w:val="ListLabel 20"/>
    <w:qFormat/>
    <w:rsid w:val="00FC4057"/>
    <w:rPr>
      <w:rFonts w:cs="Courier New"/>
    </w:rPr>
  </w:style>
  <w:style w:type="character" w:customStyle="1" w:styleId="ListLabel21">
    <w:name w:val="ListLabel 21"/>
    <w:qFormat/>
    <w:rsid w:val="00FC4057"/>
    <w:rPr>
      <w:rFonts w:ascii="Tahoma" w:hAnsi="Tahoma"/>
      <w:sz w:val="20"/>
    </w:rPr>
  </w:style>
  <w:style w:type="character" w:customStyle="1" w:styleId="ListLabel22">
    <w:name w:val="ListLabel 22"/>
    <w:qFormat/>
    <w:rsid w:val="00FC4057"/>
    <w:rPr>
      <w:rFonts w:cs="Courier New"/>
    </w:rPr>
  </w:style>
  <w:style w:type="character" w:customStyle="1" w:styleId="ListLabel23">
    <w:name w:val="ListLabel 23"/>
    <w:qFormat/>
    <w:rsid w:val="00FC4057"/>
    <w:rPr>
      <w:rFonts w:cs="Courier New"/>
    </w:rPr>
  </w:style>
  <w:style w:type="character" w:customStyle="1" w:styleId="ListLabel24">
    <w:name w:val="ListLabel 24"/>
    <w:qFormat/>
    <w:rsid w:val="00FC4057"/>
    <w:rPr>
      <w:rFonts w:cs="Courier New"/>
    </w:rPr>
  </w:style>
  <w:style w:type="character" w:customStyle="1" w:styleId="ListLabel25">
    <w:name w:val="ListLabel 25"/>
    <w:qFormat/>
    <w:rsid w:val="00FC4057"/>
    <w:rPr>
      <w:rFonts w:cs="Courier New"/>
    </w:rPr>
  </w:style>
  <w:style w:type="character" w:customStyle="1" w:styleId="ListLabel26">
    <w:name w:val="ListLabel 26"/>
    <w:qFormat/>
    <w:rsid w:val="00FC4057"/>
    <w:rPr>
      <w:rFonts w:cs="Courier New"/>
    </w:rPr>
  </w:style>
  <w:style w:type="character" w:customStyle="1" w:styleId="ListLabel27">
    <w:name w:val="ListLabel 27"/>
    <w:qFormat/>
    <w:rsid w:val="00FC4057"/>
    <w:rPr>
      <w:rFonts w:cs="Courier New"/>
    </w:rPr>
  </w:style>
  <w:style w:type="character" w:customStyle="1" w:styleId="ListLabel28">
    <w:name w:val="ListLabel 28"/>
    <w:qFormat/>
    <w:rsid w:val="00FC4057"/>
    <w:rPr>
      <w:rFonts w:cs="Courier New"/>
    </w:rPr>
  </w:style>
  <w:style w:type="character" w:customStyle="1" w:styleId="ListLabel29">
    <w:name w:val="ListLabel 29"/>
    <w:qFormat/>
    <w:rsid w:val="00FC4057"/>
    <w:rPr>
      <w:rFonts w:cs="Courier New"/>
    </w:rPr>
  </w:style>
  <w:style w:type="character" w:customStyle="1" w:styleId="ListLabel30">
    <w:name w:val="ListLabel 30"/>
    <w:qFormat/>
    <w:rsid w:val="00FC4057"/>
    <w:rPr>
      <w:rFonts w:cs="Courier New"/>
    </w:rPr>
  </w:style>
  <w:style w:type="character" w:customStyle="1" w:styleId="ListLabel31">
    <w:name w:val="ListLabel 31"/>
    <w:qFormat/>
    <w:rsid w:val="00FC4057"/>
    <w:rPr>
      <w:rFonts w:cs="Courier New"/>
    </w:rPr>
  </w:style>
  <w:style w:type="character" w:customStyle="1" w:styleId="ListLabel32">
    <w:name w:val="ListLabel 32"/>
    <w:qFormat/>
    <w:rsid w:val="00FC4057"/>
    <w:rPr>
      <w:rFonts w:cs="Courier New"/>
    </w:rPr>
  </w:style>
  <w:style w:type="character" w:customStyle="1" w:styleId="ListLabel33">
    <w:name w:val="ListLabel 33"/>
    <w:qFormat/>
    <w:rsid w:val="00FC4057"/>
    <w:rPr>
      <w:rFonts w:cs="Courier New"/>
    </w:rPr>
  </w:style>
  <w:style w:type="paragraph" w:customStyle="1" w:styleId="Heading">
    <w:name w:val="Heading"/>
    <w:basedOn w:val="Normal"/>
    <w:next w:val="BodyText"/>
    <w:qFormat/>
    <w:rsid w:val="00FC4057"/>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99"/>
    <w:semiHidden/>
    <w:unhideWhenUsed/>
    <w:rsid w:val="00D1357D"/>
    <w:pPr>
      <w:spacing w:after="120"/>
    </w:pPr>
  </w:style>
  <w:style w:type="paragraph" w:styleId="List">
    <w:name w:val="List"/>
    <w:basedOn w:val="BodyText"/>
    <w:rsid w:val="00FC4057"/>
    <w:rPr>
      <w:rFonts w:cs="FreeSans"/>
    </w:rPr>
  </w:style>
  <w:style w:type="paragraph" w:styleId="Caption">
    <w:name w:val="caption"/>
    <w:basedOn w:val="Normal"/>
    <w:qFormat/>
    <w:rsid w:val="00FC4057"/>
    <w:pPr>
      <w:suppressLineNumbers/>
      <w:spacing w:before="120" w:after="120"/>
    </w:pPr>
    <w:rPr>
      <w:rFonts w:cs="FreeSans"/>
      <w:i/>
      <w:iCs/>
      <w:sz w:val="24"/>
      <w:szCs w:val="24"/>
    </w:rPr>
  </w:style>
  <w:style w:type="paragraph" w:customStyle="1" w:styleId="Index">
    <w:name w:val="Index"/>
    <w:basedOn w:val="Normal"/>
    <w:qFormat/>
    <w:rsid w:val="00FC4057"/>
    <w:pPr>
      <w:suppressLineNumbers/>
    </w:pPr>
    <w:rPr>
      <w:rFonts w:cs="FreeSans"/>
    </w:rPr>
  </w:style>
  <w:style w:type="paragraph" w:styleId="BalloonText">
    <w:name w:val="Balloon Text"/>
    <w:basedOn w:val="Normal"/>
    <w:link w:val="BalloonTextChar"/>
    <w:uiPriority w:val="99"/>
    <w:semiHidden/>
    <w:unhideWhenUsed/>
    <w:qFormat/>
    <w:rsid w:val="002F4879"/>
    <w:pPr>
      <w:spacing w:after="0" w:line="240" w:lineRule="auto"/>
    </w:pPr>
    <w:rPr>
      <w:rFonts w:ascii="Tahoma" w:hAnsi="Tahoma" w:cs="Tahoma"/>
      <w:sz w:val="16"/>
      <w:szCs w:val="16"/>
    </w:rPr>
  </w:style>
  <w:style w:type="paragraph" w:styleId="ListParagraph">
    <w:name w:val="List Paragraph"/>
    <w:basedOn w:val="Normal"/>
    <w:uiPriority w:val="34"/>
    <w:qFormat/>
    <w:rsid w:val="00BA5092"/>
    <w:pPr>
      <w:ind w:left="720"/>
      <w:contextualSpacing/>
    </w:pPr>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paragraph" w:styleId="CommentText">
    <w:name w:val="annotation text"/>
    <w:basedOn w:val="Normal"/>
    <w:link w:val="CommentTextChar"/>
    <w:qFormat/>
    <w:rsid w:val="006D3DB2"/>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qFormat/>
    <w:rsid w:val="00D1357D"/>
    <w:pPr>
      <w:suppressAutoHyphens/>
      <w:spacing w:after="0" w:line="240" w:lineRule="auto"/>
    </w:pPr>
    <w:rPr>
      <w:lang w:eastAsia="ar-SA"/>
    </w:rPr>
  </w:style>
  <w:style w:type="paragraph" w:customStyle="1" w:styleId="Achievement">
    <w:name w:val="Achievement"/>
    <w:basedOn w:val="BodyText"/>
    <w:qFormat/>
    <w:rsid w:val="00D1357D"/>
    <w:pPr>
      <w:suppressAutoHyphens/>
      <w:spacing w:after="60" w:line="240" w:lineRule="atLeast"/>
      <w:ind w:left="240" w:hanging="240"/>
      <w:jc w:val="both"/>
    </w:pPr>
    <w:rPr>
      <w:rFonts w:ascii="Garamond" w:eastAsia="Times New Roman" w:hAnsi="Garamond" w:cs="Times New Roman"/>
      <w:color w:val="00000A"/>
      <w:szCs w:val="20"/>
    </w:rPr>
  </w:style>
  <w:style w:type="paragraph" w:customStyle="1" w:styleId="rvps2">
    <w:name w:val="rvps2"/>
    <w:basedOn w:val="Normal"/>
    <w:qFormat/>
    <w:rsid w:val="008A284B"/>
    <w:pPr>
      <w:spacing w:beforeAutospacing="1"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link w:val="CommentSubjectChar"/>
    <w:uiPriority w:val="99"/>
    <w:semiHidden/>
    <w:unhideWhenUsed/>
    <w:qFormat/>
    <w:rsid w:val="00E679F3"/>
    <w:pPr>
      <w:spacing w:after="200"/>
    </w:pPr>
    <w:rPr>
      <w:rFonts w:asciiTheme="minorHAnsi" w:eastAsiaTheme="minorHAnsi" w:hAnsiTheme="minorHAnsi" w:cstheme="minorBidi"/>
      <w:b/>
      <w:bCs/>
    </w:rPr>
  </w:style>
  <w:style w:type="paragraph" w:customStyle="1" w:styleId="FrameContents">
    <w:name w:val="Frame Contents"/>
    <w:basedOn w:val="Normal"/>
    <w:qFormat/>
    <w:rsid w:val="00FC4057"/>
  </w:style>
  <w:style w:type="table" w:styleId="TableGrid">
    <w:name w:val="Table Grid"/>
    <w:basedOn w:val="TableNormal"/>
    <w:uiPriority w:val="59"/>
    <w:rsid w:val="00417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https://rdxfootmark.naukri.com/v2/track/openCv?trackingInfo=1d5d69f417d049079f2e8858205c9b9f134f530e18705c4458440321091b5b58120913011048505c00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numbering.xml.rels>&#65279;<?xml version="1.0" encoding="utf-8" standalone="yes"?><Relationships xmlns="http://schemas.openxmlformats.org/package/2006/relationships"><Relationship Id="rId1" Type="http://schemas.openxmlformats.org/officeDocument/2006/relationships/image" Target="media/image1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5</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daya</cp:lastModifiedBy>
  <cp:revision>29</cp:revision>
  <cp:lastPrinted>2018-08-20T04:58:00Z</cp:lastPrinted>
  <dcterms:created xsi:type="dcterms:W3CDTF">2018-08-20T04:57:00Z</dcterms:created>
  <dcterms:modified xsi:type="dcterms:W3CDTF">2018-10-06T16:14:00Z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