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000000" w:rsidRPr="00000000" w:rsidP="00000000">
      <w:pPr>
        <w:keepNext w:val="0"/>
        <w:keepLines w:val="0"/>
        <w:widowControl w:val="0"/>
        <w:spacing w:before="0" w:after="0" w:line="276" w:lineRule="auto"/>
        <w:ind w:left="0" w:right="0" w:firstLine="0"/>
        <w:contextualSpacing w:val="0"/>
        <w:jc w:val="left"/>
      </w:pPr>
    </w:p>
    <w:tbl>
      <w:tblPr>
        <w:tblStyle w:val="Table1"/>
        <w:tblW w:w="10103" w:type="dxa"/>
        <w:jc w:val="left"/>
        <w:tblInd w:w="-114" w:type="dxa"/>
        <w:tblBorders>
          <w:top w:val="single" w:sz="8" w:space="0" w:color="4BACC6"/>
          <w:bottom w:val="single" w:sz="8" w:space="0" w:color="4BACC6"/>
        </w:tblBorders>
        <w:tblLayout w:type="fixed"/>
        <w:tblLook w:val="04A0"/>
      </w:tblPr>
      <w:tblGrid>
        <w:gridCol w:w="10103"/>
      </w:tblGrid>
      <w:tr>
        <w:tblPrEx>
          <w:tblW w:w="10103" w:type="dxa"/>
          <w:jc w:val="left"/>
          <w:tblInd w:w="-114" w:type="dxa"/>
          <w:tblBorders>
            <w:top w:val="single" w:sz="8" w:space="0" w:color="4BACC6"/>
            <w:bottom w:val="single" w:sz="8" w:space="0" w:color="4BACC6"/>
          </w:tblBorders>
          <w:tblLayout w:type="fixed"/>
          <w:tblLook w:val="04A0"/>
        </w:tblPrEx>
        <w:trPr>
          <w:trHeight w:val="360"/>
          <w:jc w:val="left"/>
        </w:trPr>
        <w:tc>
          <w:tcPr/>
          <w:p w:rsidR="00000000" w:rsidRPr="00000000" w:rsidP="00000000">
            <w:pPr>
              <w:contextualSpacing w:val="0"/>
            </w:pPr>
            <w:r w:rsidRPr="00000000">
              <w:rPr>
                <w:rtl w:val="0"/>
              </w:rPr>
              <w:t>GAJANAND SINGH KUSHWAH</w:t>
            </w:r>
          </w:p>
        </w:tc>
      </w:tr>
    </w:tbl>
    <w:p w:rsidR="00000000" w:rsidRPr="00000000" w:rsidP="00000000">
      <w:pPr>
        <w:contextualSpacing w:val="0"/>
      </w:pPr>
      <w:r w:rsidRPr="00000000">
        <w:rPr>
          <w:rtl w:val="0"/>
        </w:rPr>
        <w:t xml:space="preserve">Phone No : 91+ 9098566836, Email :- </w:t>
      </w:r>
      <w:r>
        <w:fldChar w:fldCharType="begin"/>
      </w:r>
      <w:r>
        <w:instrText xml:space="preserve"> HYPERLINK "mailto:gajanand.kushwah@gmail.com" </w:instrText>
      </w:r>
      <w:r>
        <w:fldChar w:fldCharType="separate"/>
      </w:r>
      <w:r w:rsidRPr="00000000">
        <w:rPr>
          <w:color w:val="0000FF"/>
          <w:u w:val="single"/>
          <w:rtl w:val="0"/>
        </w:rPr>
        <w:t>gajanand.kushwah@gmail.com</w:t>
      </w:r>
      <w:r>
        <w:fldChar w:fldCharType="end"/>
      </w:r>
      <w:r w:rsidRPr="00000000">
        <w:rPr>
          <w:rtl w:val="0"/>
        </w:rPr>
        <w:t xml:space="preserve"> , Address : - Gwalior (M.P.)</w:t>
      </w:r>
    </w:p>
    <w:tbl>
      <w:tblPr>
        <w:tblStyle w:val="Table2"/>
        <w:tblW w:w="10117" w:type="dxa"/>
        <w:jc w:val="left"/>
        <w:tblInd w:w="-114" w:type="dxa"/>
        <w:tblBorders>
          <w:top w:val="single" w:sz="8" w:space="0" w:color="000000"/>
          <w:bottom w:val="single" w:sz="8" w:space="0" w:color="000000"/>
        </w:tblBorders>
        <w:tblLayout w:type="fixed"/>
        <w:tblLook w:val="04A0"/>
      </w:tblPr>
      <w:tblGrid>
        <w:gridCol w:w="10117"/>
      </w:tblGrid>
      <w:tr>
        <w:tblPrEx>
          <w:tblW w:w="10117" w:type="dxa"/>
          <w:jc w:val="left"/>
          <w:tblInd w:w="-114" w:type="dxa"/>
          <w:tblBorders>
            <w:top w:val="single" w:sz="8" w:space="0" w:color="000000"/>
            <w:bottom w:val="single" w:sz="8" w:space="0" w:color="000000"/>
          </w:tblBorders>
          <w:tblLayout w:type="fixed"/>
          <w:tblLook w:val="04A0"/>
        </w:tblPrEx>
        <w:trPr>
          <w:trHeight w:val="240"/>
          <w:jc w:val="left"/>
        </w:trPr>
        <w:tc>
          <w:tcPr/>
          <w:p w:rsidR="00000000" w:rsidRPr="00000000" w:rsidP="00000000">
            <w:pPr>
              <w:contextualSpacing w:val="0"/>
            </w:pPr>
            <w:r w:rsidRPr="00000000">
              <w:rPr>
                <w:rtl w:val="0"/>
              </w:rPr>
              <w:t>OBJECTIVE</w:t>
            </w:r>
          </w:p>
        </w:tc>
      </w:tr>
    </w:tbl>
    <w:p w:rsidR="00000000" w:rsidRPr="00000000" w:rsidP="00000000">
      <w:pPr>
        <w:contextualSpacing w:val="0"/>
      </w:pPr>
    </w:p>
    <w:p w:rsidR="00000000" w:rsidRPr="00000000" w:rsidP="00000000">
      <w:pPr>
        <w:contextualSpacing w:val="0"/>
      </w:pPr>
      <w:r w:rsidRPr="00000000">
        <w:rPr>
          <w:sz w:val="24"/>
          <w:rtl w:val="0"/>
        </w:rPr>
        <w:t>Looking  for   an  entry into a world class,   highly   professional organization     with challenging and competitive environment, where  I use  can  use  my  knowledge  base  as  well  as  personal attributes to achieve the organizational goals.</w:t>
      </w:r>
    </w:p>
    <w:tbl>
      <w:tblPr>
        <w:tblStyle w:val="Table3"/>
        <w:tblW w:w="10042" w:type="dxa"/>
        <w:jc w:val="left"/>
        <w:tblInd w:w="-114" w:type="dxa"/>
        <w:tblBorders>
          <w:top w:val="single" w:sz="8" w:space="0" w:color="000000"/>
          <w:bottom w:val="single" w:sz="8" w:space="0" w:color="000000"/>
        </w:tblBorders>
        <w:tblLayout w:type="fixed"/>
        <w:tblLook w:val="04A0"/>
      </w:tblPr>
      <w:tblGrid>
        <w:gridCol w:w="10042"/>
      </w:tblGrid>
      <w:tr>
        <w:tblPrEx>
          <w:tblW w:w="10042" w:type="dxa"/>
          <w:jc w:val="left"/>
          <w:tblInd w:w="-114" w:type="dxa"/>
          <w:tblBorders>
            <w:top w:val="single" w:sz="8" w:space="0" w:color="000000"/>
            <w:bottom w:val="single" w:sz="8" w:space="0" w:color="000000"/>
          </w:tblBorders>
          <w:tblLayout w:type="fixed"/>
          <w:tblLook w:val="04A0"/>
        </w:tblPrEx>
        <w:trPr>
          <w:trHeight w:val="280"/>
          <w:jc w:val="left"/>
        </w:trPr>
        <w:tc>
          <w:tcPr/>
          <w:p w:rsidR="00000000" w:rsidRPr="00000000" w:rsidP="00000000">
            <w:pPr>
              <w:contextualSpacing w:val="0"/>
            </w:pPr>
            <w:r w:rsidRPr="00000000">
              <w:rPr>
                <w:rtl w:val="0"/>
              </w:rPr>
              <w:t>EDUCATION</w:t>
            </w:r>
          </w:p>
        </w:tc>
      </w:tr>
    </w:tbl>
    <w:p w:rsidR="00000000" w:rsidRPr="00000000" w:rsidP="00000000">
      <w:pPr>
        <w:spacing w:before="0" w:after="0" w:line="240" w:lineRule="auto"/>
        <w:ind w:left="360" w:firstLine="0"/>
        <w:contextualSpacing w:val="0"/>
      </w:pPr>
    </w:p>
    <w:p w:rsidR="00000000" w:rsidRPr="00000000" w:rsidP="00000000">
      <w:pPr>
        <w:numPr>
          <w:ilvl w:val="0"/>
          <w:numId w:val="2"/>
        </w:numPr>
        <w:spacing w:before="0" w:after="0" w:line="240" w:lineRule="auto"/>
        <w:ind w:left="360" w:hanging="359"/>
        <w:contextualSpacing/>
        <w:rPr>
          <w:b/>
          <w:sz w:val="22"/>
        </w:rPr>
      </w:pPr>
      <w:r w:rsidRPr="00000000">
        <w:rPr>
          <w:rFonts w:ascii="Calibri" w:eastAsia="Calibri" w:hAnsi="Calibri" w:cs="Calibri"/>
          <w:b/>
          <w:sz w:val="22"/>
          <w:rtl w:val="0"/>
        </w:rPr>
        <w:t>10</w:t>
      </w:r>
      <w:r w:rsidRPr="00000000">
        <w:rPr>
          <w:rFonts w:ascii="Calibri" w:eastAsia="Calibri" w:hAnsi="Calibri" w:cs="Calibri"/>
          <w:b/>
          <w:sz w:val="20"/>
          <w:vertAlign w:val="superscript"/>
          <w:rtl w:val="0"/>
        </w:rPr>
        <w:t xml:space="preserve">TH  </w:t>
      </w:r>
      <w:r w:rsidRPr="00000000">
        <w:rPr>
          <w:rFonts w:ascii="Calibri" w:eastAsia="Calibri" w:hAnsi="Calibri" w:cs="Calibri"/>
          <w:b/>
          <w:sz w:val="24"/>
          <w:vertAlign w:val="superscript"/>
          <w:rtl w:val="0"/>
        </w:rPr>
        <w:t xml:space="preserve"> (2004)</w:t>
      </w:r>
    </w:p>
    <w:p w:rsidR="00000000" w:rsidRPr="00000000" w:rsidP="00000000">
      <w:pPr>
        <w:numPr>
          <w:ilvl w:val="0"/>
          <w:numId w:val="2"/>
        </w:numPr>
        <w:spacing w:before="0" w:after="0" w:line="240" w:lineRule="auto"/>
        <w:ind w:left="360" w:hanging="359"/>
        <w:contextualSpacing/>
        <w:rPr>
          <w:b/>
          <w:sz w:val="22"/>
        </w:rPr>
      </w:pPr>
      <w:r w:rsidRPr="00000000">
        <w:rPr>
          <w:rFonts w:ascii="Calibri" w:eastAsia="Calibri" w:hAnsi="Calibri" w:cs="Calibri"/>
          <w:b/>
          <w:sz w:val="22"/>
          <w:rtl w:val="0"/>
        </w:rPr>
        <w:t>12</w:t>
      </w:r>
      <w:r w:rsidRPr="00000000">
        <w:rPr>
          <w:rFonts w:ascii="Calibri" w:eastAsia="Calibri" w:hAnsi="Calibri" w:cs="Calibri"/>
          <w:b/>
          <w:sz w:val="22"/>
          <w:vertAlign w:val="superscript"/>
          <w:rtl w:val="0"/>
        </w:rPr>
        <w:t>TH   (2006)</w:t>
      </w:r>
    </w:p>
    <w:p w:rsidR="00000000" w:rsidRPr="00000000" w:rsidP="00000000">
      <w:pPr>
        <w:numPr>
          <w:ilvl w:val="0"/>
          <w:numId w:val="2"/>
        </w:numPr>
        <w:spacing w:before="0" w:after="0" w:line="240" w:lineRule="auto"/>
        <w:ind w:left="360" w:hanging="359"/>
        <w:contextualSpacing/>
        <w:rPr>
          <w:b/>
          <w:sz w:val="22"/>
        </w:rPr>
      </w:pPr>
      <w:r w:rsidRPr="00000000">
        <w:rPr>
          <w:rFonts w:ascii="Calibri" w:eastAsia="Calibri" w:hAnsi="Calibri" w:cs="Calibri"/>
          <w:b/>
          <w:sz w:val="22"/>
          <w:rtl w:val="0"/>
        </w:rPr>
        <w:t xml:space="preserve">B.C.A.  </w:t>
      </w:r>
      <w:r w:rsidRPr="00000000">
        <w:rPr>
          <w:b/>
          <w:rtl w:val="0"/>
        </w:rPr>
        <w:t>(2009)</w:t>
      </w:r>
    </w:p>
    <w:p w:rsidR="00000000" w:rsidRPr="00000000" w:rsidP="00000000">
      <w:pPr>
        <w:numPr>
          <w:ilvl w:val="0"/>
          <w:numId w:val="2"/>
        </w:numPr>
        <w:spacing w:before="0" w:after="0" w:line="240" w:lineRule="auto"/>
        <w:ind w:left="360" w:hanging="359"/>
        <w:contextualSpacing/>
        <w:rPr>
          <w:b/>
          <w:sz w:val="22"/>
        </w:rPr>
      </w:pPr>
      <w:r w:rsidRPr="00000000">
        <w:rPr>
          <w:rFonts w:ascii="Calibri" w:eastAsia="Calibri" w:hAnsi="Calibri" w:cs="Calibri"/>
          <w:b/>
          <w:sz w:val="22"/>
          <w:rtl w:val="0"/>
        </w:rPr>
        <w:t>M.C.A. (2012)</w:t>
      </w:r>
    </w:p>
    <w:p w:rsidR="00000000" w:rsidRPr="00000000" w:rsidP="00000000">
      <w:pPr>
        <w:spacing w:before="0" w:after="0" w:line="240" w:lineRule="auto"/>
        <w:ind w:left="360" w:firstLine="0"/>
        <w:contextualSpacing w:val="0"/>
      </w:pPr>
    </w:p>
    <w:tbl>
      <w:tblPr>
        <w:tblStyle w:val="Table4"/>
        <w:tblW w:w="10042" w:type="dxa"/>
        <w:jc w:val="left"/>
        <w:tblInd w:w="-114" w:type="dxa"/>
        <w:tblBorders>
          <w:top w:val="single" w:sz="8" w:space="0" w:color="000000"/>
          <w:bottom w:val="single" w:sz="8" w:space="0" w:color="000000"/>
        </w:tblBorders>
        <w:tblLayout w:type="fixed"/>
        <w:tblLook w:val="04A0"/>
      </w:tblPr>
      <w:tblGrid>
        <w:gridCol w:w="10042"/>
      </w:tblGrid>
      <w:tr>
        <w:tblPrEx>
          <w:tblW w:w="10042" w:type="dxa"/>
          <w:jc w:val="left"/>
          <w:tblInd w:w="-114" w:type="dxa"/>
          <w:tblBorders>
            <w:top w:val="single" w:sz="8" w:space="0" w:color="000000"/>
            <w:bottom w:val="single" w:sz="8" w:space="0" w:color="000000"/>
          </w:tblBorders>
          <w:tblLayout w:type="fixed"/>
          <w:tblLook w:val="04A0"/>
        </w:tblPrEx>
        <w:trPr>
          <w:trHeight w:val="280"/>
          <w:jc w:val="left"/>
        </w:trPr>
        <w:tc>
          <w:tcPr/>
          <w:p w:rsidR="00000000" w:rsidRPr="00000000" w:rsidP="00000000">
            <w:pPr>
              <w:contextualSpacing w:val="0"/>
            </w:pPr>
            <w:r w:rsidRPr="00000000">
              <w:rPr>
                <w:rtl w:val="0"/>
              </w:rPr>
              <w:t>Technical Skills</w:t>
            </w:r>
          </w:p>
        </w:tc>
      </w:tr>
    </w:tbl>
    <w:p w:rsidR="00000000" w:rsidRPr="00000000" w:rsidP="00000000">
      <w:pPr>
        <w:spacing w:after="0" w:line="240" w:lineRule="auto"/>
        <w:contextualSpacing w:val="0"/>
      </w:pPr>
    </w:p>
    <w:p w:rsidR="00000000" w:rsidRPr="00000000" w:rsidP="00000000">
      <w:pPr>
        <w:spacing w:after="0" w:line="240" w:lineRule="auto"/>
        <w:contextualSpacing w:val="0"/>
      </w:pPr>
      <w:r w:rsidRPr="00000000">
        <w:rPr>
          <w:i/>
          <w:rtl w:val="0"/>
        </w:rPr>
        <w:t>PROGRAMMING LANGUAGES</w:t>
      </w:r>
      <w:r w:rsidRPr="00000000">
        <w:rPr>
          <w:rtl w:val="0"/>
        </w:rPr>
        <w:t>:</w:t>
      </w:r>
    </w:p>
    <w:p w:rsidR="00000000" w:rsidRPr="00000000" w:rsidP="00000000">
      <w:pPr>
        <w:spacing w:after="0" w:line="240" w:lineRule="auto"/>
        <w:contextualSpacing w:val="0"/>
      </w:pPr>
      <w:r w:rsidRPr="00000000">
        <w:rPr>
          <w:rtl w:val="0"/>
        </w:rPr>
        <w:t xml:space="preserve">                                                         • Java • JSP • JavaScript • HTML / CSS • XML  • C++ • C </w:t>
      </w:r>
    </w:p>
    <w:p w:rsidR="00000000" w:rsidRPr="00000000" w:rsidP="00000000">
      <w:pPr>
        <w:spacing w:after="0" w:line="240" w:lineRule="auto"/>
        <w:contextualSpacing w:val="0"/>
      </w:pPr>
      <w:r w:rsidRPr="00000000">
        <w:rPr>
          <w:rtl w:val="0"/>
        </w:rPr>
        <w:t xml:space="preserve">                                                         • JQUERY (AJAX, JSON)  • FTL  • GROOVY  </w:t>
      </w:r>
    </w:p>
    <w:p w:rsidR="00000000" w:rsidRPr="00000000" w:rsidP="00000000">
      <w:pPr>
        <w:spacing w:after="0" w:line="240" w:lineRule="auto"/>
        <w:contextualSpacing w:val="0"/>
      </w:pPr>
      <w:r w:rsidRPr="00000000">
        <w:rPr>
          <w:i/>
          <w:rtl w:val="0"/>
        </w:rPr>
        <w:t>FRAME WORK</w:t>
      </w:r>
      <w:r w:rsidRPr="00000000">
        <w:rPr>
          <w:rtl w:val="0"/>
        </w:rPr>
        <w:t xml:space="preserve">  : </w:t>
      </w:r>
    </w:p>
    <w:p w:rsidR="00000000" w:rsidRPr="00000000" w:rsidP="00000000">
      <w:pPr>
        <w:spacing w:after="0" w:line="240" w:lineRule="auto"/>
        <w:contextualSpacing w:val="0"/>
      </w:pPr>
      <w:r w:rsidRPr="00000000">
        <w:rPr>
          <w:rtl w:val="0"/>
        </w:rPr>
        <w:t xml:space="preserve">                                                         • SERVLET  • OFBIZ  • STRUTS 1.0 &amp; 2.0</w:t>
      </w:r>
    </w:p>
    <w:p w:rsidR="00000000" w:rsidRPr="00000000" w:rsidP="00000000">
      <w:pPr>
        <w:spacing w:after="0" w:line="240" w:lineRule="auto"/>
        <w:contextualSpacing w:val="0"/>
      </w:pPr>
    </w:p>
    <w:p w:rsidR="00000000" w:rsidRPr="00000000" w:rsidP="00000000">
      <w:pPr>
        <w:spacing w:after="0" w:line="240" w:lineRule="auto"/>
        <w:contextualSpacing w:val="0"/>
      </w:pPr>
      <w:r w:rsidRPr="00000000">
        <w:rPr>
          <w:i/>
          <w:rtl w:val="0"/>
        </w:rPr>
        <w:t>DATABASE MANAGEMENT</w:t>
      </w:r>
      <w:r w:rsidRPr="00000000">
        <w:rPr>
          <w:rtl w:val="0"/>
        </w:rPr>
        <w:t xml:space="preserve">: </w:t>
      </w:r>
    </w:p>
    <w:p w:rsidR="00000000" w:rsidRPr="00000000" w:rsidP="00000000">
      <w:pPr>
        <w:spacing w:after="0" w:line="240" w:lineRule="auto"/>
        <w:contextualSpacing w:val="0"/>
      </w:pPr>
      <w:r w:rsidRPr="00000000">
        <w:rPr>
          <w:rtl w:val="0"/>
        </w:rPr>
        <w:t xml:space="preserve">                                                         • PSQL  • SQL ( MySQL)  </w:t>
      </w:r>
    </w:p>
    <w:p w:rsidR="00000000" w:rsidRPr="00000000" w:rsidP="00000000">
      <w:pPr>
        <w:spacing w:after="0" w:line="240" w:lineRule="auto"/>
        <w:contextualSpacing w:val="0"/>
      </w:pPr>
      <w:r w:rsidRPr="00000000">
        <w:rPr>
          <w:i/>
          <w:rtl w:val="0"/>
        </w:rPr>
        <w:t>DEVELOPMENTAL TOOLS</w:t>
      </w:r>
      <w:r w:rsidRPr="00000000">
        <w:rPr>
          <w:rtl w:val="0"/>
        </w:rPr>
        <w:t xml:space="preserve">: </w:t>
      </w:r>
    </w:p>
    <w:p w:rsidR="00000000" w:rsidRPr="00000000" w:rsidP="00000000">
      <w:pPr>
        <w:spacing w:after="0" w:line="240" w:lineRule="auto"/>
        <w:contextualSpacing w:val="0"/>
      </w:pPr>
      <w:r w:rsidRPr="00000000">
        <w:rPr>
          <w:rtl w:val="0"/>
        </w:rPr>
        <w:t xml:space="preserve">                                                         • Eclipse </w:t>
      </w:r>
    </w:p>
    <w:p w:rsidR="00000000" w:rsidRPr="00000000" w:rsidP="00000000">
      <w:pPr>
        <w:spacing w:after="0" w:line="240" w:lineRule="auto"/>
        <w:contextualSpacing w:val="0"/>
      </w:pPr>
      <w:r w:rsidRPr="00000000">
        <w:rPr>
          <w:i/>
          <w:rtl w:val="0"/>
        </w:rPr>
        <w:t>OPERATING SYSTEMS</w:t>
      </w:r>
      <w:r w:rsidRPr="00000000">
        <w:rPr>
          <w:rtl w:val="0"/>
        </w:rPr>
        <w:t xml:space="preserve">: </w:t>
      </w:r>
    </w:p>
    <w:p w:rsidR="00000000" w:rsidRPr="00000000" w:rsidP="00000000">
      <w:pPr>
        <w:spacing w:after="0" w:line="240" w:lineRule="auto"/>
        <w:contextualSpacing w:val="0"/>
      </w:pPr>
      <w:r w:rsidRPr="00000000">
        <w:rPr>
          <w:rtl w:val="0"/>
        </w:rPr>
        <w:t xml:space="preserve">                                                         • UNIX (DEBIAN, UBUNTU) • Microsoft Windows 95/98/2000/NT/XP </w:t>
      </w:r>
    </w:p>
    <w:p w:rsidR="00000000" w:rsidRPr="00000000" w:rsidP="00000000">
      <w:pPr>
        <w:spacing w:after="0" w:line="240" w:lineRule="auto"/>
        <w:contextualSpacing w:val="0"/>
      </w:pPr>
    </w:p>
    <w:tbl>
      <w:tblPr>
        <w:tblStyle w:val="Table5"/>
        <w:tblW w:w="10042" w:type="dxa"/>
        <w:jc w:val="left"/>
        <w:tblInd w:w="-114" w:type="dxa"/>
        <w:tblBorders>
          <w:top w:val="single" w:sz="8" w:space="0" w:color="000000"/>
          <w:bottom w:val="single" w:sz="8" w:space="0" w:color="000000"/>
        </w:tblBorders>
        <w:tblLayout w:type="fixed"/>
        <w:tblLook w:val="04A0"/>
      </w:tblPr>
      <w:tblGrid>
        <w:gridCol w:w="10042"/>
      </w:tblGrid>
      <w:tr>
        <w:tblPrEx>
          <w:tblW w:w="10042" w:type="dxa"/>
          <w:jc w:val="left"/>
          <w:tblInd w:w="-114" w:type="dxa"/>
          <w:tblBorders>
            <w:top w:val="single" w:sz="8" w:space="0" w:color="000000"/>
            <w:bottom w:val="single" w:sz="8" w:space="0" w:color="000000"/>
          </w:tblBorders>
          <w:tblLayout w:type="fixed"/>
          <w:tblLook w:val="04A0"/>
        </w:tblPrEx>
        <w:trPr>
          <w:trHeight w:val="280"/>
          <w:jc w:val="left"/>
        </w:trPr>
        <w:tc>
          <w:tcPr/>
          <w:p w:rsidR="00000000" w:rsidRPr="00000000" w:rsidP="00000000">
            <w:pPr>
              <w:contextualSpacing w:val="0"/>
            </w:pPr>
            <w:r w:rsidRPr="00000000">
              <w:rPr>
                <w:rtl w:val="0"/>
              </w:rPr>
              <w:t>WORK EXPERIENCE (or RELEVANT EXPERIENCE)</w:t>
            </w:r>
          </w:p>
        </w:tc>
      </w:tr>
    </w:tbl>
    <w:p w:rsidR="00000000" w:rsidRPr="00000000" w:rsidP="00000000">
      <w:pPr>
        <w:spacing w:after="0" w:line="240" w:lineRule="auto"/>
        <w:contextualSpacing w:val="0"/>
      </w:pPr>
    </w:p>
    <w:p w:rsidR="00000000" w:rsidRPr="00000000" w:rsidP="00000000">
      <w:pPr>
        <w:ind w:left="-179" w:right="-1079" w:firstLine="0"/>
        <w:contextualSpacing w:val="0"/>
        <w:jc w:val="both"/>
      </w:pPr>
      <w:r w:rsidRPr="00000000">
        <w:rPr>
          <w:rFonts w:ascii="Times New Roman" w:eastAsia="Times New Roman" w:hAnsi="Times New Roman" w:cs="Times New Roman"/>
          <w:b/>
          <w:sz w:val="20"/>
          <w:rtl w:val="0"/>
        </w:rPr>
        <w:t xml:space="preserve">    4+ YEAR EXPERENCE</w:t>
      </w:r>
      <w:r w:rsidRPr="00000000">
        <w:rPr>
          <w:rFonts w:ascii="Times New Roman" w:eastAsia="Times New Roman" w:hAnsi="Times New Roman" w:cs="Times New Roman"/>
          <w:sz w:val="20"/>
          <w:rtl w:val="0"/>
        </w:rPr>
        <w:t xml:space="preserve"> </w:t>
      </w:r>
      <w:r w:rsidRPr="00000000">
        <w:rPr>
          <w:rFonts w:ascii="Times New Roman" w:eastAsia="Times New Roman" w:hAnsi="Times New Roman" w:cs="Times New Roman"/>
          <w:b/>
          <w:sz w:val="20"/>
          <w:rtl w:val="0"/>
        </w:rPr>
        <w:t>(</w:t>
      </w:r>
      <w:r w:rsidRPr="00000000">
        <w:rPr>
          <w:rFonts w:ascii="Times New Roman" w:eastAsia="Times New Roman" w:hAnsi="Times New Roman" w:cs="Times New Roman"/>
          <w:sz w:val="20"/>
          <w:rtl w:val="0"/>
        </w:rPr>
        <w:t xml:space="preserve"> </w:t>
      </w:r>
      <w:r w:rsidRPr="00000000">
        <w:rPr>
          <w:rFonts w:ascii="Times New Roman" w:eastAsia="Times New Roman" w:hAnsi="Times New Roman" w:cs="Times New Roman"/>
          <w:b/>
          <w:sz w:val="20"/>
          <w:rtl w:val="0"/>
        </w:rPr>
        <w:t>SNS SYSTEM PVT. LTD. ) M.P. INDIA</w:t>
      </w:r>
    </w:p>
    <w:tbl>
      <w:tblPr>
        <w:tblStyle w:val="Table6"/>
        <w:tblW w:w="10042" w:type="dxa"/>
        <w:jc w:val="left"/>
        <w:tblInd w:w="-114" w:type="dxa"/>
        <w:tblBorders>
          <w:top w:val="single" w:sz="8" w:space="0" w:color="000000"/>
          <w:bottom w:val="single" w:sz="8" w:space="0" w:color="000000"/>
        </w:tblBorders>
        <w:tblLayout w:type="fixed"/>
        <w:tblLook w:val="04A0"/>
      </w:tblPr>
      <w:tblGrid>
        <w:gridCol w:w="10042"/>
      </w:tblGrid>
      <w:tr>
        <w:tblPrEx>
          <w:tblW w:w="10042" w:type="dxa"/>
          <w:jc w:val="left"/>
          <w:tblInd w:w="-114" w:type="dxa"/>
          <w:tblBorders>
            <w:top w:val="single" w:sz="8" w:space="0" w:color="000000"/>
            <w:bottom w:val="single" w:sz="8" w:space="0" w:color="000000"/>
          </w:tblBorders>
          <w:tblLayout w:type="fixed"/>
          <w:tblLook w:val="04A0"/>
        </w:tblPrEx>
        <w:trPr>
          <w:trHeight w:val="280"/>
          <w:jc w:val="left"/>
        </w:trPr>
        <w:tc>
          <w:tcPr/>
          <w:p w:rsidR="00000000" w:rsidRPr="00000000" w:rsidP="00000000">
            <w:pPr>
              <w:contextualSpacing w:val="0"/>
            </w:pPr>
            <w:r w:rsidRPr="00000000">
              <w:rPr>
                <w:rtl w:val="0"/>
              </w:rPr>
              <w:t>PROJECT Roles and Responsibilities.</w:t>
            </w:r>
          </w:p>
        </w:tc>
      </w:tr>
    </w:tbl>
    <w:p w:rsidR="00000000" w:rsidRPr="00000000" w:rsidP="00000000">
      <w:pPr>
        <w:spacing w:after="0" w:line="240" w:lineRule="auto"/>
        <w:contextualSpacing w:val="0"/>
      </w:pP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Full life cycle application development in Struts, Ofbiz framework .</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Coding and debugging applications in java and j2ee  languages.</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Database entity design according to requirement in PLSQL, MySql etc.</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Front end graphical user interface design</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Software testing and quality assurance</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Performance tuning, improvement, balancing, usability, automation.</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Support, maintain and document software functionality</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Integrate software with existing systems</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Evaluate and identify new technologies for implementation</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Project Planning and Project Management</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Maintain standards compliance</w:t>
      </w:r>
    </w:p>
    <w:p w:rsidR="00000000" w:rsidRPr="00000000" w:rsidP="00000000">
      <w:pPr>
        <w:numPr>
          <w:ilvl w:val="0"/>
          <w:numId w:val="1"/>
        </w:numPr>
        <w:tabs>
          <w:tab w:val="left" w:pos="0"/>
        </w:tabs>
        <w:spacing w:after="0" w:line="240" w:lineRule="auto"/>
        <w:ind w:left="720" w:hanging="359"/>
        <w:contextualSpacing/>
        <w:jc w:val="both"/>
        <w:rPr>
          <w:b/>
        </w:rPr>
      </w:pPr>
      <w:r w:rsidRPr="00000000">
        <w:rPr>
          <w:b/>
          <w:rtl w:val="0"/>
        </w:rPr>
        <w:t>Implement localization or globalization of software</w:t>
      </w:r>
    </w:p>
    <w:p w:rsidR="00000000" w:rsidRPr="00000000" w:rsidP="00000000">
      <w:pPr>
        <w:tabs>
          <w:tab w:val="left" w:pos="0"/>
        </w:tabs>
        <w:spacing w:after="0" w:line="240" w:lineRule="auto"/>
        <w:ind w:left="-179" w:right="-1079" w:firstLine="0"/>
        <w:contextualSpacing w:val="0"/>
        <w:jc w:val="both"/>
      </w:pPr>
    </w:p>
    <w:p w:rsidR="00000000" w:rsidRPr="00000000" w:rsidP="00000000">
      <w:pPr>
        <w:spacing w:before="0" w:after="0" w:line="240" w:lineRule="auto"/>
        <w:ind w:left="360" w:firstLine="0"/>
        <w:contextualSpacing w:val="0"/>
      </w:pPr>
    </w:p>
    <w:p w:rsidR="00000000" w:rsidRPr="00000000" w:rsidP="00000000">
      <w:pPr>
        <w:spacing w:after="0" w:line="240" w:lineRule="auto"/>
        <w:contextualSpacing w:val="0"/>
      </w:pPr>
    </w:p>
    <w:p w:rsidR="00000000" w:rsidRPr="00000000" w:rsidP="00000000">
      <w:pPr>
        <w:spacing w:before="0" w:after="0" w:line="240" w:lineRule="auto"/>
        <w:ind w:left="360" w:firstLine="0"/>
        <w:contextualSpacing w:val="0"/>
      </w:pPr>
    </w:p>
    <w:p w:rsidR="00000000" w:rsidRPr="00000000" w:rsidP="00000000">
      <w:pPr>
        <w:spacing w:before="0" w:after="0" w:line="240" w:lineRule="auto"/>
        <w:ind w:left="360" w:firstLine="0"/>
        <w:contextualSpacing w:val="0"/>
      </w:pPr>
    </w:p>
    <w:p w:rsidR="00000000" w:rsidRPr="00000000" w:rsidP="00000000">
      <w:pPr>
        <w:spacing w:after="0" w:line="240" w:lineRule="auto"/>
        <w:contextualSpacing w:val="0"/>
      </w:pPr>
    </w:p>
    <w:tbl>
      <w:tblPr>
        <w:tblStyle w:val="Table7"/>
        <w:tblW w:w="10042" w:type="dxa"/>
        <w:jc w:val="left"/>
        <w:tblInd w:w="-114" w:type="dxa"/>
        <w:tblBorders>
          <w:top w:val="single" w:sz="8" w:space="0" w:color="000000"/>
          <w:bottom w:val="single" w:sz="8" w:space="0" w:color="000000"/>
        </w:tblBorders>
        <w:tblLayout w:type="fixed"/>
        <w:tblLook w:val="04A0"/>
      </w:tblPr>
      <w:tblGrid>
        <w:gridCol w:w="10042"/>
      </w:tblGrid>
      <w:tr>
        <w:tblPrEx>
          <w:tblW w:w="10042" w:type="dxa"/>
          <w:jc w:val="left"/>
          <w:tblInd w:w="-114" w:type="dxa"/>
          <w:tblBorders>
            <w:top w:val="single" w:sz="8" w:space="0" w:color="000000"/>
            <w:bottom w:val="single" w:sz="8" w:space="0" w:color="000000"/>
          </w:tblBorders>
          <w:tblLayout w:type="fixed"/>
          <w:tblLook w:val="04A0"/>
        </w:tblPrEx>
        <w:trPr>
          <w:trHeight w:val="280"/>
          <w:jc w:val="left"/>
        </w:trPr>
        <w:tc>
          <w:tcPr/>
          <w:p w:rsidR="00000000" w:rsidRPr="00000000" w:rsidP="00000000">
            <w:pPr>
              <w:contextualSpacing w:val="0"/>
            </w:pPr>
            <w:r w:rsidRPr="00000000">
              <w:rPr>
                <w:rtl w:val="0"/>
              </w:rPr>
              <w:t xml:space="preserve">RELEVANT ACADEMIC PROJECTS   </w:t>
            </w:r>
          </w:p>
        </w:tc>
      </w:tr>
    </w:tbl>
    <w:p w:rsidR="00000000" w:rsidRPr="00000000" w:rsidP="00000000">
      <w:pPr>
        <w:contextualSpacing w:val="0"/>
      </w:pPr>
    </w:p>
    <w:p w:rsidR="00000000" w:rsidRPr="00000000" w:rsidP="00000000">
      <w:pPr>
        <w:contextualSpacing w:val="0"/>
      </w:pPr>
    </w:p>
    <w:p w:rsidR="00000000" w:rsidRPr="00000000" w:rsidP="00000000">
      <w:pPr>
        <w:spacing w:line="240" w:lineRule="auto"/>
        <w:contextualSpacing w:val="0"/>
      </w:pPr>
      <w:r w:rsidRPr="00000000">
        <w:rPr>
          <w:b/>
          <w:rtl w:val="0"/>
        </w:rPr>
        <w:t>Project</w:t>
      </w:r>
      <w:r w:rsidRPr="00000000">
        <w:rPr>
          <w:rtl w:val="0"/>
        </w:rPr>
        <w:t xml:space="preserve"> : </w:t>
      </w:r>
      <w:r w:rsidRPr="00000000">
        <w:rPr>
          <w:b/>
          <w:rtl w:val="0"/>
        </w:rPr>
        <w:t xml:space="preserve">Eat Greedi &amp; Restaurant   (E-commerce)                                       December   2014  - 2015  Running </w:t>
      </w:r>
    </w:p>
    <w:p w:rsidR="00000000" w:rsidRPr="00000000" w:rsidP="00000000">
      <w:pPr>
        <w:contextualSpacing w:val="0"/>
      </w:pPr>
      <w:r w:rsidRPr="00000000">
        <w:rPr>
          <w:b/>
          <w:rtl w:val="0"/>
        </w:rPr>
        <w:t xml:space="preserve">Client  : USA Client .                                                                                                    OFBIZ </w:t>
      </w:r>
    </w:p>
    <w:p w:rsidR="00000000" w:rsidRPr="00000000" w:rsidP="00000000">
      <w:pPr>
        <w:spacing w:line="240" w:lineRule="auto"/>
        <w:contextualSpacing w:val="0"/>
      </w:pPr>
      <w:r w:rsidRPr="00000000">
        <w:rPr>
          <w:b/>
          <w:rtl w:val="0"/>
        </w:rPr>
        <w:t xml:space="preserve">Components included </w:t>
      </w:r>
      <w:r w:rsidRPr="00000000">
        <w:rPr>
          <w:rtl w:val="0"/>
        </w:rPr>
        <w:t xml:space="preserve">:  Eat Greedit Provide Facility to search local Restaurant and make order for food as per user want  . that is  three module like admin , restaurant , user.  Admin Can Create Restaurant maintain all orders and product Create and update functionality. User can register and make order for food. In that have Checkout, view Cart , Order , Payment Method’s. Maintain Accounting Module Like, Invoice, Ledger , Cash book , other Transaction Report for current Business Debit and Credit payment. We can Pay by payPal and other Method’s.   </w:t>
      </w:r>
    </w:p>
    <w:p w:rsidR="00000000" w:rsidRPr="00000000" w:rsidP="00000000">
      <w:pPr>
        <w:contextualSpacing w:val="0"/>
      </w:pPr>
    </w:p>
    <w:p w:rsidR="00000000" w:rsidRPr="00000000" w:rsidP="00000000">
      <w:pPr>
        <w:contextualSpacing w:val="0"/>
      </w:pPr>
      <w:r w:rsidRPr="00000000">
        <w:rPr>
          <w:b/>
          <w:rtl w:val="0"/>
        </w:rPr>
        <w:t xml:space="preserve">2014  year Project’s </w:t>
      </w:r>
    </w:p>
    <w:p w:rsidR="00000000" w:rsidRPr="00000000" w:rsidP="00000000">
      <w:pPr>
        <w:contextualSpacing w:val="0"/>
      </w:pPr>
      <w:r w:rsidRPr="00000000">
        <w:rPr>
          <w:rtl w:val="0"/>
        </w:rPr>
        <w:t>Project : Parkland Society (Banking) - In Ofbiz</w:t>
      </w:r>
    </w:p>
    <w:p w:rsidR="00000000" w:rsidRPr="00000000" w:rsidP="00000000">
      <w:pPr>
        <w:contextualSpacing w:val="0"/>
      </w:pPr>
      <w:r w:rsidRPr="00000000">
        <w:rPr>
          <w:rtl w:val="0"/>
        </w:rPr>
        <w:t>Project : DGR Society (Banking) - In Ofbiz</w:t>
      </w:r>
    </w:p>
    <w:p w:rsidR="00000000" w:rsidRPr="00000000" w:rsidP="00000000">
      <w:pPr>
        <w:contextualSpacing w:val="0"/>
      </w:pPr>
      <w:r w:rsidRPr="00000000">
        <w:rPr>
          <w:rtl w:val="0"/>
        </w:rPr>
        <w:t>Project : Samarth Society (Banking) - In Ofbiz</w:t>
      </w:r>
    </w:p>
    <w:p w:rsidR="00000000" w:rsidRPr="00000000" w:rsidP="00000000">
      <w:pPr>
        <w:contextualSpacing w:val="0"/>
      </w:pPr>
      <w:r w:rsidRPr="00000000">
        <w:rPr>
          <w:rtl w:val="0"/>
        </w:rPr>
        <w:t>Project : SBI Society (Banking)  - In Ofbiz</w:t>
      </w:r>
    </w:p>
    <w:p w:rsidR="00000000" w:rsidRPr="00000000" w:rsidP="00000000">
      <w:pPr>
        <w:contextualSpacing w:val="0"/>
      </w:pPr>
      <w:r w:rsidRPr="00000000">
        <w:rPr>
          <w:rtl w:val="0"/>
        </w:rPr>
        <w:t>Project : DCR (Claim Management ) - In Struts</w:t>
      </w:r>
    </w:p>
    <w:p w:rsidR="00000000" w:rsidRPr="00000000" w:rsidP="00000000">
      <w:pPr>
        <w:contextualSpacing w:val="0"/>
      </w:pPr>
    </w:p>
    <w:p w:rsidR="00000000" w:rsidRPr="00000000" w:rsidP="00000000">
      <w:pPr>
        <w:spacing w:line="240" w:lineRule="auto"/>
        <w:contextualSpacing w:val="0"/>
      </w:pPr>
      <w:r w:rsidRPr="00000000">
        <w:rPr>
          <w:b/>
          <w:rtl w:val="0"/>
        </w:rPr>
        <w:t>Project</w:t>
      </w:r>
      <w:r w:rsidRPr="00000000">
        <w:rPr>
          <w:rtl w:val="0"/>
        </w:rPr>
        <w:t xml:space="preserve"> : </w:t>
      </w:r>
      <w:r w:rsidRPr="00000000">
        <w:rPr>
          <w:b/>
          <w:rtl w:val="0"/>
        </w:rPr>
        <w:t>Rokkit  (E-commerce)                                                                          April  2013 -  May  2013</w:t>
      </w:r>
    </w:p>
    <w:p w:rsidR="00000000" w:rsidRPr="00000000" w:rsidP="00000000">
      <w:pPr>
        <w:contextualSpacing w:val="0"/>
      </w:pPr>
      <w:r w:rsidRPr="00000000">
        <w:rPr>
          <w:b/>
          <w:rtl w:val="0"/>
        </w:rPr>
        <w:t xml:space="preserve">Client  : USA Client .                                                                                             OFBIZ </w:t>
      </w:r>
    </w:p>
    <w:p w:rsidR="00000000" w:rsidRPr="00000000" w:rsidP="00000000">
      <w:pPr>
        <w:spacing w:line="240" w:lineRule="auto"/>
        <w:contextualSpacing w:val="0"/>
      </w:pPr>
      <w:r w:rsidRPr="00000000">
        <w:rPr>
          <w:b/>
          <w:rtl w:val="0"/>
        </w:rPr>
        <w:t xml:space="preserve">Components included </w:t>
      </w:r>
      <w:r w:rsidRPr="00000000">
        <w:rPr>
          <w:rtl w:val="0"/>
        </w:rPr>
        <w:t>:  Rokkit related to E-commerce site for sales product and pickup Laundry. That project worked to show Pickup Laundry  address and direction for  Map ,  Pickup address used and zip address show short direction and length .</w:t>
      </w:r>
    </w:p>
    <w:p w:rsidR="00000000" w:rsidRPr="00000000" w:rsidP="00000000">
      <w:pPr>
        <w:contextualSpacing w:val="0"/>
      </w:pPr>
    </w:p>
    <w:p w:rsidR="00000000" w:rsidRPr="00000000" w:rsidP="00000000">
      <w:pPr>
        <w:spacing w:line="240" w:lineRule="auto"/>
        <w:contextualSpacing w:val="0"/>
      </w:pPr>
      <w:r w:rsidRPr="00000000">
        <w:rPr>
          <w:b/>
          <w:rtl w:val="0"/>
        </w:rPr>
        <w:t>Project</w:t>
      </w:r>
      <w:r w:rsidRPr="00000000">
        <w:rPr>
          <w:rtl w:val="0"/>
        </w:rPr>
        <w:t xml:space="preserve"> : </w:t>
      </w:r>
      <w:r w:rsidRPr="00000000">
        <w:rPr>
          <w:b/>
          <w:rtl w:val="0"/>
        </w:rPr>
        <w:t>KD Society (BANKING)                                                                                February 2013 -  April  2013</w:t>
      </w:r>
    </w:p>
    <w:p w:rsidR="00000000" w:rsidRPr="00000000" w:rsidP="00000000">
      <w:pPr>
        <w:contextualSpacing w:val="0"/>
      </w:pPr>
      <w:r w:rsidRPr="00000000">
        <w:rPr>
          <w:b/>
          <w:rtl w:val="0"/>
        </w:rPr>
        <w:t xml:space="preserve">Client : KD Society  Indore.                                                                                         OFBIZ </w:t>
      </w:r>
    </w:p>
    <w:p w:rsidR="00000000" w:rsidRPr="00000000" w:rsidP="00000000">
      <w:pPr>
        <w:spacing w:line="240" w:lineRule="auto"/>
        <w:contextualSpacing w:val="0"/>
      </w:pPr>
      <w:r w:rsidRPr="00000000">
        <w:rPr>
          <w:b/>
          <w:rtl w:val="0"/>
        </w:rPr>
        <w:t xml:space="preserve">Components included </w:t>
      </w:r>
      <w:r w:rsidRPr="00000000">
        <w:rPr>
          <w:rtl w:val="0"/>
        </w:rPr>
        <w:t>: Swaraj Society related to banking for create account , member and agent</w:t>
      </w:r>
      <w:r w:rsidRPr="00000000">
        <w:rPr>
          <w:b/>
          <w:rtl w:val="0"/>
        </w:rPr>
        <w:t xml:space="preserve"> . </w:t>
      </w:r>
      <w:r w:rsidRPr="00000000">
        <w:rPr>
          <w:rtl w:val="0"/>
        </w:rPr>
        <w:t>there are created account for RD and FD Type. Agent by create Member and member create Account for  user.</w:t>
      </w:r>
    </w:p>
    <w:p w:rsidR="00000000" w:rsidRPr="00000000" w:rsidP="00000000">
      <w:pPr>
        <w:spacing w:line="240" w:lineRule="auto"/>
        <w:contextualSpacing w:val="0"/>
      </w:pPr>
      <w:r w:rsidRPr="00000000">
        <w:rPr>
          <w:rtl w:val="0"/>
        </w:rPr>
        <w:t>We can created different-different branch by Admin with login id password and according to branch handle all transaction.</w:t>
      </w:r>
    </w:p>
    <w:p w:rsidR="00000000" w:rsidRPr="00000000" w:rsidP="00000000">
      <w:pPr>
        <w:contextualSpacing w:val="0"/>
      </w:pPr>
      <w:r w:rsidRPr="00000000">
        <w:rPr>
          <w:rtl w:val="0"/>
        </w:rPr>
        <w:t xml:space="preserve"> Account byes  generated commission for agent.  we used </w:t>
      </w:r>
      <w:r w:rsidRPr="00000000">
        <w:rPr>
          <w:b/>
          <w:rtl w:val="0"/>
        </w:rPr>
        <w:t>Party Module</w:t>
      </w:r>
      <w:r w:rsidRPr="00000000">
        <w:rPr>
          <w:rtl w:val="0"/>
        </w:rPr>
        <w:t xml:space="preserve"> , </w:t>
      </w:r>
      <w:r w:rsidRPr="00000000">
        <w:rPr>
          <w:b/>
          <w:rtl w:val="0"/>
        </w:rPr>
        <w:t>Account Module</w:t>
      </w:r>
      <w:r w:rsidRPr="00000000">
        <w:rPr>
          <w:rtl w:val="0"/>
        </w:rPr>
        <w:t xml:space="preserve"> for control all transaction and fin account , fiscal date for  company .  </w:t>
      </w:r>
      <w:r w:rsidRPr="00000000">
        <w:rPr>
          <w:b/>
          <w:rtl w:val="0"/>
        </w:rPr>
        <w:t>Case Book , Balance Sheet ,  Credit and Debit</w:t>
      </w:r>
      <w:r w:rsidRPr="00000000">
        <w:rPr>
          <w:rtl w:val="0"/>
        </w:rPr>
        <w:t xml:space="preserve"> Transaction and Expense Account  show according to Branches and Admin , Branch Can  Deposit all case Date Byes to Admin</w:t>
      </w:r>
      <w:r w:rsidRPr="00000000">
        <w:rPr>
          <w:b/>
          <w:rtl w:val="0"/>
        </w:rPr>
        <w:t>. Birt Report</w:t>
      </w:r>
      <w:r w:rsidRPr="00000000">
        <w:rPr>
          <w:rtl w:val="0"/>
        </w:rPr>
        <w:t xml:space="preserve"> We are used for show all Types Report Like PDF , Excel Format </w:t>
      </w:r>
    </w:p>
    <w:p w:rsidR="00000000" w:rsidRPr="00000000" w:rsidP="00000000">
      <w:pPr>
        <w:contextualSpacing w:val="0"/>
      </w:pPr>
    </w:p>
    <w:p w:rsidR="00000000" w:rsidRPr="00000000" w:rsidP="00000000">
      <w:pPr>
        <w:tabs>
          <w:tab w:val="left" w:pos="540"/>
        </w:tabs>
        <w:spacing w:line="240" w:lineRule="auto"/>
        <w:ind w:right="-1079"/>
        <w:contextualSpacing w:val="0"/>
        <w:jc w:val="both"/>
      </w:pPr>
      <w:r w:rsidRPr="00000000">
        <w:rPr>
          <w:b/>
          <w:rtl w:val="0"/>
        </w:rPr>
        <w:t>Project</w:t>
      </w:r>
      <w:r w:rsidRPr="00000000">
        <w:rPr>
          <w:rtl w:val="0"/>
        </w:rPr>
        <w:t xml:space="preserve"> : </w:t>
      </w:r>
      <w:r w:rsidRPr="00000000">
        <w:rPr>
          <w:b/>
          <w:rtl w:val="0"/>
        </w:rPr>
        <w:t>VARDAAN Society (BANKING)                                                                November 2012 -  February 2013</w:t>
      </w:r>
    </w:p>
    <w:p w:rsidR="00000000" w:rsidRPr="00000000" w:rsidP="00000000">
      <w:pPr>
        <w:contextualSpacing w:val="0"/>
      </w:pPr>
      <w:r w:rsidRPr="00000000">
        <w:rPr>
          <w:b/>
          <w:rtl w:val="0"/>
        </w:rPr>
        <w:t xml:space="preserve">Client :  Vardaan society indore                                                                              OFBIZ </w:t>
      </w:r>
    </w:p>
    <w:p w:rsidR="00000000" w:rsidRPr="00000000" w:rsidP="00000000">
      <w:pPr>
        <w:spacing w:line="240" w:lineRule="auto"/>
        <w:contextualSpacing w:val="0"/>
      </w:pPr>
      <w:r w:rsidRPr="00000000">
        <w:rPr>
          <w:b/>
          <w:rtl w:val="0"/>
        </w:rPr>
        <w:t xml:space="preserve">Components included </w:t>
      </w:r>
      <w:r w:rsidRPr="00000000">
        <w:rPr>
          <w:rtl w:val="0"/>
        </w:rPr>
        <w:t>:  Vardaan Society related to banking for create account , member and agent</w:t>
      </w:r>
      <w:r w:rsidRPr="00000000">
        <w:rPr>
          <w:b/>
          <w:rtl w:val="0"/>
        </w:rPr>
        <w:t xml:space="preserve"> . </w:t>
      </w:r>
      <w:r w:rsidRPr="00000000">
        <w:rPr>
          <w:rtl w:val="0"/>
        </w:rPr>
        <w:t>there are created account for RD and FD Type. Agent by create Member and member create Account for  user. We can created different-different branch by Admin with login id password and according to branch handle all transaction.</w:t>
      </w:r>
    </w:p>
    <w:p w:rsidR="00000000" w:rsidRPr="00000000" w:rsidP="00000000">
      <w:pPr>
        <w:contextualSpacing w:val="0"/>
      </w:pPr>
      <w:r w:rsidRPr="00000000">
        <w:rPr>
          <w:rtl w:val="0"/>
        </w:rPr>
        <w:t xml:space="preserve"> Account byes  generated commission for agent.  we used </w:t>
      </w:r>
      <w:r w:rsidRPr="00000000">
        <w:rPr>
          <w:b/>
          <w:rtl w:val="0"/>
        </w:rPr>
        <w:t>Party Module</w:t>
      </w:r>
      <w:r w:rsidRPr="00000000">
        <w:rPr>
          <w:rtl w:val="0"/>
        </w:rPr>
        <w:t xml:space="preserve"> , </w:t>
      </w:r>
      <w:r w:rsidRPr="00000000">
        <w:rPr>
          <w:b/>
          <w:rtl w:val="0"/>
        </w:rPr>
        <w:t>Account Module</w:t>
      </w:r>
      <w:r w:rsidRPr="00000000">
        <w:rPr>
          <w:rtl w:val="0"/>
        </w:rPr>
        <w:t xml:space="preserve"> for control all transaction and fin account , fiscal date for  company .  </w:t>
      </w:r>
      <w:r w:rsidRPr="00000000">
        <w:rPr>
          <w:b/>
          <w:rtl w:val="0"/>
        </w:rPr>
        <w:t>Case Book , Balance Sheet ,  Credit and Debit</w:t>
      </w:r>
      <w:r w:rsidRPr="00000000">
        <w:rPr>
          <w:rtl w:val="0"/>
        </w:rPr>
        <w:t xml:space="preserve"> Transaction and Expense Account  show according to Branches and Admin , Branch Can  Deposit all case Date Byes to Admin</w:t>
      </w:r>
      <w:r w:rsidRPr="00000000">
        <w:rPr>
          <w:b/>
          <w:rtl w:val="0"/>
        </w:rPr>
        <w:t>. Birt Report</w:t>
      </w:r>
      <w:r w:rsidRPr="00000000">
        <w:rPr>
          <w:rtl w:val="0"/>
        </w:rPr>
        <w:t xml:space="preserve"> We are used for show all Types Report Like PDF , Excel Format </w:t>
      </w:r>
    </w:p>
    <w:p w:rsidR="00000000" w:rsidRPr="00000000" w:rsidP="00000000">
      <w:pPr>
        <w:contextualSpacing w:val="0"/>
      </w:pPr>
    </w:p>
    <w:p w:rsidR="00000000" w:rsidRPr="00000000" w:rsidP="00000000">
      <w:pPr>
        <w:tabs>
          <w:tab w:val="left" w:pos="540"/>
        </w:tabs>
        <w:spacing w:line="240" w:lineRule="auto"/>
        <w:ind w:right="-1079"/>
        <w:contextualSpacing w:val="0"/>
        <w:jc w:val="both"/>
      </w:pPr>
      <w:r w:rsidRPr="00000000">
        <w:rPr>
          <w:b/>
          <w:rtl w:val="0"/>
        </w:rPr>
        <w:t>Project :  MMCLUB (E-Commerce)                                                                       Jun 2012 – November 2012</w:t>
      </w:r>
    </w:p>
    <w:p w:rsidR="00000000" w:rsidRPr="00000000" w:rsidP="00000000">
      <w:pPr>
        <w:tabs>
          <w:tab w:val="left" w:pos="540"/>
        </w:tabs>
        <w:spacing w:line="240" w:lineRule="auto"/>
        <w:ind w:right="-1079"/>
        <w:contextualSpacing w:val="0"/>
        <w:jc w:val="both"/>
      </w:pPr>
      <w:r w:rsidRPr="00000000">
        <w:rPr>
          <w:b/>
          <w:rtl w:val="0"/>
        </w:rPr>
        <w:t>Client : MMClub                                                                                                       OFBIZ</w:t>
      </w:r>
    </w:p>
    <w:p w:rsidR="00000000" w:rsidRPr="00000000" w:rsidP="00000000">
      <w:pPr>
        <w:tabs>
          <w:tab w:val="left" w:pos="540"/>
        </w:tabs>
        <w:spacing w:line="240" w:lineRule="auto"/>
        <w:ind w:right="-1079"/>
        <w:contextualSpacing w:val="0"/>
        <w:jc w:val="both"/>
      </w:pPr>
    </w:p>
    <w:p w:rsidR="00000000" w:rsidRPr="00000000" w:rsidP="00000000">
      <w:pPr>
        <w:tabs>
          <w:tab w:val="left" w:pos="540"/>
        </w:tabs>
        <w:spacing w:line="240" w:lineRule="auto"/>
        <w:ind w:right="-1079"/>
        <w:contextualSpacing w:val="0"/>
        <w:jc w:val="both"/>
      </w:pPr>
      <w:r w:rsidRPr="00000000">
        <w:rPr>
          <w:b/>
          <w:rtl w:val="0"/>
        </w:rPr>
        <w:t xml:space="preserve">Components included : </w:t>
      </w:r>
      <w:r w:rsidRPr="00000000">
        <w:rPr>
          <w:rtl w:val="0"/>
        </w:rPr>
        <w:t xml:space="preserve">MMclub for related to E-commerce Business . we are used for that </w:t>
      </w:r>
      <w:r w:rsidRPr="00000000">
        <w:rPr>
          <w:b/>
          <w:rtl w:val="0"/>
        </w:rPr>
        <w:t>Party Module</w:t>
      </w:r>
      <w:r w:rsidRPr="00000000">
        <w:rPr>
          <w:rtl w:val="0"/>
        </w:rPr>
        <w:t xml:space="preserve"> , </w:t>
      </w:r>
    </w:p>
    <w:p w:rsidR="00000000" w:rsidRPr="00000000" w:rsidP="00000000">
      <w:pPr>
        <w:tabs>
          <w:tab w:val="left" w:pos="540"/>
        </w:tabs>
        <w:spacing w:line="240" w:lineRule="auto"/>
        <w:ind w:right="-1079"/>
        <w:contextualSpacing w:val="0"/>
        <w:jc w:val="both"/>
      </w:pPr>
      <w:r w:rsidRPr="00000000">
        <w:rPr>
          <w:b/>
          <w:rtl w:val="0"/>
        </w:rPr>
        <w:t>Catalog module , Facility module and Account Module, Order</w:t>
      </w:r>
      <w:r w:rsidRPr="00000000">
        <w:rPr>
          <w:rtl w:val="0"/>
        </w:rPr>
        <w:t xml:space="preserve"> </w:t>
      </w:r>
      <w:r w:rsidRPr="00000000">
        <w:rPr>
          <w:b/>
          <w:rtl w:val="0"/>
        </w:rPr>
        <w:t>module</w:t>
      </w:r>
      <w:r w:rsidRPr="00000000">
        <w:rPr>
          <w:rtl w:val="0"/>
        </w:rPr>
        <w:t xml:space="preserve"> e.t.c. show all product in for catalog </w:t>
      </w:r>
    </w:p>
    <w:p w:rsidR="00000000" w:rsidRPr="00000000" w:rsidP="00000000">
      <w:pPr>
        <w:tabs>
          <w:tab w:val="left" w:pos="540"/>
        </w:tabs>
        <w:spacing w:line="240" w:lineRule="auto"/>
        <w:ind w:right="-1079"/>
        <w:contextualSpacing w:val="0"/>
        <w:jc w:val="both"/>
      </w:pPr>
      <w:r w:rsidRPr="00000000">
        <w:rPr>
          <w:rtl w:val="0"/>
        </w:rPr>
        <w:t>Category with product price . we can add product for shopping cart.  User can see view cart and  shopping cart</w:t>
      </w:r>
    </w:p>
    <w:p w:rsidR="00000000" w:rsidRPr="00000000" w:rsidP="00000000">
      <w:pPr>
        <w:tabs>
          <w:tab w:val="left" w:pos="540"/>
        </w:tabs>
        <w:spacing w:line="240" w:lineRule="auto"/>
        <w:ind w:right="-1079"/>
        <w:contextualSpacing w:val="0"/>
        <w:jc w:val="both"/>
      </w:pPr>
      <w:r w:rsidRPr="00000000">
        <w:rPr>
          <w:rtl w:val="0"/>
        </w:rPr>
        <w:t>According submit order with shipping address. We can see for admin side how many order created and approved,</w:t>
      </w:r>
    </w:p>
    <w:p w:rsidR="00000000" w:rsidRPr="00000000" w:rsidP="00000000">
      <w:pPr>
        <w:tabs>
          <w:tab w:val="left" w:pos="540"/>
        </w:tabs>
        <w:spacing w:line="240" w:lineRule="auto"/>
        <w:ind w:right="-1079"/>
        <w:contextualSpacing w:val="0"/>
        <w:jc w:val="both"/>
      </w:pPr>
      <w:r w:rsidRPr="00000000">
        <w:rPr>
          <w:rtl w:val="0"/>
        </w:rPr>
        <w:t xml:space="preserve">Admin can completed order for products.  Account Module for order Completed Amount see in Balance sheet  and </w:t>
      </w:r>
    </w:p>
    <w:p w:rsidR="00000000" w:rsidRPr="00000000" w:rsidP="00000000">
      <w:pPr>
        <w:tabs>
          <w:tab w:val="left" w:pos="540"/>
        </w:tabs>
        <w:spacing w:line="240" w:lineRule="auto"/>
        <w:ind w:right="-1079"/>
        <w:contextualSpacing w:val="0"/>
        <w:jc w:val="both"/>
      </w:pPr>
      <w:r w:rsidRPr="00000000">
        <w:rPr>
          <w:rtl w:val="0"/>
        </w:rPr>
        <w:t>Case book.</w:t>
      </w:r>
    </w:p>
    <w:p w:rsidR="00000000" w:rsidRPr="00000000" w:rsidP="00000000">
      <w:pPr>
        <w:spacing w:line="240" w:lineRule="auto"/>
        <w:contextualSpacing w:val="0"/>
      </w:pPr>
      <w:r w:rsidRPr="00000000">
        <w:rPr>
          <w:b/>
          <w:rtl w:val="0"/>
        </w:rPr>
        <w:t>Project</w:t>
      </w:r>
      <w:r w:rsidRPr="00000000">
        <w:rPr>
          <w:rtl w:val="0"/>
        </w:rPr>
        <w:t xml:space="preserve"> : </w:t>
      </w:r>
      <w:r w:rsidRPr="00000000">
        <w:rPr>
          <w:b/>
          <w:rtl w:val="0"/>
        </w:rPr>
        <w:t>Swaraj Society (BANKING)                                                                       February 2012 -  Jun 2012</w:t>
      </w:r>
    </w:p>
    <w:p w:rsidR="00000000" w:rsidRPr="00000000" w:rsidP="00000000">
      <w:pPr>
        <w:contextualSpacing w:val="0"/>
      </w:pPr>
      <w:r w:rsidRPr="00000000">
        <w:rPr>
          <w:b/>
          <w:rtl w:val="0"/>
        </w:rPr>
        <w:t xml:space="preserve">Client : Swaraj Society Indore.                                                                                OFBIZ </w:t>
      </w:r>
    </w:p>
    <w:p w:rsidR="00000000" w:rsidRPr="00000000" w:rsidP="00000000">
      <w:pPr>
        <w:spacing w:line="240" w:lineRule="auto"/>
        <w:contextualSpacing w:val="0"/>
      </w:pPr>
      <w:r w:rsidRPr="00000000">
        <w:rPr>
          <w:b/>
          <w:rtl w:val="0"/>
        </w:rPr>
        <w:t xml:space="preserve">Components included </w:t>
      </w:r>
      <w:r w:rsidRPr="00000000">
        <w:rPr>
          <w:rtl w:val="0"/>
        </w:rPr>
        <w:t>: Swaraj Society related to banking for create account , member and agent</w:t>
      </w:r>
      <w:r w:rsidRPr="00000000">
        <w:rPr>
          <w:b/>
          <w:rtl w:val="0"/>
        </w:rPr>
        <w:t xml:space="preserve"> . </w:t>
      </w:r>
      <w:r w:rsidRPr="00000000">
        <w:rPr>
          <w:rtl w:val="0"/>
        </w:rPr>
        <w:t>there are created account for RD and FD Type. Agent by create Member and member create Account for  user.</w:t>
      </w:r>
    </w:p>
    <w:p w:rsidR="00000000" w:rsidRPr="00000000" w:rsidP="00000000">
      <w:pPr>
        <w:spacing w:line="240" w:lineRule="auto"/>
        <w:contextualSpacing w:val="0"/>
      </w:pPr>
      <w:r w:rsidRPr="00000000">
        <w:rPr>
          <w:rtl w:val="0"/>
        </w:rPr>
        <w:t>We can created different-different branch by Admin with login id password and according to branch handle all transaction.</w:t>
      </w:r>
    </w:p>
    <w:p w:rsidR="00000000" w:rsidRPr="00000000" w:rsidP="00000000">
      <w:pPr>
        <w:contextualSpacing w:val="0"/>
      </w:pPr>
      <w:r w:rsidRPr="00000000">
        <w:rPr>
          <w:rtl w:val="0"/>
        </w:rPr>
        <w:t xml:space="preserve"> Account byes  generated commission for agent.  we used </w:t>
      </w:r>
      <w:r w:rsidRPr="00000000">
        <w:rPr>
          <w:b/>
          <w:rtl w:val="0"/>
        </w:rPr>
        <w:t>Party Module</w:t>
      </w:r>
      <w:r w:rsidRPr="00000000">
        <w:rPr>
          <w:rtl w:val="0"/>
        </w:rPr>
        <w:t xml:space="preserve"> , </w:t>
      </w:r>
      <w:r w:rsidRPr="00000000">
        <w:rPr>
          <w:b/>
          <w:rtl w:val="0"/>
        </w:rPr>
        <w:t>Account Module</w:t>
      </w:r>
      <w:r w:rsidRPr="00000000">
        <w:rPr>
          <w:rtl w:val="0"/>
        </w:rPr>
        <w:t xml:space="preserve"> for control all transaction and fin account , fiscal date for  company .  </w:t>
      </w:r>
      <w:r w:rsidRPr="00000000">
        <w:rPr>
          <w:b/>
          <w:rtl w:val="0"/>
        </w:rPr>
        <w:t>Case Book , Balance Sheet ,  Credit and Debit</w:t>
      </w:r>
      <w:r w:rsidRPr="00000000">
        <w:rPr>
          <w:rtl w:val="0"/>
        </w:rPr>
        <w:t xml:space="preserve"> Transaction and Expense Account  show according to Branches and Admin , Branch Can  Deposit all case Date Byes to Admin</w:t>
      </w:r>
      <w:r w:rsidRPr="00000000">
        <w:rPr>
          <w:b/>
          <w:rtl w:val="0"/>
        </w:rPr>
        <w:t>. Birt Report</w:t>
      </w:r>
      <w:r w:rsidRPr="00000000">
        <w:rPr>
          <w:rtl w:val="0"/>
        </w:rPr>
        <w:t xml:space="preserve"> We are used for show all Types Report Like PDF , Excel Format </w:t>
      </w:r>
    </w:p>
    <w:p w:rsidR="00000000" w:rsidRPr="00000000" w:rsidP="00000000">
      <w:pPr>
        <w:contextualSpacing w:val="0"/>
      </w:pPr>
    </w:p>
    <w:p w:rsidR="00000000" w:rsidRPr="00000000" w:rsidP="00000000">
      <w:pPr>
        <w:contextualSpacing w:val="0"/>
      </w:pPr>
    </w:p>
    <w:p w:rsidR="00000000" w:rsidRPr="00000000" w:rsidP="00000000">
      <w:pPr>
        <w:contextualSpacing w:val="0"/>
      </w:pPr>
    </w:p>
    <w:p w:rsidR="00000000" w:rsidRPr="00000000" w:rsidP="00000000">
      <w:pPr>
        <w:spacing w:line="240" w:lineRule="auto"/>
        <w:contextualSpacing w:val="0"/>
      </w:pPr>
      <w:r>
        <w:fldChar w:fldCharType="begin"/>
      </w:r>
      <w:r>
        <w:instrText xml:space="preserve"> HYPERLINK "http://www.nextgenerationindia.com" </w:instrText>
      </w:r>
      <w:r>
        <w:fldChar w:fldCharType="separate"/>
      </w:r>
      <w:r w:rsidRPr="00000000">
        <w:rPr>
          <w:rFonts w:ascii="Times New Roman" w:eastAsia="Times New Roman" w:hAnsi="Times New Roman" w:cs="Times New Roman"/>
          <w:color w:val="0000FF"/>
          <w:sz w:val="18"/>
          <w:u w:val="single"/>
          <w:rtl w:val="0"/>
        </w:rPr>
        <w:t>www.nextgenerationindia.com</w:t>
      </w:r>
      <w:r>
        <w:fldChar w:fldCharType="end"/>
      </w:r>
      <w:r w:rsidRPr="00000000">
        <w:rPr>
          <w:rFonts w:ascii="Times New Roman" w:eastAsia="Times New Roman" w:hAnsi="Times New Roman" w:cs="Times New Roman"/>
          <w:sz w:val="18"/>
          <w:rtl w:val="0"/>
        </w:rPr>
        <w:t xml:space="preserve">                                                                                                      </w:t>
      </w:r>
      <w:r w:rsidRPr="00000000">
        <w:rPr>
          <w:rFonts w:ascii="Times New Roman" w:eastAsia="Times New Roman" w:hAnsi="Times New Roman" w:cs="Times New Roman"/>
          <w:rtl w:val="0"/>
        </w:rPr>
        <w:t>Jun 2011 – February 2012</w:t>
      </w:r>
    </w:p>
    <w:p w:rsidR="00000000" w:rsidRPr="00000000" w:rsidP="00000000">
      <w:pPr>
        <w:spacing w:line="240" w:lineRule="auto"/>
        <w:contextualSpacing w:val="0"/>
      </w:pPr>
      <w:r w:rsidRPr="00000000">
        <w:rPr>
          <w:b/>
          <w:rtl w:val="0"/>
        </w:rPr>
        <w:t xml:space="preserve">Project:  NEXT GENERATION INDIA (MLM)                                                            </w:t>
      </w:r>
      <w:r w:rsidRPr="00000000">
        <w:rPr>
          <w:rFonts w:ascii="Times New Roman" w:eastAsia="Times New Roman" w:hAnsi="Times New Roman" w:cs="Times New Roman"/>
          <w:b/>
          <w:sz w:val="20"/>
          <w:rtl w:val="0"/>
        </w:rPr>
        <w:t>OFBIZ</w:t>
      </w:r>
      <w:r w:rsidRPr="00000000">
        <w:rPr>
          <w:b/>
          <w:rtl w:val="0"/>
        </w:rPr>
        <w:t xml:space="preserve"> </w:t>
      </w:r>
    </w:p>
    <w:p w:rsidR="00000000" w:rsidRPr="00000000" w:rsidP="00000000">
      <w:pPr>
        <w:contextualSpacing w:val="0"/>
      </w:pPr>
      <w:r w:rsidRPr="00000000">
        <w:rPr>
          <w:b/>
          <w:rtl w:val="0"/>
        </w:rPr>
        <w:t>Client</w:t>
      </w:r>
      <w:r w:rsidRPr="00000000">
        <w:rPr>
          <w:rFonts w:ascii="Times New Roman" w:eastAsia="Times New Roman" w:hAnsi="Times New Roman" w:cs="Times New Roman"/>
          <w:b/>
          <w:sz w:val="18"/>
          <w:rtl w:val="0"/>
        </w:rPr>
        <w:t xml:space="preserve">:  Next Generation india  Delhi </w:t>
      </w:r>
      <w:r w:rsidRPr="00000000">
        <w:rPr>
          <w:b/>
          <w:rtl w:val="0"/>
        </w:rPr>
        <w:t>.</w:t>
      </w:r>
    </w:p>
    <w:p w:rsidR="00000000" w:rsidRPr="00000000" w:rsidP="00000000">
      <w:pPr>
        <w:contextualSpacing w:val="0"/>
      </w:pPr>
      <w:r w:rsidRPr="00000000">
        <w:rPr>
          <w:rtl w:val="0"/>
        </w:rPr>
        <w:t xml:space="preserve"> Components included :  Next Generaion  india Has the business like Multi Level Marketing. This group sells their product to customer for member registration in Next Generaion india. All Member make their business tree and earn money from their down level tree member. There have all type master for control like package, charge, tree colors and calculate calculation like binary and reward , royalty e.t.c.</w:t>
      </w:r>
    </w:p>
    <w:p w:rsidR="00000000" w:rsidRPr="00000000" w:rsidP="00000000">
      <w:pPr>
        <w:contextualSpacing w:val="0"/>
      </w:pPr>
      <w:r w:rsidRPr="00000000">
        <w:rPr>
          <w:rtl w:val="0"/>
        </w:rPr>
        <w:t xml:space="preserve">                                                                                                                                                     </w:t>
      </w:r>
      <w:r w:rsidRPr="00000000">
        <w:rPr>
          <w:rFonts w:ascii="Times New Roman" w:eastAsia="Times New Roman" w:hAnsi="Times New Roman" w:cs="Times New Roman"/>
          <w:sz w:val="18"/>
          <w:rtl w:val="0"/>
        </w:rPr>
        <w:t xml:space="preserve">       </w:t>
      </w:r>
      <w:r w:rsidRPr="00000000">
        <w:rPr>
          <w:rFonts w:ascii="Times New Roman" w:eastAsia="Times New Roman" w:hAnsi="Times New Roman" w:cs="Times New Roman"/>
          <w:b/>
          <w:sz w:val="18"/>
          <w:rtl w:val="0"/>
        </w:rPr>
        <w:t xml:space="preserve"> </w:t>
      </w:r>
      <w:r w:rsidRPr="00000000">
        <w:rPr>
          <w:rFonts w:ascii="Times New Roman" w:eastAsia="Times New Roman" w:hAnsi="Times New Roman" w:cs="Times New Roman"/>
          <w:b/>
          <w:rtl w:val="0"/>
        </w:rPr>
        <w:t>Feb 2011 – April 2011</w:t>
      </w:r>
    </w:p>
    <w:p w:rsidR="00000000" w:rsidRPr="00000000" w:rsidP="00000000">
      <w:pPr>
        <w:spacing w:line="240" w:lineRule="auto"/>
        <w:contextualSpacing w:val="0"/>
      </w:pPr>
      <w:r w:rsidRPr="00000000">
        <w:rPr>
          <w:rFonts w:ascii="Courier New" w:eastAsia="Courier New" w:hAnsi="Courier New" w:cs="Courier New"/>
          <w:b/>
          <w:sz w:val="20"/>
          <w:rtl w:val="0"/>
        </w:rPr>
        <w:t xml:space="preserve">Project: </w:t>
      </w:r>
      <w:r w:rsidRPr="00000000">
        <w:rPr>
          <w:rFonts w:ascii="Arial" w:eastAsia="Arial" w:hAnsi="Arial" w:cs="Arial"/>
          <w:b/>
          <w:sz w:val="20"/>
          <w:rtl w:val="0"/>
        </w:rPr>
        <w:t xml:space="preserve">Large File Upload                                                                        </w:t>
      </w:r>
      <w:r w:rsidRPr="00000000">
        <w:rPr>
          <w:rFonts w:ascii="Courier New" w:eastAsia="Courier New" w:hAnsi="Courier New" w:cs="Courier New"/>
          <w:b/>
          <w:rtl w:val="0"/>
        </w:rPr>
        <w:t>OFBIZ</w:t>
      </w:r>
    </w:p>
    <w:p w:rsidR="00000000" w:rsidRPr="00000000" w:rsidP="00000000">
      <w:pPr>
        <w:contextualSpacing w:val="0"/>
      </w:pPr>
      <w:r w:rsidRPr="00000000">
        <w:rPr>
          <w:b/>
          <w:rtl w:val="0"/>
        </w:rPr>
        <w:t>Client</w:t>
      </w:r>
      <w:r w:rsidRPr="00000000">
        <w:rPr>
          <w:rFonts w:ascii="Times New Roman" w:eastAsia="Times New Roman" w:hAnsi="Times New Roman" w:cs="Times New Roman"/>
          <w:b/>
          <w:sz w:val="18"/>
          <w:rtl w:val="0"/>
        </w:rPr>
        <w:t xml:space="preserve">:  </w:t>
      </w:r>
      <w:r w:rsidRPr="00000000">
        <w:rPr>
          <w:rFonts w:ascii="Arial" w:eastAsia="Arial" w:hAnsi="Arial" w:cs="Arial"/>
          <w:b/>
          <w:sz w:val="20"/>
          <w:rtl w:val="0"/>
        </w:rPr>
        <w:t>USA Client</w:t>
      </w:r>
    </w:p>
    <w:p w:rsidR="00000000" w:rsidRPr="00000000" w:rsidP="00000000">
      <w:pPr>
        <w:contextualSpacing w:val="0"/>
      </w:pPr>
      <w:r w:rsidRPr="00000000">
        <w:rPr>
          <w:rtl w:val="0"/>
        </w:rPr>
        <w:t xml:space="preserve"> Components included This project is responsible for upload upto 2GB file from client to server .Upload any extension file one or multiples files at a time.</w:t>
      </w:r>
    </w:p>
    <w:p w:rsidR="00000000" w:rsidRPr="00000000" w:rsidP="00000000">
      <w:pPr>
        <w:spacing w:line="240" w:lineRule="auto"/>
        <w:contextualSpacing w:val="0"/>
      </w:pPr>
      <w:r>
        <w:fldChar w:fldCharType="begin"/>
      </w:r>
      <w:r>
        <w:instrText xml:space="preserve"> HYPERLINK "http://www.galaxyeducationindia.com" </w:instrText>
      </w:r>
      <w:r>
        <w:fldChar w:fldCharType="separate"/>
      </w:r>
      <w:r w:rsidRPr="00000000">
        <w:rPr>
          <w:rFonts w:ascii="Times New Roman" w:eastAsia="Times New Roman" w:hAnsi="Times New Roman" w:cs="Times New Roman"/>
          <w:color w:val="0000FF"/>
          <w:sz w:val="18"/>
          <w:u w:val="single"/>
          <w:rtl w:val="0"/>
        </w:rPr>
        <w:t>WWW.galaxyeducationindia.com</w:t>
      </w:r>
      <w:r>
        <w:fldChar w:fldCharType="end"/>
      </w:r>
      <w:r w:rsidRPr="00000000">
        <w:rPr>
          <w:rFonts w:ascii="Times New Roman" w:eastAsia="Times New Roman" w:hAnsi="Times New Roman" w:cs="Times New Roman"/>
          <w:b/>
          <w:sz w:val="18"/>
          <w:rtl w:val="0"/>
        </w:rPr>
        <w:t xml:space="preserve">                                     </w:t>
      </w:r>
      <w:r w:rsidRPr="00000000">
        <w:rPr>
          <w:rFonts w:ascii="Times New Roman" w:eastAsia="Times New Roman" w:hAnsi="Times New Roman" w:cs="Times New Roman"/>
          <w:sz w:val="18"/>
          <w:rtl w:val="0"/>
        </w:rPr>
        <w:t xml:space="preserve">                                                           </w:t>
      </w:r>
      <w:r w:rsidRPr="00000000">
        <w:rPr>
          <w:rFonts w:ascii="Times New Roman" w:eastAsia="Times New Roman" w:hAnsi="Times New Roman" w:cs="Times New Roman"/>
          <w:b/>
          <w:rtl w:val="0"/>
        </w:rPr>
        <w:t>September 2010 – Feb 2011</w:t>
      </w:r>
    </w:p>
    <w:p w:rsidR="00000000" w:rsidRPr="00000000" w:rsidP="00000000">
      <w:pPr>
        <w:contextualSpacing w:val="0"/>
      </w:pPr>
      <w:r w:rsidRPr="00000000">
        <w:rPr>
          <w:b/>
          <w:rtl w:val="0"/>
        </w:rPr>
        <w:t>Project:  Galaxy Education India (MLM)                                                                 Struts 1.0</w:t>
      </w:r>
    </w:p>
    <w:p w:rsidR="00000000" w:rsidRPr="00000000" w:rsidP="00000000">
      <w:pPr>
        <w:contextualSpacing w:val="0"/>
      </w:pPr>
      <w:r w:rsidRPr="00000000">
        <w:rPr>
          <w:b/>
          <w:rtl w:val="0"/>
        </w:rPr>
        <w:t>Client</w:t>
      </w:r>
      <w:r w:rsidRPr="00000000">
        <w:rPr>
          <w:rFonts w:ascii="Times New Roman" w:eastAsia="Times New Roman" w:hAnsi="Times New Roman" w:cs="Times New Roman"/>
          <w:b/>
          <w:sz w:val="18"/>
          <w:rtl w:val="0"/>
        </w:rPr>
        <w:t>:  Galaxy Education india  indore</w:t>
      </w:r>
      <w:r w:rsidRPr="00000000">
        <w:rPr>
          <w:b/>
          <w:rtl w:val="0"/>
        </w:rPr>
        <w:t>.</w:t>
      </w:r>
    </w:p>
    <w:p w:rsidR="00000000" w:rsidRPr="00000000" w:rsidP="00000000">
      <w:pPr>
        <w:contextualSpacing w:val="0"/>
      </w:pPr>
      <w:r w:rsidRPr="00000000">
        <w:rPr>
          <w:rtl w:val="0"/>
        </w:rPr>
        <w:t xml:space="preserve"> Components included :  Galaxy Education india Has the business like Multi Level Marketing. This group sells their product to customer for member registration in Galaxy Education india. All Member make their business tree and earn money from their down level tree member. And collect the mobiles no. by users and send to admin after conformation and update all report by user’s and admin after that income calculation and dispatch in user’s . This Site Handle the Administration task of Galaxy education india And Member registration to income calculation.</w:t>
      </w:r>
    </w:p>
    <w:p w:rsidR="00000000" w:rsidRPr="00000000" w:rsidP="00000000">
      <w:pPr>
        <w:contextualSpacing w:val="0"/>
      </w:pPr>
    </w:p>
    <w:p w:rsidR="00000000" w:rsidRPr="00000000" w:rsidP="00000000">
      <w:pPr>
        <w:spacing w:after="0" w:line="240" w:lineRule="auto"/>
        <w:contextualSpacing w:val="0"/>
      </w:pPr>
      <w:r>
        <w:fldChar w:fldCharType="begin"/>
      </w:r>
      <w:r>
        <w:instrText xml:space="preserve"> HYPERLINK "http://www.rainingluck.com/" </w:instrText>
      </w:r>
      <w:r>
        <w:fldChar w:fldCharType="separate"/>
      </w:r>
      <w:r w:rsidRPr="00000000">
        <w:rPr>
          <w:rFonts w:ascii="Times New Roman" w:eastAsia="Times New Roman" w:hAnsi="Times New Roman" w:cs="Times New Roman"/>
          <w:color w:val="0000FF"/>
          <w:sz w:val="18"/>
          <w:u w:val="single"/>
          <w:rtl w:val="0"/>
        </w:rPr>
        <w:t>WWW.rainingluck.com</w:t>
      </w:r>
      <w:r>
        <w:fldChar w:fldCharType="end"/>
      </w:r>
      <w:r w:rsidRPr="00000000">
        <w:rPr>
          <w:rFonts w:ascii="Times New Roman" w:eastAsia="Times New Roman" w:hAnsi="Times New Roman" w:cs="Times New Roman"/>
          <w:b/>
          <w:sz w:val="18"/>
          <w:rtl w:val="0"/>
        </w:rPr>
        <w:t xml:space="preserve">                                     </w:t>
      </w:r>
      <w:r w:rsidRPr="00000000">
        <w:rPr>
          <w:rFonts w:ascii="Times New Roman" w:eastAsia="Times New Roman" w:hAnsi="Times New Roman" w:cs="Times New Roman"/>
          <w:sz w:val="18"/>
          <w:rtl w:val="0"/>
        </w:rPr>
        <w:t xml:space="preserve">                                                                         </w:t>
      </w:r>
      <w:r w:rsidRPr="00000000">
        <w:rPr>
          <w:rFonts w:ascii="Times New Roman" w:eastAsia="Times New Roman" w:hAnsi="Times New Roman" w:cs="Times New Roman"/>
          <w:b/>
          <w:rtl w:val="0"/>
        </w:rPr>
        <w:t>Jan 2010 – September 2010</w:t>
      </w:r>
    </w:p>
    <w:p w:rsidR="00000000" w:rsidRPr="00000000" w:rsidP="00000000">
      <w:pPr>
        <w:contextualSpacing w:val="0"/>
      </w:pPr>
      <w:r w:rsidRPr="00000000">
        <w:rPr>
          <w:b/>
          <w:rtl w:val="0"/>
        </w:rPr>
        <w:t>Project:  Rainingluck (MLM)                                                                                    Struts 1.0</w:t>
      </w:r>
    </w:p>
    <w:p w:rsidR="00000000" w:rsidRPr="00000000" w:rsidP="00000000">
      <w:pPr>
        <w:contextualSpacing w:val="0"/>
      </w:pPr>
      <w:r w:rsidRPr="00000000">
        <w:rPr>
          <w:b/>
          <w:rtl w:val="0"/>
        </w:rPr>
        <w:t>Client</w:t>
      </w:r>
      <w:r w:rsidRPr="00000000">
        <w:rPr>
          <w:rFonts w:ascii="Times New Roman" w:eastAsia="Times New Roman" w:hAnsi="Times New Roman" w:cs="Times New Roman"/>
          <w:b/>
          <w:sz w:val="18"/>
          <w:rtl w:val="0"/>
        </w:rPr>
        <w:t>:  RL Group Gwalior</w:t>
      </w:r>
      <w:r w:rsidRPr="00000000">
        <w:rPr>
          <w:b/>
          <w:rtl w:val="0"/>
        </w:rPr>
        <w:t>.</w:t>
      </w:r>
    </w:p>
    <w:p w:rsidR="00000000" w:rsidRPr="00000000" w:rsidP="00000000">
      <w:pPr>
        <w:contextualSpacing w:val="0"/>
      </w:pPr>
      <w:r w:rsidRPr="00000000">
        <w:rPr>
          <w:rFonts w:ascii="Calibri" w:eastAsia="Calibri" w:hAnsi="Calibri" w:cs="Calibri"/>
          <w:rtl w:val="0"/>
        </w:rPr>
        <w:t xml:space="preserve"> Components incl</w:t>
      </w:r>
      <w:r w:rsidRPr="00000000">
        <w:rPr>
          <w:rtl w:val="0"/>
        </w:rPr>
        <w:t xml:space="preserve">uded :  RL Group Has the business like Multi Level Marketing. This group sells their product to customer for member registration in RL Group. All Member make their business tree and earn money from their down level tree member. This Site Handle the Administration task of RL Group And Member registration to income calculation. </w:t>
      </w:r>
    </w:p>
    <w:p w:rsidR="00000000" w:rsidRPr="00000000" w:rsidP="00000000">
      <w:pPr>
        <w:contextualSpacing w:val="0"/>
      </w:pPr>
      <w:r w:rsidRPr="00000000">
        <w:rPr>
          <w:b/>
          <w:rtl w:val="0"/>
        </w:rPr>
        <w:t>OTHER PROJECTS EXPERIENCE :</w:t>
      </w:r>
    </w:p>
    <w:p w:rsidR="00000000" w:rsidRPr="00000000" w:rsidP="00000000">
      <w:pPr>
        <w:contextualSpacing w:val="0"/>
      </w:pPr>
      <w:r w:rsidRPr="00000000">
        <w:rPr>
          <w:b/>
          <w:rtl w:val="0"/>
        </w:rPr>
        <w:t>PhoneGap And Adroid Project :</w:t>
      </w:r>
    </w:p>
    <w:p w:rsidR="00000000" w:rsidRPr="00000000" w:rsidP="00000000">
      <w:pPr>
        <w:contextualSpacing w:val="0"/>
      </w:pPr>
      <w:r w:rsidRPr="00000000">
        <w:rPr>
          <w:rtl w:val="0"/>
        </w:rPr>
        <w:t>WE Build Apps For Android mobile. We used Mobile Jquery and other script in that Apps.</w:t>
      </w:r>
    </w:p>
    <w:p w:rsidR="00000000" w:rsidRPr="00000000" w:rsidP="00000000">
      <w:pPr>
        <w:contextualSpacing w:val="0"/>
      </w:pPr>
      <w:r w:rsidRPr="00000000">
        <w:rPr>
          <w:rtl w:val="0"/>
        </w:rPr>
        <w:t>* In that app we used wordpress json plugin and used in phonegap apps and upload image and post from mobile . show current posts with images . users can be created post with image</w:t>
      </w:r>
    </w:p>
    <w:p w:rsidR="00000000" w:rsidRPr="00000000" w:rsidP="00000000">
      <w:pPr>
        <w:contextualSpacing w:val="0"/>
      </w:pPr>
      <w:r w:rsidRPr="00000000">
        <w:rPr>
          <w:rtl w:val="0"/>
        </w:rPr>
        <w:t>* Data Storage Apps , in that app we store user data and phone memory and sync to wordpress DB.</w:t>
      </w:r>
    </w:p>
    <w:p w:rsidR="00000000" w:rsidRPr="00000000" w:rsidP="00000000">
      <w:pPr>
        <w:contextualSpacing w:val="0"/>
      </w:pPr>
      <w:r w:rsidRPr="00000000">
        <w:rPr>
          <w:rFonts w:ascii="Times New Roman" w:eastAsia="Times New Roman" w:hAnsi="Times New Roman" w:cs="Times New Roman"/>
          <w:sz w:val="18"/>
          <w:rtl w:val="0"/>
        </w:rPr>
        <w:t xml:space="preserve">                   </w:t>
      </w:r>
    </w:p>
    <w:p w:rsidR="00000000" w:rsidRPr="00000000" w:rsidP="00000000">
      <w:pPr>
        <w:contextualSpacing w:val="0"/>
      </w:pPr>
    </w:p>
    <w:tbl>
      <w:tblPr>
        <w:tblStyle w:val="Table8"/>
        <w:tblW w:w="10042" w:type="dxa"/>
        <w:jc w:val="left"/>
        <w:tblInd w:w="-114" w:type="dxa"/>
        <w:tblBorders>
          <w:top w:val="single" w:sz="8" w:space="0" w:color="000000"/>
          <w:bottom w:val="single" w:sz="8" w:space="0" w:color="000000"/>
        </w:tblBorders>
        <w:tblLayout w:type="fixed"/>
        <w:tblLook w:val="04A0"/>
      </w:tblPr>
      <w:tblGrid>
        <w:gridCol w:w="10042"/>
      </w:tblGrid>
      <w:tr>
        <w:tblPrEx>
          <w:tblW w:w="10042" w:type="dxa"/>
          <w:jc w:val="left"/>
          <w:tblInd w:w="-114" w:type="dxa"/>
          <w:tblBorders>
            <w:top w:val="single" w:sz="8" w:space="0" w:color="000000"/>
            <w:bottom w:val="single" w:sz="8" w:space="0" w:color="000000"/>
          </w:tblBorders>
          <w:tblLayout w:type="fixed"/>
          <w:tblLook w:val="04A0"/>
        </w:tblPrEx>
        <w:trPr>
          <w:trHeight w:val="280"/>
          <w:jc w:val="left"/>
        </w:trPr>
        <w:tc>
          <w:tcPr/>
          <w:p w:rsidR="00000000" w:rsidRPr="00000000" w:rsidP="00000000">
            <w:pPr>
              <w:contextualSpacing w:val="0"/>
            </w:pPr>
            <w:r w:rsidRPr="00000000">
              <w:rPr>
                <w:rtl w:val="0"/>
              </w:rPr>
              <w:t xml:space="preserve">PERSONAL DETAIL </w:t>
            </w:r>
          </w:p>
        </w:tc>
      </w:tr>
    </w:tbl>
    <w:p w:rsidR="00000000" w:rsidRPr="00000000" w:rsidP="00000000">
      <w:pPr>
        <w:contextualSpacing w:val="0"/>
      </w:pPr>
    </w:p>
    <w:p w:rsidR="00000000" w:rsidRPr="00000000" w:rsidP="00000000">
      <w:pPr>
        <w:spacing w:after="0" w:line="240" w:lineRule="auto"/>
        <w:ind w:left="-179" w:right="-1079" w:firstLine="900"/>
        <w:contextualSpacing w:val="0"/>
      </w:pPr>
      <w:r w:rsidRPr="00000000">
        <w:rPr>
          <w:b/>
          <w:rtl w:val="0"/>
        </w:rPr>
        <w:t>NAME</w:t>
      </w:r>
      <w:r w:rsidRPr="00000000">
        <w:rPr>
          <w:rtl w:val="0"/>
        </w:rPr>
        <w:t xml:space="preserve">                                                          :           GAJANAND SINGH  KUSHWAH</w:t>
      </w:r>
    </w:p>
    <w:p w:rsidR="00000000" w:rsidRPr="00000000" w:rsidP="00000000">
      <w:pPr>
        <w:spacing w:after="0" w:line="240" w:lineRule="auto"/>
        <w:ind w:left="-179" w:right="-1079" w:firstLine="900"/>
        <w:contextualSpacing w:val="0"/>
      </w:pPr>
      <w:r w:rsidRPr="00000000">
        <w:rPr>
          <w:b/>
          <w:rtl w:val="0"/>
        </w:rPr>
        <w:t>FATHER’S NAME</w:t>
      </w:r>
      <w:r w:rsidRPr="00000000">
        <w:rPr>
          <w:rtl w:val="0"/>
        </w:rPr>
        <w:t xml:space="preserve">                                       :            Mr. PHOOL SINGH  KUSHWAH</w:t>
      </w:r>
    </w:p>
    <w:p w:rsidR="00000000" w:rsidRPr="00000000" w:rsidP="00000000">
      <w:pPr>
        <w:spacing w:after="0" w:line="240" w:lineRule="auto"/>
        <w:ind w:left="-179" w:right="-1079" w:firstLine="900"/>
        <w:contextualSpacing w:val="0"/>
      </w:pPr>
      <w:r w:rsidRPr="00000000">
        <w:rPr>
          <w:b/>
          <w:rtl w:val="0"/>
        </w:rPr>
        <w:t>DATE OF BIRTH</w:t>
      </w:r>
      <w:r w:rsidRPr="00000000">
        <w:rPr>
          <w:rtl w:val="0"/>
        </w:rPr>
        <w:t xml:space="preserve">                                         :            10/07/1988</w:t>
      </w:r>
    </w:p>
    <w:p w:rsidR="00000000" w:rsidRPr="00000000" w:rsidP="00000000">
      <w:pPr>
        <w:spacing w:after="0" w:line="240" w:lineRule="auto"/>
        <w:ind w:left="-179" w:right="-1079" w:firstLine="900"/>
        <w:contextualSpacing w:val="0"/>
      </w:pPr>
      <w:r w:rsidRPr="00000000">
        <w:rPr>
          <w:b/>
          <w:rtl w:val="0"/>
        </w:rPr>
        <w:t xml:space="preserve">GENDER   </w:t>
      </w:r>
      <w:r w:rsidRPr="00000000">
        <w:rPr>
          <w:rtl w:val="0"/>
        </w:rPr>
        <w:t xml:space="preserve">                                                   :            MALE</w:t>
      </w:r>
    </w:p>
    <w:p w:rsidR="00000000" w:rsidRPr="00000000" w:rsidP="00000000">
      <w:pPr>
        <w:spacing w:after="0" w:line="240" w:lineRule="auto"/>
        <w:ind w:left="-179" w:right="-1079" w:firstLine="900"/>
        <w:contextualSpacing w:val="0"/>
      </w:pPr>
      <w:r w:rsidRPr="00000000">
        <w:rPr>
          <w:b/>
          <w:rtl w:val="0"/>
        </w:rPr>
        <w:t>LANUAGES KHOWN</w:t>
      </w:r>
      <w:r w:rsidRPr="00000000">
        <w:rPr>
          <w:rtl w:val="0"/>
        </w:rPr>
        <w:t xml:space="preserve">                                 :            HINDI &amp; ENGLISH</w:t>
      </w:r>
    </w:p>
    <w:p w:rsidR="00000000" w:rsidRPr="00000000" w:rsidP="00000000">
      <w:pPr>
        <w:spacing w:after="0" w:line="240" w:lineRule="auto"/>
        <w:ind w:left="-179" w:right="-1079" w:firstLine="900"/>
        <w:contextualSpacing w:val="0"/>
      </w:pPr>
      <w:r w:rsidRPr="00000000">
        <w:rPr>
          <w:b/>
          <w:rtl w:val="0"/>
        </w:rPr>
        <w:t>MARRIED STATUS</w:t>
      </w:r>
      <w:r w:rsidRPr="00000000">
        <w:rPr>
          <w:rtl w:val="0"/>
        </w:rPr>
        <w:t xml:space="preserve">                                     :           UNMARRIED</w:t>
      </w:r>
    </w:p>
    <w:p w:rsidR="00000000" w:rsidRPr="00000000" w:rsidP="00000000">
      <w:pPr>
        <w:spacing w:after="0" w:line="240" w:lineRule="auto"/>
        <w:ind w:left="-179" w:right="-1079" w:firstLine="900"/>
        <w:contextualSpacing w:val="0"/>
      </w:pPr>
      <w:r w:rsidRPr="00000000">
        <w:rPr>
          <w:b/>
          <w:rtl w:val="0"/>
        </w:rPr>
        <w:t xml:space="preserve">NOTIONALITY </w:t>
      </w:r>
      <w:r w:rsidRPr="00000000">
        <w:rPr>
          <w:rtl w:val="0"/>
        </w:rPr>
        <w:t xml:space="preserve">                                           :            INDIAN</w:t>
      </w:r>
    </w:p>
    <w:p w:rsidR="00000000" w:rsidRPr="00000000" w:rsidP="00000000">
      <w:pPr>
        <w:contextualSpacing w:val="0"/>
      </w:pPr>
    </w:p>
    <w:p w:rsidR="00000000" w:rsidRPr="00000000" w:rsidP="00000000">
      <w:pPr>
        <w:contextualSpacing w:val="0"/>
      </w:pPr>
    </w:p>
    <w:p w:rsidR="00000000" w:rsidRPr="00000000" w:rsidP="00000000">
      <w:pPr>
        <w:contextualSpacing w:val="0"/>
      </w:pPr>
      <w:r w:rsidRPr="00000000">
        <w:rPr>
          <w:b/>
          <w:sz w:val="20"/>
          <w:rtl w:val="0"/>
        </w:rPr>
        <w:t>Date : 25/01/2015</w:t>
      </w:r>
      <w:r w:rsidRPr="00000000">
        <w:rPr>
          <w:sz w:val="20"/>
          <w:rtl w:val="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Courier New">
    <w:charset w:val="00"/>
    <w:family w:val="auto"/>
    <w:pitch w:val="default"/>
  </w:font>
  <w:font w:name="Calibri">
    <w:charset w:val="00"/>
    <w:family w:val="auto"/>
    <w:pitch w:val="default"/>
  </w:font>
  <w:font w:name="Georgia">
    <w:charset w:val="00"/>
    <w:family w:val="auto"/>
    <w:pitch w:val="default"/>
  </w:font>
  <w:font w:name="Arial">
    <w:charset w:val="00"/>
    <w:family w:val="auto"/>
    <w:pitch w:val="default"/>
  </w:font>
  <w:font w:name="Cambria">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79FE3F"/>
    <w:multiLevelType w:val="hybridMultilevel"/>
    <w:tmpl w:val="00000000"/>
    <w:lvl w:ilvl="0">
      <w:start w:val="1"/>
      <w:numFmt w:val="bullet"/>
      <w:lvlText w:val="❖"/>
      <w:lvlJc w:val="left"/>
      <w:pPr>
        <w:ind w:left="360" w:firstLine="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440" w:firstLine="1080"/>
      </w:pPr>
      <w:rPr>
        <w:rFonts w:ascii="Arial" w:eastAsia="Arial" w:hAnsi="Arial" w:cs="Arial"/>
      </w:rPr>
    </w:lvl>
    <w:lvl w:ilvl="4">
      <w:start w:val="1"/>
      <w:numFmt w:val="bullet"/>
      <w:lvlText w:val="♦"/>
      <w:lvlJc w:val="left"/>
      <w:pPr>
        <w:ind w:left="1800" w:firstLine="1440"/>
      </w:pPr>
      <w:rPr>
        <w:rFonts w:ascii="Arial" w:eastAsia="Arial" w:hAnsi="Arial" w:cs="Arial"/>
      </w:rPr>
    </w:lvl>
    <w:lvl w:ilvl="5">
      <w:start w:val="1"/>
      <w:numFmt w:val="bullet"/>
      <w:lvlText w:val="➢"/>
      <w:lvlJc w:val="left"/>
      <w:pPr>
        <w:ind w:left="2160" w:firstLine="1800"/>
      </w:pPr>
      <w:rPr>
        <w:rFonts w:ascii="Arial" w:eastAsia="Arial" w:hAnsi="Arial" w:cs="Arial"/>
      </w:rPr>
    </w:lvl>
    <w:lvl w:ilvl="6">
      <w:start w:val="1"/>
      <w:numFmt w:val="bullet"/>
      <w:lvlText w:val="▪"/>
      <w:lvlJc w:val="left"/>
      <w:pPr>
        <w:ind w:left="2520" w:firstLine="2160"/>
      </w:pPr>
      <w:rPr>
        <w:rFonts w:ascii="Arial" w:eastAsia="Arial" w:hAnsi="Arial" w:cs="Arial"/>
      </w:rPr>
    </w:lvl>
    <w:lvl w:ilvl="7">
      <w:start w:val="1"/>
      <w:numFmt w:val="bullet"/>
      <w:lvlText w:val="●"/>
      <w:lvlJc w:val="left"/>
      <w:pPr>
        <w:ind w:left="2880" w:firstLine="2520"/>
      </w:pPr>
      <w:rPr>
        <w:rFonts w:ascii="Arial" w:eastAsia="Arial" w:hAnsi="Arial" w:cs="Arial"/>
      </w:rPr>
    </w:lvl>
    <w:lvl w:ilvl="8">
      <w:start w:val="1"/>
      <w:numFmt w:val="bullet"/>
      <w:lvlText w:val="♦"/>
      <w:lvlJc w:val="left"/>
      <w:pPr>
        <w:ind w:left="3240" w:firstLine="2880"/>
      </w:pPr>
      <w:rPr>
        <w:rFonts w:ascii="Arial" w:eastAsia="Arial" w:hAnsi="Arial" w:cs="Arial"/>
      </w:rPr>
    </w:lvl>
  </w:abstractNum>
  <w:abstractNum w:abstractNumId="1">
    <w:nsid w:val="6D4632AA"/>
    <w:multiLevelType w:val="hybridMultilevel"/>
    <w:tmpl w:val="000000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b w:val="0"/>
        <w:i w:val="0"/>
        <w:smallCaps w:val="0"/>
        <w:strike w:val="0"/>
        <w:color w:val="000000"/>
        <w:sz w:val="22"/>
        <w:u w:val="none"/>
        <w:vertAlign w:val="baseline"/>
      </w:rPr>
    </w:rPrDefault>
    <w:pPrDefault>
      <w:pPr>
        <w:keepNext w:val="0"/>
        <w:keepLines w:val="0"/>
        <w:widowControl/>
        <w:spacing w:before="0" w:after="20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line="276" w:lineRule="auto"/>
      <w:outlineLvl w:val="0"/>
    </w:pPr>
    <w:rPr>
      <w:rFonts w:ascii="Cambria" w:eastAsia="Cambria" w:hAnsi="Cambria" w:cs="Cambria"/>
      <w:b/>
      <w:color w:val="366091"/>
      <w:sz w:val="28"/>
    </w:rPr>
  </w:style>
  <w:style w:type="paragraph" w:styleId="Heading2">
    <w:name w:val="heading 2"/>
    <w:basedOn w:val="Normal"/>
    <w:next w:val="Normal"/>
    <w:pPr>
      <w:keepNext/>
      <w:keepLines/>
      <w:spacing w:before="360" w:after="80" w:line="240" w:lineRule="auto"/>
      <w:contextualSpacing/>
      <w:outlineLvl w:val="1"/>
    </w:pPr>
    <w:rPr>
      <w:b/>
      <w:sz w:val="36"/>
    </w:rPr>
  </w:style>
  <w:style w:type="paragraph" w:styleId="Heading3">
    <w:name w:val="heading 3"/>
    <w:basedOn w:val="Normal"/>
    <w:next w:val="Normal"/>
    <w:pPr>
      <w:keepNext/>
      <w:keepLines/>
      <w:spacing w:before="280" w:after="80" w:line="240" w:lineRule="auto"/>
      <w:contextualSpacing/>
      <w:outlineLvl w:val="2"/>
    </w:pPr>
    <w:rPr>
      <w:b/>
      <w:sz w:val="28"/>
    </w:rPr>
  </w:style>
  <w:style w:type="paragraph" w:styleId="Heading4">
    <w:name w:val="heading 4"/>
    <w:basedOn w:val="Normal"/>
    <w:next w:val="Normal"/>
    <w:pPr>
      <w:keepNext/>
      <w:keepLines/>
      <w:spacing w:before="240" w:after="40" w:line="240" w:lineRule="auto"/>
      <w:contextualSpacing/>
      <w:outlineLvl w:val="3"/>
    </w:pPr>
    <w:rPr>
      <w:b/>
      <w:sz w:val="24"/>
    </w:rPr>
  </w:style>
  <w:style w:type="paragraph" w:styleId="Heading5">
    <w:name w:val="heading 5"/>
    <w:basedOn w:val="Normal"/>
    <w:next w:val="Normal"/>
    <w:pPr>
      <w:keepNext/>
      <w:keepLines/>
      <w:spacing w:before="220" w:after="40" w:line="240" w:lineRule="auto"/>
      <w:contextualSpacing/>
      <w:outlineLvl w:val="4"/>
    </w:pPr>
    <w:rPr>
      <w:b/>
      <w:sz w:val="22"/>
    </w:rPr>
  </w:style>
  <w:style w:type="paragraph" w:styleId="Heading6">
    <w:name w:val="heading 6"/>
    <w:basedOn w:val="Normal"/>
    <w:next w:val="Normal"/>
    <w:pPr>
      <w:keepNext/>
      <w:keepLines/>
      <w:spacing w:before="200" w:after="40" w:line="240" w:lineRule="auto"/>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contextualSpacing/>
    </w:pPr>
    <w:rPr>
      <w:b/>
      <w:sz w:val="72"/>
    </w:rPr>
  </w:style>
  <w:style w:type="paragraph" w:styleId="Subtitle">
    <w:name w:val="Subtitle"/>
    <w:basedOn w:val="Normal"/>
    <w:next w:val="Normal"/>
    <w:pPr>
      <w:keepNext/>
      <w:keepLines/>
      <w:spacing w:before="360" w:after="80" w:line="240" w:lineRule="auto"/>
      <w:contextualSpacing/>
    </w:pPr>
    <w:rPr>
      <w:rFonts w:ascii="Georgia" w:eastAsia="Georgia" w:hAnsi="Georgia" w:cs="Georgia"/>
      <w:i/>
      <w:color w:val="666666"/>
      <w:sz w:val="48"/>
    </w:rPr>
  </w:style>
  <w:style w:type="table" w:customStyle="1" w:styleId="Table1">
    <w:name w:val="Table1"/>
    <w:basedOn w:val="TableNormal"/>
    <w:pPr>
      <w:spacing w:after="0" w:line="240" w:lineRule="auto"/>
    </w:pPr>
    <w:tblPr>
      <w:tblStyleRowBandSize w:val="1"/>
      <w:tblStyleColBandSize w:val="1"/>
      <w:tblCellMar>
        <w:top w:w="0" w:type="dxa"/>
        <w:left w:w="115" w:type="dxa"/>
        <w:bottom w:w="0" w:type="dxa"/>
        <w:right w:w="115" w:type="dxa"/>
      </w:tblCellMar>
    </w:tblPr>
    <w:tblStylePr w:type="band1Horz">
      <w:pPr>
        <w:contextualSpacing/>
      </w:pPr>
      <w:tcPr>
        <w:shd w:val="clear" w:color="auto" w:fill="D2EAF0"/>
        <w:tcMar>
          <w:left w:w="115" w:type="dxa"/>
          <w:right w:w="115" w:type="dxa"/>
        </w:tcMar>
      </w:tcPr>
    </w:tblStylePr>
    <w:tblStylePr w:type="band1Vert">
      <w:pPr>
        <w:contextualSpacing/>
      </w:pPr>
      <w:tcPr>
        <w:shd w:val="clear" w:color="auto" w:fill="D2EAF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contextualSpacing/>
      </w:pPr>
      <w:rPr>
        <w:rFonts w:ascii="Cambria" w:eastAsia="Cambria" w:hAnsi="Cambria" w:cs="Cambria"/>
      </w:rPr>
      <w:tcPr>
        <w:tcBorders>
          <w:top w:val="nil"/>
          <w:bottom w:val="single" w:sz="8" w:space="0" w:color="4BACC6"/>
        </w:tcBorders>
        <w:tcMar>
          <w:left w:w="115" w:type="dxa"/>
          <w:right w:w="115" w:type="dxa"/>
        </w:tcMar>
      </w:tcPr>
    </w:tblStylePr>
    <w:tblStylePr w:type="lastCol">
      <w:pPr>
        <w:contextualSpacing/>
      </w:pPr>
      <w:rPr>
        <w:b/>
      </w:rPr>
      <w:tcPr>
        <w:tcBorders>
          <w:top w:val="single" w:sz="8" w:space="0" w:color="4BACC6"/>
          <w:bottom w:val="single" w:sz="8" w:space="0" w:color="4BACC6"/>
        </w:tcBorders>
        <w:tcMar>
          <w:left w:w="115" w:type="dxa"/>
          <w:right w:w="115" w:type="dxa"/>
        </w:tcMar>
      </w:tcPr>
    </w:tblStylePr>
    <w:tblStylePr w:type="lastRow">
      <w:pPr>
        <w:contextualSpacing/>
      </w:pPr>
      <w:rPr>
        <w:b/>
      </w:rPr>
      <w:tcPr>
        <w:tcBorders>
          <w:top w:val="single" w:sz="8" w:space="0" w:color="4BACC6"/>
          <w:bottom w:val="single" w:sz="8" w:space="0" w:color="4BACC6"/>
        </w:tcBorders>
        <w:tcMar>
          <w:left w:w="115" w:type="dxa"/>
          <w:right w:w="115" w:type="dxa"/>
        </w:tcMar>
      </w:tcPr>
    </w:tblStylePr>
    <w:tblStylePr w:type="neCell"/>
    <w:tblStylePr w:type="nwCell"/>
    <w:tblStylePr w:type="seCell"/>
    <w:tblStylePr w:type="swCell"/>
  </w:style>
  <w:style w:type="table" w:customStyle="1" w:styleId="Table2">
    <w:name w:val="Table2"/>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band1Horz">
      <w:pPr>
        <w:contextualSpacing/>
      </w:pPr>
      <w:tcPr>
        <w:tcBorders>
          <w:left w:val="nil"/>
          <w:right w:val="nil"/>
          <w:insideH w:val="nil"/>
          <w:insideV w:val="nil"/>
        </w:tcBorders>
        <w:shd w:val="clear" w:color="auto" w:fill="C0C0C0"/>
        <w:tcMar>
          <w:left w:w="115" w:type="dxa"/>
          <w:right w:w="115" w:type="dxa"/>
        </w:tcMar>
      </w:tcPr>
    </w:tblStylePr>
    <w:tblStylePr w:type="band1Vert">
      <w:pPr>
        <w:contextualSpacing/>
      </w:pPr>
      <w:tcPr>
        <w:tcBorders>
          <w:left w:val="nil"/>
          <w:right w:val="nil"/>
          <w:insideH w:val="nil"/>
          <w:insideV w:val="nil"/>
        </w:tcBorders>
        <w:shd w:val="clear" w:color="auto" w:fill="C0C0C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lastCol">
      <w:pPr>
        <w:contextualSpacing/>
      </w:pPr>
      <w:rPr>
        <w:b/>
      </w:rPr>
      <w:tcPr>
        <w:tcMar>
          <w:left w:w="115" w:type="dxa"/>
          <w:right w:w="115" w:type="dxa"/>
        </w:tcMar>
      </w:tcPr>
    </w:tblStylePr>
    <w:tblStylePr w:type="la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neCell"/>
    <w:tblStylePr w:type="nwCell"/>
    <w:tblStylePr w:type="seCell"/>
    <w:tblStylePr w:type="swCell"/>
  </w:style>
  <w:style w:type="table" w:customStyle="1" w:styleId="Table3">
    <w:name w:val="Table3"/>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band1Horz">
      <w:pPr>
        <w:contextualSpacing/>
      </w:pPr>
      <w:tcPr>
        <w:tcBorders>
          <w:left w:val="nil"/>
          <w:right w:val="nil"/>
          <w:insideH w:val="nil"/>
          <w:insideV w:val="nil"/>
        </w:tcBorders>
        <w:shd w:val="clear" w:color="auto" w:fill="C0C0C0"/>
        <w:tcMar>
          <w:left w:w="115" w:type="dxa"/>
          <w:right w:w="115" w:type="dxa"/>
        </w:tcMar>
      </w:tcPr>
    </w:tblStylePr>
    <w:tblStylePr w:type="band1Vert">
      <w:pPr>
        <w:contextualSpacing/>
      </w:pPr>
      <w:tcPr>
        <w:tcBorders>
          <w:left w:val="nil"/>
          <w:right w:val="nil"/>
          <w:insideH w:val="nil"/>
          <w:insideV w:val="nil"/>
        </w:tcBorders>
        <w:shd w:val="clear" w:color="auto" w:fill="C0C0C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lastCol">
      <w:pPr>
        <w:contextualSpacing/>
      </w:pPr>
      <w:rPr>
        <w:b/>
      </w:rPr>
      <w:tcPr>
        <w:tcMar>
          <w:left w:w="115" w:type="dxa"/>
          <w:right w:w="115" w:type="dxa"/>
        </w:tcMar>
      </w:tcPr>
    </w:tblStylePr>
    <w:tblStylePr w:type="la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neCell"/>
    <w:tblStylePr w:type="nwCell"/>
    <w:tblStylePr w:type="seCell"/>
    <w:tblStylePr w:type="swCell"/>
  </w:style>
  <w:style w:type="table" w:customStyle="1" w:styleId="Table4">
    <w:name w:val="Table4"/>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band1Horz">
      <w:pPr>
        <w:contextualSpacing/>
      </w:pPr>
      <w:tcPr>
        <w:tcBorders>
          <w:left w:val="nil"/>
          <w:right w:val="nil"/>
          <w:insideH w:val="nil"/>
          <w:insideV w:val="nil"/>
        </w:tcBorders>
        <w:shd w:val="clear" w:color="auto" w:fill="C0C0C0"/>
        <w:tcMar>
          <w:left w:w="115" w:type="dxa"/>
          <w:right w:w="115" w:type="dxa"/>
        </w:tcMar>
      </w:tcPr>
    </w:tblStylePr>
    <w:tblStylePr w:type="band1Vert">
      <w:pPr>
        <w:contextualSpacing/>
      </w:pPr>
      <w:tcPr>
        <w:tcBorders>
          <w:left w:val="nil"/>
          <w:right w:val="nil"/>
          <w:insideH w:val="nil"/>
          <w:insideV w:val="nil"/>
        </w:tcBorders>
        <w:shd w:val="clear" w:color="auto" w:fill="C0C0C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lastCol">
      <w:pPr>
        <w:contextualSpacing/>
      </w:pPr>
      <w:rPr>
        <w:b/>
      </w:rPr>
      <w:tcPr>
        <w:tcMar>
          <w:left w:w="115" w:type="dxa"/>
          <w:right w:w="115" w:type="dxa"/>
        </w:tcMar>
      </w:tcPr>
    </w:tblStylePr>
    <w:tblStylePr w:type="la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neCell"/>
    <w:tblStylePr w:type="nwCell"/>
    <w:tblStylePr w:type="seCell"/>
    <w:tblStylePr w:type="swCell"/>
  </w:style>
  <w:style w:type="table" w:customStyle="1" w:styleId="Table5">
    <w:name w:val="Table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band1Horz">
      <w:pPr>
        <w:contextualSpacing/>
      </w:pPr>
      <w:tcPr>
        <w:tcBorders>
          <w:left w:val="nil"/>
          <w:right w:val="nil"/>
          <w:insideH w:val="nil"/>
          <w:insideV w:val="nil"/>
        </w:tcBorders>
        <w:shd w:val="clear" w:color="auto" w:fill="C0C0C0"/>
        <w:tcMar>
          <w:left w:w="115" w:type="dxa"/>
          <w:right w:w="115" w:type="dxa"/>
        </w:tcMar>
      </w:tcPr>
    </w:tblStylePr>
    <w:tblStylePr w:type="band1Vert">
      <w:pPr>
        <w:contextualSpacing/>
      </w:pPr>
      <w:tcPr>
        <w:tcBorders>
          <w:left w:val="nil"/>
          <w:right w:val="nil"/>
          <w:insideH w:val="nil"/>
          <w:insideV w:val="nil"/>
        </w:tcBorders>
        <w:shd w:val="clear" w:color="auto" w:fill="C0C0C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lastCol">
      <w:pPr>
        <w:contextualSpacing/>
      </w:pPr>
      <w:rPr>
        <w:b/>
      </w:rPr>
      <w:tcPr>
        <w:tcMar>
          <w:left w:w="115" w:type="dxa"/>
          <w:right w:w="115" w:type="dxa"/>
        </w:tcMar>
      </w:tcPr>
    </w:tblStylePr>
    <w:tblStylePr w:type="la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neCell"/>
    <w:tblStylePr w:type="nwCell"/>
    <w:tblStylePr w:type="seCell"/>
    <w:tblStylePr w:type="swCell"/>
  </w:style>
  <w:style w:type="table" w:customStyle="1" w:styleId="Table6">
    <w:name w:val="Table6"/>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band1Horz">
      <w:pPr>
        <w:contextualSpacing/>
      </w:pPr>
      <w:tcPr>
        <w:tcBorders>
          <w:left w:val="nil"/>
          <w:right w:val="nil"/>
          <w:insideH w:val="nil"/>
          <w:insideV w:val="nil"/>
        </w:tcBorders>
        <w:shd w:val="clear" w:color="auto" w:fill="C0C0C0"/>
        <w:tcMar>
          <w:left w:w="115" w:type="dxa"/>
          <w:right w:w="115" w:type="dxa"/>
        </w:tcMar>
      </w:tcPr>
    </w:tblStylePr>
    <w:tblStylePr w:type="band1Vert">
      <w:pPr>
        <w:contextualSpacing/>
      </w:pPr>
      <w:tcPr>
        <w:tcBorders>
          <w:left w:val="nil"/>
          <w:right w:val="nil"/>
          <w:insideH w:val="nil"/>
          <w:insideV w:val="nil"/>
        </w:tcBorders>
        <w:shd w:val="clear" w:color="auto" w:fill="C0C0C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lastCol">
      <w:pPr>
        <w:contextualSpacing/>
      </w:pPr>
      <w:rPr>
        <w:b/>
      </w:rPr>
      <w:tcPr>
        <w:tcMar>
          <w:left w:w="115" w:type="dxa"/>
          <w:right w:w="115" w:type="dxa"/>
        </w:tcMar>
      </w:tcPr>
    </w:tblStylePr>
    <w:tblStylePr w:type="la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neCell"/>
    <w:tblStylePr w:type="nwCell"/>
    <w:tblStylePr w:type="seCell"/>
    <w:tblStylePr w:type="swCell"/>
  </w:style>
  <w:style w:type="table" w:customStyle="1" w:styleId="Table7">
    <w:name w:val="Table7"/>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band1Horz">
      <w:pPr>
        <w:contextualSpacing/>
      </w:pPr>
      <w:tcPr>
        <w:tcBorders>
          <w:left w:val="nil"/>
          <w:right w:val="nil"/>
          <w:insideH w:val="nil"/>
          <w:insideV w:val="nil"/>
        </w:tcBorders>
        <w:shd w:val="clear" w:color="auto" w:fill="C0C0C0"/>
        <w:tcMar>
          <w:left w:w="115" w:type="dxa"/>
          <w:right w:w="115" w:type="dxa"/>
        </w:tcMar>
      </w:tcPr>
    </w:tblStylePr>
    <w:tblStylePr w:type="band1Vert">
      <w:pPr>
        <w:contextualSpacing/>
      </w:pPr>
      <w:tcPr>
        <w:tcBorders>
          <w:left w:val="nil"/>
          <w:right w:val="nil"/>
          <w:insideH w:val="nil"/>
          <w:insideV w:val="nil"/>
        </w:tcBorders>
        <w:shd w:val="clear" w:color="auto" w:fill="C0C0C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lastCol">
      <w:pPr>
        <w:contextualSpacing/>
      </w:pPr>
      <w:rPr>
        <w:b/>
      </w:rPr>
      <w:tcPr>
        <w:tcMar>
          <w:left w:w="115" w:type="dxa"/>
          <w:right w:w="115" w:type="dxa"/>
        </w:tcMar>
      </w:tcPr>
    </w:tblStylePr>
    <w:tblStylePr w:type="la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neCell"/>
    <w:tblStylePr w:type="nwCell"/>
    <w:tblStylePr w:type="seCell"/>
    <w:tblStylePr w:type="swCell"/>
  </w:style>
  <w:style w:type="table" w:customStyle="1" w:styleId="Table8">
    <w:name w:val="Table8"/>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BE5F1"/>
    </w:tcPr>
    <w:tblStylePr w:type="band1Horz">
      <w:pPr>
        <w:contextualSpacing/>
      </w:pPr>
      <w:tcPr>
        <w:tcBorders>
          <w:left w:val="nil"/>
          <w:right w:val="nil"/>
          <w:insideH w:val="nil"/>
          <w:insideV w:val="nil"/>
        </w:tcBorders>
        <w:shd w:val="clear" w:color="auto" w:fill="C0C0C0"/>
        <w:tcMar>
          <w:left w:w="115" w:type="dxa"/>
          <w:right w:w="115" w:type="dxa"/>
        </w:tcMar>
      </w:tcPr>
    </w:tblStylePr>
    <w:tblStylePr w:type="band1Vert">
      <w:pPr>
        <w:contextualSpacing/>
      </w:pPr>
      <w:tcPr>
        <w:tcBorders>
          <w:left w:val="nil"/>
          <w:right w:val="nil"/>
          <w:insideH w:val="nil"/>
          <w:insideV w:val="nil"/>
        </w:tcBorders>
        <w:shd w:val="clear" w:color="auto" w:fill="C0C0C0"/>
        <w:tcMar>
          <w:left w:w="115" w:type="dxa"/>
          <w:right w:w="115" w:type="dxa"/>
        </w:tcMar>
      </w:tcPr>
    </w:tblStylePr>
    <w:tblStylePr w:type="band2Horz"/>
    <w:tblStylePr w:type="band2Vert"/>
    <w:tblStylePr w:type="firstCol">
      <w:pPr>
        <w:contextualSpacing/>
      </w:pPr>
      <w:rPr>
        <w:b/>
      </w:rPr>
      <w:tcPr>
        <w:tcMar>
          <w:left w:w="115" w:type="dxa"/>
          <w:right w:w="115" w:type="dxa"/>
        </w:tcMar>
      </w:tcPr>
    </w:tblStylePr>
    <w:tblStylePr w:type="fir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lastCol">
      <w:pPr>
        <w:contextualSpacing/>
      </w:pPr>
      <w:rPr>
        <w:b/>
      </w:rPr>
      <w:tcPr>
        <w:tcMar>
          <w:left w:w="115" w:type="dxa"/>
          <w:right w:w="115" w:type="dxa"/>
        </w:tcMar>
      </w:tcPr>
    </w:tblStylePr>
    <w:tblStylePr w:type="lastRow">
      <w:pPr>
        <w:spacing w:before="0" w:after="0" w:line="240" w:lineRule="auto"/>
      </w:pPr>
      <w:rPr>
        <w:b/>
      </w:rPr>
      <w:tcPr>
        <w:tcBorders>
          <w:top w:val="single" w:sz="8" w:space="0" w:color="000000"/>
          <w:left w:val="nil"/>
          <w:bottom w:val="single" w:sz="8" w:space="0" w:color="000000"/>
          <w:right w:val="nil"/>
          <w:insideH w:val="nil"/>
          <w:insideV w:val="nil"/>
        </w:tcBorders>
        <w:tcMar>
          <w:left w:w="115" w:type="dxa"/>
          <w:right w:w="115" w:type="dxa"/>
        </w:tcMar>
      </w:tcPr>
    </w:tblStylePr>
    <w:tblStylePr w:type="neCell"/>
    <w:tblStylePr w:type="nwCell"/>
    <w:tblStylePr w:type="seCell"/>
    <w:tblStylePr w:type="swCel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d7769befc65e90bf39d0205bae9f755134f530e18705c4458440321091b5b581000140417475c5d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UPDdate_RESUME.docx</dc:title>
  <cp:revision>0</cp:revision>
</cp:coreProperties>
</file>