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5f5f5">
    <v:background id="_x0000_s1025" filled="t" fillcolor="#f5f5f5"/>
  </w:background>
  <w:body>
    <w:tbl>
      <w:tblPr>
        <w:tblStyle w:val="TableGrid"/>
        <w:tblW w:w="11376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960"/>
        <w:gridCol w:w="360"/>
        <w:gridCol w:w="7056"/>
      </w:tblGrid>
      <w:tr w:rsidTr="00142B2D">
        <w:tblPrEx>
          <w:tblW w:w="11376" w:type="dxa"/>
          <w:tblInd w:w="-88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2646"/>
        </w:trPr>
        <w:tc>
          <w:tcPr>
            <w:tcW w:w="11376" w:type="dxa"/>
            <w:gridSpan w:val="3"/>
            <w:shd w:val="clear" w:color="auto" w:fill="FFFFFF" w:themeFill="background1"/>
          </w:tcPr>
          <w:p w:rsidR="007E4D95" w:rsidRPr="004C285D" w:rsidP="00C83382">
            <w:pPr>
              <w:rPr>
                <w:rFonts w:ascii="Tahoma" w:hAnsi="Tahoma" w:cs="Tahoma"/>
              </w:rPr>
            </w:pPr>
            <w:r w:rsidRPr="004C285D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317500</wp:posOffset>
                      </wp:positionV>
                      <wp:extent cx="4705350" cy="1419225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6FF" w:rsidRPr="00C83382" w:rsidP="00B161A7">
                                  <w:pPr>
                                    <w:spacing w:after="0" w:line="240" w:lineRule="auto"/>
                                    <w:rPr>
                                      <w:rFonts w:ascii="Tahoma" w:hAnsi="Tahoma" w:eastAsiaTheme="minorHAnsi" w:cs="Tahoma"/>
                                      <w:color w:val="365F91" w:themeColor="accent1" w:themeShade="BF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Tahoma" w:hAnsi="Tahoma" w:eastAsiaTheme="minorHAnsi" w:cs="Tahoma"/>
                                      <w:color w:val="365F91" w:themeColor="accent1" w:themeShade="BF"/>
                                      <w:sz w:val="28"/>
                                      <w:szCs w:val="28"/>
                                      <w:lang w:val="en-US" w:eastAsia="en-US"/>
                                    </w:rPr>
                                    <w:t>HITESH NAYAK</w:t>
                                  </w:r>
                                </w:p>
                                <w:p w:rsidR="005022C5" w:rsidP="009654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</w:pPr>
                                  <w:r w:rsidRPr="002515C7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 xml:space="preserve">Targeting </w:t>
                                  </w:r>
                                  <w:r w:rsidRPr="002515C7" w:rsidR="002515C7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 xml:space="preserve">for challenging assignments </w:t>
                                  </w:r>
                                  <w:r w:rsidRPr="002515C7" w:rsidR="008E41BA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>in</w:t>
                                  </w:r>
                                  <w:r w:rsidR="008E41BA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3141E9">
                                    <w:rPr>
                                      <w:rFonts w:ascii="Tahoma" w:hAnsi="Tahoma" w:cs="Tahoma"/>
                                      <w:b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 xml:space="preserve">Data science and Machine </w:t>
                                  </w:r>
                                  <w:r w:rsidR="0084407B">
                                    <w:rPr>
                                      <w:rFonts w:ascii="Tahoma" w:hAnsi="Tahoma" w:cs="Tahoma"/>
                                      <w:b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 xml:space="preserve">learning </w:t>
                                  </w:r>
                                  <w:r w:rsidRPr="002515C7" w:rsidR="002515C7"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 xml:space="preserve">with an organization of high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0"/>
                                      <w:szCs w:val="28"/>
                                    </w:rPr>
                                    <w:t>repute</w:t>
                                  </w:r>
                                </w:p>
                                <w:p w:rsidR="0096547A" w:rsidRPr="007245C6" w:rsidP="009654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iCs/>
                                      <w:color w:val="595959" w:themeColor="text1" w:themeTint="A6"/>
                                      <w:sz w:val="2"/>
                                      <w:szCs w:val="28"/>
                                    </w:rPr>
                                  </w:pPr>
                                </w:p>
                                <w:p w:rsidR="009E232A" w:rsidRPr="009E232A" w:rsidP="007245C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5022C5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Location Preference: </w:t>
                                  </w:r>
                                  <w:r w:rsidR="0084407B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Bangalore</w:t>
                                  </w:r>
                                  <w:r w:rsidR="007F3A33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/Mumbai/Hyderabad/Pune</w:t>
                                  </w:r>
                                </w:p>
                                <w:p w:rsidR="007E4D95" w:rsidRPr="00B161A7" w:rsidP="007245C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653868134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F074F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45BD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Hitesh.nest0@gmail.com</w:t>
                                  </w:r>
                                  <w:r w:rsidR="0090684B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0684B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9712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161A7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958282292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57572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387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+91-</w:t>
                                  </w:r>
                                  <w:r w:rsidR="00445BD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</w:rPr>
                                    <w:t>9176249658</w:t>
                                  </w:r>
                                </w:p>
                                <w:p w:rsidR="007E4D95" w:rsidP="007E4D95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6" type="#_x0000_t202" style="width:370.5pt;height:111.75pt;margin-top:25pt;margin-left:19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A016FF" w:rsidRPr="00C83382" w:rsidP="00B161A7">
                            <w:pPr>
                              <w:spacing w:after="0" w:line="240" w:lineRule="auto"/>
                              <w:rPr>
                                <w:rFonts w:ascii="Tahoma" w:hAnsi="Tahoma" w:eastAsiaTheme="minorHAnsi" w:cs="Tahoma"/>
                                <w:color w:val="365F91" w:themeColor="accent1" w:themeShade="BF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color w:val="365F91" w:themeColor="accent1" w:themeShade="BF"/>
                                <w:sz w:val="28"/>
                                <w:szCs w:val="28"/>
                                <w:lang w:val="en-US" w:eastAsia="en-US"/>
                              </w:rPr>
                              <w:t>HITESH NAYAK</w:t>
                            </w:r>
                          </w:p>
                          <w:p w:rsidR="005022C5" w:rsidP="0096547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</w:pPr>
                            <w:r w:rsidRPr="002515C7"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 xml:space="preserve">Targeting </w:t>
                            </w:r>
                            <w:r w:rsidRPr="002515C7" w:rsidR="002515C7"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 xml:space="preserve">for challenging assignments </w:t>
                            </w:r>
                            <w:r w:rsidRPr="002515C7" w:rsidR="008E41BA"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>in</w:t>
                            </w:r>
                            <w:r w:rsidR="008E41BA"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3141E9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 xml:space="preserve">Data science and Machine </w:t>
                            </w:r>
                            <w:r w:rsidR="0084407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 xml:space="preserve">learning </w:t>
                            </w:r>
                            <w:r w:rsidRPr="002515C7" w:rsidR="002515C7"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 xml:space="preserve">with an organization of high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8"/>
                              </w:rPr>
                              <w:t>repute</w:t>
                            </w:r>
                          </w:p>
                          <w:p w:rsidR="0096547A" w:rsidRPr="007245C6" w:rsidP="0096547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iCs/>
                                <w:color w:val="595959" w:themeColor="text1" w:themeTint="A6"/>
                                <w:sz w:val="2"/>
                                <w:szCs w:val="28"/>
                              </w:rPr>
                            </w:pPr>
                          </w:p>
                          <w:p w:rsidR="009E232A" w:rsidRPr="009E232A" w:rsidP="007245C6">
                            <w:pPr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022C5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Location Preference: </w:t>
                            </w:r>
                            <w:r w:rsidR="0084407B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Bangalore</w:t>
                            </w:r>
                            <w:r w:rsidR="007F3A33"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/Mumbai/Hyderabad/Pune</w:t>
                            </w:r>
                          </w:p>
                          <w:p w:rsidR="007E4D95" w:rsidRPr="00B161A7" w:rsidP="007245C6">
                            <w:pPr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74F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5BD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>Hitesh.nest0@gmail.com</w:t>
                            </w:r>
                            <w:r w:rsidR="0090684B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ab/>
                            </w:r>
                            <w:r w:rsidR="0090684B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ab/>
                            </w:r>
                            <w:r w:rsidR="00E9712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ab/>
                            </w:r>
                            <w:r w:rsidRPr="00B161A7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7572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387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>+91-</w:t>
                            </w:r>
                            <w:r w:rsidR="00445BD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</w:rPr>
                              <w:t>9176249658</w:t>
                            </w:r>
                          </w:p>
                          <w:p w:rsidR="007E4D95" w:rsidP="007E4D95"/>
                        </w:txbxContent>
                      </v:textbox>
                    </v:shape>
                  </w:pict>
                </mc:Fallback>
              </mc:AlternateContent>
            </w:r>
            <w:r w:rsidR="00C83382">
              <w:rPr>
                <w:noProof/>
                <w:lang w:val="en-US" w:eastAsia="en-US"/>
              </w:rPr>
              <w:drawing>
                <wp:inline distT="0" distB="0" distL="0" distR="0">
                  <wp:extent cx="6905625" cy="1780434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498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8C34EF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432"/>
        </w:trPr>
        <w:tc>
          <w:tcPr>
            <w:tcW w:w="4320" w:type="dxa"/>
            <w:gridSpan w:val="2"/>
            <w:shd w:val="clear" w:color="auto" w:fill="FFFFFF" w:themeFill="background1"/>
          </w:tcPr>
          <w:p w:rsidR="007E4D95" w:rsidRPr="004C285D" w:rsidP="00B161A7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4C285D">
              <w:rPr>
                <w:rFonts w:ascii="Tahoma" w:hAnsi="Tahoma" w:cs="Tahoma"/>
                <w:noProof/>
                <w:color w:val="F0563D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D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5D1F88" w:rsidR="00B161A7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Core Competencies</w:t>
            </w:r>
          </w:p>
          <w:p w:rsidR="00AF03EF" w:rsidRPr="00456B9C" w:rsidP="00B161A7">
            <w:pPr>
              <w:rPr>
                <w:rFonts w:ascii="Tahoma" w:hAnsi="Tahoma" w:cs="Tahoma"/>
                <w:sz w:val="2"/>
              </w:rPr>
            </w:pPr>
          </w:p>
        </w:tc>
        <w:tc>
          <w:tcPr>
            <w:tcW w:w="7056" w:type="dxa"/>
            <w:shd w:val="clear" w:color="auto" w:fill="FFFFFF" w:themeFill="background1"/>
          </w:tcPr>
          <w:p w:rsidR="0084290D" w:rsidRPr="004C285D" w:rsidP="007E5912">
            <w:pPr>
              <w:rPr>
                <w:rFonts w:ascii="Tahoma" w:hAnsi="Tahoma" w:cs="Tahoma"/>
              </w:rPr>
            </w:pPr>
            <w:r w:rsidRPr="004C285D">
              <w:rPr>
                <w:rFonts w:ascii="Tahoma" w:hAnsi="Tahoma" w:cs="Tahoma"/>
                <w:noProof/>
                <w:color w:val="70AD47"/>
                <w:lang w:val="en-US" w:eastAsia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D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Profile Summary</w:t>
            </w:r>
          </w:p>
        </w:tc>
      </w:tr>
      <w:tr w:rsidTr="00206704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4770"/>
        </w:trPr>
        <w:tc>
          <w:tcPr>
            <w:tcW w:w="3960" w:type="dxa"/>
            <w:shd w:val="clear" w:color="auto" w:fill="FFFFFF" w:themeFill="background1"/>
          </w:tcPr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8"/>
            </w:tblGrid>
            <w:tr w:rsidTr="00616940">
              <w:tblPrEx>
                <w:tblW w:w="343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438" w:type="dxa"/>
                </w:tcPr>
                <w:p w:rsidR="000C7411" w:rsidRPr="004C285D" w:rsidP="00A07B5C">
                  <w:pP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ahoma" w:eastAsia="Tahoma" w:hAnsi="Tahoma" w:cs="Tahoma"/>
                      <w:color w:val="585858"/>
                      <w:spacing w:val="-4"/>
                      <w:sz w:val="20"/>
                      <w:szCs w:val="20"/>
                    </w:rPr>
                    <w:t>DATA MODELLING</w:t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0C7411" w:rsidRPr="004C285D" w:rsidP="00A07B5C">
                  <w:pPr>
                    <w:rPr>
                      <w:rFonts w:ascii="Tahoma" w:hAnsi="Tahoma" w:cs="Tahoma"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1924050" cy="9674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4982" cy="129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0C7411" w:rsidRPr="004C285D" w:rsidP="002E7305">
                  <w:pPr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eastAsia="Tahoma" w:hAnsi="Tahoma" w:cs="Tahoma"/>
                      <w:color w:val="585858"/>
                      <w:spacing w:val="-4"/>
                      <w:sz w:val="20"/>
                      <w:szCs w:val="20"/>
                    </w:rPr>
                    <w:t>CONSULTING</w:t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0C7411" w:rsidRPr="004C285D" w:rsidP="006E2944">
                  <w:pPr>
                    <w:rPr>
                      <w:rFonts w:ascii="Tahoma" w:hAnsi="Tahoma" w:cs="Tahoma"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1657350" cy="83331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757" cy="97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0C7411" w:rsidRPr="004C285D" w:rsidP="006E2944">
                  <w:pPr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sz w:val="20"/>
                      <w:bdr w:val="none" w:sz="0" w:space="0" w:color="auto" w:frame="1"/>
                      <w:shd w:val="clear" w:color="auto" w:fill="FFFFFF"/>
                    </w:rPr>
                    <w:t>DERIVING INSIGHTS</w:t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0C7411" w:rsidRPr="004C285D" w:rsidP="006E2944">
                  <w:pPr>
                    <w:rPr>
                      <w:rFonts w:ascii="Tahoma" w:hAnsi="Tahoma" w:cs="Tahoma"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1990725" cy="100093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654" cy="102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0C7411" w:rsidRPr="004C285D" w:rsidP="006E2944">
                  <w:pPr>
                    <w:rPr>
                      <w:rFonts w:ascii="Tahoma" w:hAnsi="Tahoma" w:cs="Tahoma"/>
                      <w:i/>
                      <w:sz w:val="14"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sz w:val="20"/>
                      <w:bdr w:val="none" w:sz="0" w:space="0" w:color="auto" w:frame="1"/>
                      <w:shd w:val="clear" w:color="auto" w:fill="FFFFFF"/>
                    </w:rPr>
                    <w:t>ALGORITHMIC KNOWLEDGE</w:t>
                  </w:r>
                  <w:r w:rsidRPr="004C285D">
                    <w:rPr>
                      <w:rFonts w:ascii="Tahoma" w:hAnsi="Tahoma" w:cs="Tahoma"/>
                      <w:i/>
                      <w:sz w:val="14"/>
                    </w:rPr>
                    <w:t xml:space="preserve"> </w:t>
                  </w:r>
                </w:p>
              </w:tc>
            </w:tr>
            <w:tr w:rsidTr="0061694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0C7411" w:rsidRPr="004C285D" w:rsidP="006E2944">
                  <w:pPr>
                    <w:rPr>
                      <w:rFonts w:ascii="Tahoma" w:hAnsi="Tahoma" w:cs="Tahoma"/>
                      <w:noProof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1847850" cy="92909"/>
                        <wp:effectExtent l="0" t="0" r="0" b="254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5794" cy="94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A07B5C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0C7411" w:rsidRPr="004C285D" w:rsidP="00A07B5C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sz w:val="20"/>
                      <w:bdr w:val="none" w:sz="0" w:space="0" w:color="auto" w:frame="1"/>
                      <w:shd w:val="clear" w:color="auto" w:fill="FFFFFF"/>
                    </w:rPr>
                    <w:t>USE CASES DEFINATION</w:t>
                  </w:r>
                </w:p>
              </w:tc>
            </w:tr>
            <w:tr w:rsidTr="00456B9C">
              <w:tblPrEx>
                <w:tblW w:w="3438" w:type="dxa"/>
                <w:tblLayout w:type="fixed"/>
                <w:tblLook w:val="04A0"/>
              </w:tblPrEx>
              <w:trPr>
                <w:trHeight w:val="405"/>
              </w:trPr>
              <w:tc>
                <w:tcPr>
                  <w:tcW w:w="3438" w:type="dxa"/>
                </w:tcPr>
                <w:p w:rsidR="000C7411" w:rsidRPr="004C285D" w:rsidP="00A07B5C">
                  <w:pPr>
                    <w:rPr>
                      <w:rFonts w:ascii="Tahoma" w:hAnsi="Tahoma" w:cs="Tahoma"/>
                      <w:noProof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4C685A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456B9C" w:rsidRPr="004C285D" w:rsidP="004C685A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sz w:val="20"/>
                      <w:bdr w:val="none" w:sz="0" w:space="0" w:color="auto" w:frame="1"/>
                      <w:shd w:val="clear" w:color="auto" w:fill="FFFFFF"/>
                    </w:rPr>
                    <w:t>AUTOMATION CONSULTING</w:t>
                  </w:r>
                </w:p>
              </w:tc>
            </w:tr>
            <w:tr w:rsidTr="00456B9C">
              <w:tblPrEx>
                <w:tblW w:w="3438" w:type="dxa"/>
                <w:tblLayout w:type="fixed"/>
                <w:tblLook w:val="04A0"/>
              </w:tblPrEx>
              <w:trPr>
                <w:trHeight w:val="387"/>
              </w:trPr>
              <w:tc>
                <w:tcPr>
                  <w:tcW w:w="3438" w:type="dxa"/>
                </w:tcPr>
                <w:p w:rsidR="00456B9C" w:rsidRPr="004C285D" w:rsidP="004C685A">
                  <w:pPr>
                    <w:rPr>
                      <w:rFonts w:ascii="Tahoma" w:hAnsi="Tahoma" w:cs="Tahoma"/>
                      <w:noProof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1856528" cy="93345"/>
                        <wp:effectExtent l="0" t="0" r="0" b="190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6245" cy="96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4C685A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456B9C" w:rsidRPr="004C285D" w:rsidP="004C685A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sz w:val="20"/>
                      <w:bdr w:val="none" w:sz="0" w:space="0" w:color="auto" w:frame="1"/>
                      <w:shd w:val="clear" w:color="auto" w:fill="FFFFFF"/>
                    </w:rPr>
                    <w:t>CLIENT ENGAGEMENT</w:t>
                  </w:r>
                </w:p>
              </w:tc>
            </w:tr>
            <w:tr w:rsidTr="00AA287E">
              <w:tblPrEx>
                <w:tblW w:w="3438" w:type="dxa"/>
                <w:tblLayout w:type="fixed"/>
                <w:tblLook w:val="04A0"/>
              </w:tblPrEx>
              <w:trPr>
                <w:trHeight w:val="378"/>
              </w:trPr>
              <w:tc>
                <w:tcPr>
                  <w:tcW w:w="3438" w:type="dxa"/>
                </w:tcPr>
                <w:p w:rsidR="00456B9C" w:rsidRPr="004C285D" w:rsidP="004C685A">
                  <w:pPr>
                    <w:rPr>
                      <w:rFonts w:ascii="Tahoma" w:hAnsi="Tahoma" w:cs="Tahoma"/>
                      <w:noProof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8B08F9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AA287E" w:rsidRPr="004C285D" w:rsidP="008B08F9">
                  <w:pPr>
                    <w:rPr>
                      <w:rFonts w:ascii="Tahoma" w:hAnsi="Tahoma" w:cs="Tahoma"/>
                      <w:i/>
                    </w:rPr>
                  </w:pPr>
                  <w:r>
                    <w:rPr>
                      <w:rStyle w:val="rvts36"/>
                      <w:rFonts w:ascii="Tahoma" w:hAnsi="Tahoma" w:cs="Tahoma"/>
                      <w:color w:val="595959" w:themeColor="text1" w:themeTint="A6"/>
                      <w:spacing w:val="-4"/>
                      <w:sz w:val="20"/>
                      <w:bdr w:val="none" w:sz="0" w:space="0" w:color="auto" w:frame="1"/>
                      <w:shd w:val="clear" w:color="auto" w:fill="FFFFFF"/>
                    </w:rPr>
                    <w:t>PRE-SALES</w:t>
                  </w:r>
                </w:p>
              </w:tc>
            </w:tr>
            <w:tr w:rsidTr="008B08F9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AA287E" w:rsidRPr="004C285D" w:rsidP="008B08F9">
                  <w:pPr>
                    <w:rPr>
                      <w:rFonts w:ascii="Tahoma" w:hAnsi="Tahoma" w:cs="Tahoma"/>
                      <w:noProof/>
                    </w:rPr>
                  </w:pPr>
                  <w:r w:rsidRPr="004C285D">
                    <w:rPr>
                      <w:rFonts w:ascii="Tahoma" w:hAnsi="Tahoma" w:cs="Tahoma"/>
                      <w:noProof/>
                      <w:lang w:val="en-US" w:eastAsia="en-US"/>
                    </w:rPr>
                    <w:drawing>
                      <wp:inline distT="0" distB="0" distL="0" distR="0">
                        <wp:extent cx="1843910" cy="92710"/>
                        <wp:effectExtent l="0" t="0" r="4445" b="254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version2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BEBA8EAE-BF5A-486C-A8C5-ECC9F3942E4B}">
                                      <a14:imgProps xmlns:a14="http://schemas.microsoft.com/office/drawing/2010/main">
                                        <a14:imgLayer xmlns:r="http://schemas.openxmlformats.org/officeDocument/2006/relationships" r:embed="rId13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5206" cy="96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4D95" w:rsidRPr="004C285D" w:rsidP="003D4FEB">
            <w:pPr>
              <w:rPr>
                <w:rFonts w:ascii="Tahoma" w:hAnsi="Tahoma" w:cs="Tahoma"/>
              </w:rPr>
            </w:pPr>
          </w:p>
        </w:tc>
        <w:tc>
          <w:tcPr>
            <w:tcW w:w="7416" w:type="dxa"/>
            <w:gridSpan w:val="2"/>
            <w:shd w:val="clear" w:color="auto" w:fill="FFFFFF" w:themeFill="background1"/>
          </w:tcPr>
          <w:p w:rsidR="00125E2B" w:rsidRPr="004C285D" w:rsidP="00691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C285D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 </w:t>
            </w:r>
            <w:r w:rsidRPr="004C285D" w:rsidR="00882F04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competent</w:t>
            </w:r>
            <w:r w:rsidRPr="004C285D" w:rsidR="00515E10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professional with 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60</w:t>
            </w:r>
            <w:r w:rsidR="00BB13A8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months</w:t>
            </w:r>
            <w:r w:rsidRPr="004C285D" w:rsidR="00485F1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0626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of total </w:t>
            </w:r>
            <w:r w:rsidRPr="004C285D" w:rsidR="00485F1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experience</w:t>
            </w:r>
            <w:r w:rsidR="00AB37ED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79E0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(As</w:t>
            </w:r>
            <w:r w:rsidR="00AB37ED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13A8" w:rsidR="00BB13A8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Data scientist</w:t>
            </w:r>
            <w:r w:rsidR="00BB13A8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95730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and </w:t>
            </w:r>
            <w:r w:rsidRPr="00195730" w:rsidR="00195730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statistical modeller</w:t>
            </w:r>
            <w:r w:rsidR="00AB37ED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Pr="004C285D" w:rsidR="00485F1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; presently associated with 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IN"/>
              </w:rPr>
              <w:t>Prescience as a Data scientist, business analyst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and pre-sales consultant.</w:t>
            </w:r>
          </w:p>
          <w:p w:rsidR="009E15CD" w:rsidRPr="00616940" w:rsidP="009E15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16940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Insightful understanding</w:t>
            </w:r>
            <w:r w:rsidR="005E73BB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&amp; exposure</w:t>
            </w: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of </w:t>
            </w:r>
            <w:r w:rsidR="00481F3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various </w:t>
            </w:r>
            <w:r w:rsidRPr="00273597" w:rsidR="00481F39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machine learning 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methods</w:t>
            </w:r>
            <w:r w:rsidR="00481F3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Namely </w:t>
            </w:r>
            <w:r w:rsidRPr="00273597" w:rsidR="004A57B5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Regression,</w:t>
            </w:r>
            <w:r w:rsidRPr="00273597" w:rsidR="00481F39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Clustering, Classification</w:t>
            </w:r>
            <w:r w:rsidR="008D4733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477A6A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NLP, Feature</w:t>
            </w:r>
            <w:r w:rsidR="008D4733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selection and </w:t>
            </w:r>
            <w:r w:rsidR="00EA0692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Neural nets</w:t>
            </w:r>
            <w:r w:rsidR="00481F3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to name some of them and bring out customer delight and profit.</w:t>
            </w:r>
          </w:p>
          <w:p w:rsidR="008260E3" w:rsidRPr="004C184A" w:rsidP="004C18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E6CA5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Experience in </w:t>
            </w:r>
            <w:r w:rsidR="004A57B5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Data 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modelling, Machine</w:t>
            </w:r>
            <w:r w:rsidR="009E1AC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learning,</w:t>
            </w:r>
            <w:r w:rsidR="004A57B5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C203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Automation 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consulting,</w:t>
            </w:r>
            <w:r w:rsidR="00CC203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87A6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pre-sales activities</w:t>
            </w:r>
            <w:r w:rsidR="00CC203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client engagement</w:t>
            </w:r>
          </w:p>
          <w:p w:rsidR="0065371C" w:rsidRPr="0065371C" w:rsidP="0065371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Capabilities</w:t>
            </w:r>
            <w:r w:rsidRPr="0065371C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 </w:t>
            </w:r>
            <w:r w:rsidR="0089672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Decision science </w:t>
            </w:r>
            <w:r w:rsidR="00896724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to understand, interpret and willingness to provide alternate and </w:t>
            </w:r>
            <w:r w:rsidR="00A87A6D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cost-efficient</w:t>
            </w:r>
            <w:r w:rsidR="00896724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53F6A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solutions</w:t>
            </w:r>
            <w:r w:rsidR="00EA0692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to business, </w:t>
            </w:r>
            <w:r w:rsidRPr="00EA0692" w:rsidR="00EA0692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Understanding the AI requirement</w:t>
            </w:r>
            <w:r w:rsidR="00EA0692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of clients and solutioning with the required tool.</w:t>
            </w:r>
          </w:p>
          <w:p w:rsidR="005022C5" w:rsidRPr="00206704" w:rsidP="00D54F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16940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 </w:t>
            </w:r>
            <w:r w:rsidR="004C184A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crisp and </w:t>
            </w:r>
            <w:r w:rsidRPr="00616940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keen communicator with excellent int</w:t>
            </w:r>
            <w:r w:rsidR="00896724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erpersonal</w:t>
            </w:r>
            <w:r w:rsidR="000D7828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skills</w:t>
            </w:r>
            <w:r w:rsidR="00896724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problem </w:t>
            </w:r>
            <w:r w:rsidR="00100579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solving, analytical</w:t>
            </w:r>
            <w:r w:rsidRPr="00616940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skills</w:t>
            </w:r>
            <w:r w:rsidR="00896724"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attitude to solve problems.</w:t>
            </w:r>
          </w:p>
        </w:tc>
      </w:tr>
      <w:tr w:rsidTr="00142B2D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423"/>
        </w:trPr>
        <w:tc>
          <w:tcPr>
            <w:tcW w:w="3960" w:type="dxa"/>
            <w:shd w:val="clear" w:color="auto" w:fill="FFFFFF" w:themeFill="background1"/>
          </w:tcPr>
          <w:p w:rsidR="003037DF" w:rsidRPr="004C285D" w:rsidP="006E2944">
            <w:pPr>
              <w:rPr>
                <w:rFonts w:ascii="Tahoma" w:hAnsi="Tahoma" w:cs="Tahoma"/>
                <w:color w:val="6A6969"/>
                <w:sz w:val="14"/>
                <w:szCs w:val="20"/>
              </w:rPr>
            </w:pPr>
          </w:p>
        </w:tc>
        <w:tc>
          <w:tcPr>
            <w:tcW w:w="7416" w:type="dxa"/>
            <w:gridSpan w:val="2"/>
            <w:shd w:val="clear" w:color="auto" w:fill="FFFFFF" w:themeFill="background1"/>
          </w:tcPr>
          <w:p w:rsidR="003037DF" w:rsidRPr="004C285D" w:rsidP="00882F04">
            <w:p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4C285D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230505</wp:posOffset>
                      </wp:positionV>
                      <wp:extent cx="1343025" cy="609600"/>
                      <wp:effectExtent l="0" t="0" r="9525" b="0"/>
                      <wp:wrapNone/>
                      <wp:docPr id="3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7DF" w:rsidRPr="00275E71" w:rsidP="00165D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Wipro HOLMES</w:t>
                                  </w:r>
                                  <w:r w:rsidRPr="00275E71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  <w:vertAlign w:val="superscript"/>
                                    </w:rPr>
                                    <w:t>TM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, Bengaluru as Data scientist and Automation consultant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width:105.75pt;height:48pt;margin-top:18.15pt;margin-left:183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stroked="f">
                      <v:textbox>
                        <w:txbxContent>
                          <w:p w:rsidR="003037DF" w:rsidRPr="00275E71" w:rsidP="00165D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Wipro HOLMES</w:t>
                            </w:r>
                            <w:r w:rsidRPr="00275E71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  <w:vertAlign w:val="superscript"/>
                              </w:rPr>
                              <w:t>TM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, Bengaluru as Data scientist and Automation consultant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285D">
              <w:rPr>
                <w:rFonts w:ascii="Tahoma" w:hAnsi="Tahoma" w:cs="Tahoma"/>
                <w:noProof/>
                <w:lang w:val="en-US" w:eastAsia="en-US"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D" w:rsidR="00C96267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Timeline</w:t>
            </w:r>
          </w:p>
        </w:tc>
      </w:tr>
      <w:tr w:rsidTr="008C34EF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2763"/>
        </w:trPr>
        <w:tc>
          <w:tcPr>
            <w:tcW w:w="3960" w:type="dxa"/>
            <w:shd w:val="clear" w:color="auto" w:fill="FFFFFF" w:themeFill="background1"/>
          </w:tcPr>
          <w:p w:rsidR="003037DF" w:rsidRPr="004C285D" w:rsidP="006E2944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4C285D">
              <w:rPr>
                <w:rFonts w:ascii="Tahoma" w:hAnsi="Tahoma" w:cs="Tahoma"/>
                <w:noProof/>
                <w:color w:val="3FBCEC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66700" cy="266700"/>
                  <wp:effectExtent l="0" t="0" r="0" b="0"/>
                  <wp:docPr id="1039" name="Picture 15" descr="Z:\Approved_ResDev_Repository\Formats\Visual Resume Formats 2015-16\Icons\Soft-Skills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Z:\Approved_ResDev_Repository\Formats\Visual Resume Formats 2015-16\Icons\Soft-Skills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285D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 xml:space="preserve"> Skills</w:t>
            </w:r>
          </w:p>
          <w:p w:rsidR="00E97120" w:rsidRPr="004C285D" w:rsidP="00C9108B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</w:p>
          <w:p w:rsidR="0076038C" w:rsidP="007603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 </w:t>
            </w:r>
            <w:r w:rsidR="003C3CE0"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&amp; Python(beginner)</w:t>
            </w:r>
          </w:p>
          <w:p w:rsidR="00C9108B" w:rsidRPr="004C285D" w:rsidP="00C910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Power BI</w:t>
            </w:r>
            <w:r w:rsidR="009F0DC2"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, Tableau</w:t>
            </w:r>
          </w:p>
          <w:p w:rsidR="000C1F4C" w:rsidRPr="004C285D" w:rsidP="000C1F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342"/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C285D">
              <w:rPr>
                <w:rStyle w:val="rvts36"/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  <w:t>MS Office (Excel, Word, &amp; PowerPoint)</w:t>
            </w:r>
          </w:p>
          <w:p w:rsidR="006E67B5" w:rsidRPr="004C285D" w:rsidP="00165E30">
            <w:pPr>
              <w:autoSpaceDE w:val="0"/>
              <w:autoSpaceDN w:val="0"/>
              <w:adjustRightInd w:val="0"/>
              <w:ind w:left="342"/>
              <w:rPr>
                <w:rFonts w:ascii="Tahoma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16" w:type="dxa"/>
            <w:gridSpan w:val="2"/>
            <w:shd w:val="clear" w:color="auto" w:fill="FFFFFF" w:themeFill="background1"/>
          </w:tcPr>
          <w:p w:rsidR="003037DF" w:rsidRPr="004C285D" w:rsidP="001C51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979805</wp:posOffset>
                      </wp:positionV>
                      <wp:extent cx="1609725" cy="504825"/>
                      <wp:effectExtent l="0" t="0" r="9525" b="9525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6097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4CE9" w:rsidRPr="00E140C0" w:rsidP="00E140C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</w:pPr>
                                  <w:r w:rsidRPr="00E140C0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Prescience decision solution as Data scientist, business analyst and pre-sales consultant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width:126.75pt;height:39.75pt;margin-top:77.15pt;margin-left:237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stroked="f">
                      <v:textbox>
                        <w:txbxContent>
                          <w:p w:rsidR="00434CE9" w:rsidRPr="00E140C0" w:rsidP="00E140C0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E140C0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Prescience decision solution as Data scientist, business analyst and pre-sales consultant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85B77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760095</wp:posOffset>
                      </wp:positionV>
                      <wp:extent cx="1200150" cy="2000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5B77" w:rsidRPr="00385B77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85B7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2018(march)-present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width:94.5pt;height:15.75pt;margin-top:59.85pt;margin-left:272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 strokeweight="0.5pt">
                      <v:textbox>
                        <w:txbxContent>
                          <w:p w:rsidR="00385B77" w:rsidRPr="00385B7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5B77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2018(march)-present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9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770255</wp:posOffset>
                      </wp:positionV>
                      <wp:extent cx="1133475" cy="171450"/>
                      <wp:effectExtent l="0" t="0" r="28575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334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40" style="width:89.25pt;height:13.5pt;margin-top:60.65pt;margin-left:27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#4f81bd" strokecolor="#243f60" strokeweight="2pt">
                      <w10:wrap type="square"/>
                    </v:rect>
                  </w:pict>
                </mc:Fallback>
              </mc:AlternateContent>
            </w:r>
            <w:r w:rsidRPr="004C285D" w:rsidR="00CA0806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541655</wp:posOffset>
                      </wp:positionV>
                      <wp:extent cx="1038225" cy="238125"/>
                      <wp:effectExtent l="0" t="0" r="0" b="0"/>
                      <wp:wrapSquare wrapText="bothSides"/>
                      <wp:docPr id="4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2D8" w:rsidRPr="006B4AA5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2016 – </w:t>
                                  </w:r>
                                  <w:r w:rsidR="00D10C14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2018(feb)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width:81.75pt;height:18.75pt;margin-top:42.65pt;margin-left:194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>
                      <v:textbox>
                        <w:txbxContent>
                          <w:p w:rsidR="00EE12D8" w:rsidRPr="006B4AA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2016 – </w:t>
                            </w:r>
                            <w:r w:rsidR="00D10C14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2018(feb)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285D" w:rsidR="00CA0806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1027430</wp:posOffset>
                      </wp:positionV>
                      <wp:extent cx="1433830" cy="581025"/>
                      <wp:effectExtent l="0" t="0" r="0" b="9525"/>
                      <wp:wrapSquare wrapText="bothSides"/>
                      <wp:docPr id="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83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7DF" w:rsidRPr="006B4AA5" w:rsidP="006B4AA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</w:pPr>
                                  <w:r w:rsidRPr="007F60D9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PGPM (</w:t>
                                  </w:r>
                                  <w:r w:rsidR="00823CE6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Analytics &amp; Operations</w:t>
                                  </w:r>
                                  <w:r w:rsidRPr="007F60D9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) from Great Lakes Institute of Management, Chennai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112.9pt;height:45.75pt;margin-top:80.9pt;margin-left:92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stroked="f">
                      <v:textbox>
                        <w:txbxContent>
                          <w:p w:rsidR="003037DF" w:rsidRPr="006B4AA5" w:rsidP="006B4AA5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7F60D9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PGPM (</w:t>
                            </w:r>
                            <w:r w:rsidR="00823CE6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Analytics &amp; Operations</w:t>
                            </w:r>
                            <w:r w:rsidRPr="007F60D9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) from Great Lakes Institute of Management, Chennai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285D" w:rsidR="002E77BA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228600</wp:posOffset>
                      </wp:positionV>
                      <wp:extent cx="1362075" cy="533400"/>
                      <wp:effectExtent l="0" t="0" r="9525" b="0"/>
                      <wp:wrapSquare wrapText="bothSides"/>
                      <wp:docPr id="3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7DF" w:rsidRPr="00B161A7" w:rsidP="006B4AA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Capgemini</w:t>
                                  </w:r>
                                  <w:r w:rsidRPr="00882F04" w:rsidR="00882F04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, Mumbai</w:t>
                                  </w:r>
                                  <w:r w:rsidR="00882F04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 xml:space="preserve"> as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6"/>
                                      <w:szCs w:val="20"/>
                                    </w:rPr>
                                    <w:t>SSE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width:107.25pt;height:42pt;margin-top:18pt;margin-left:12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color="white" stroked="f">
                      <v:textbox>
                        <w:txbxContent>
                          <w:p w:rsidR="003037DF" w:rsidRPr="00B161A7" w:rsidP="006B4AA5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Capgemini</w:t>
                            </w:r>
                            <w:r w:rsidRPr="00882F04" w:rsidR="00882F04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, Mumbai</w:t>
                            </w:r>
                            <w:r w:rsidR="00882F04"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 as 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6"/>
                                <w:szCs w:val="20"/>
                              </w:rPr>
                              <w:t>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285D" w:rsidR="00DD40CA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751205</wp:posOffset>
                      </wp:positionV>
                      <wp:extent cx="895350" cy="200025"/>
                      <wp:effectExtent l="0" t="0" r="0" b="0"/>
                      <wp:wrapNone/>
                      <wp:docPr id="4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2D8" w:rsidRPr="00AB7D2B" w:rsidP="000042C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2015 – 2016</w:t>
                                  </w:r>
                                </w:p>
                                <w:p w:rsidR="00EE12D8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width:70.5pt;height:15.75pt;margin-top:59.15pt;margin-left:11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>
                      <v:textbox>
                        <w:txbxContent>
                          <w:p w:rsidR="00EE12D8" w:rsidRPr="00AB7D2B" w:rsidP="000042C5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2015 – 2016</w:t>
                            </w:r>
                          </w:p>
                          <w:p w:rsidR="00EE12D8"/>
                        </w:txbxContent>
                      </v:textbox>
                    </v:shape>
                  </w:pict>
                </mc:Fallback>
              </mc:AlternateContent>
            </w:r>
            <w:r w:rsidRPr="004C285D" w:rsidR="005A3357">
              <w:rPr>
                <w:rFonts w:ascii="Tahoma" w:hAnsi="Tahoma" w:cs="Tahoma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547370</wp:posOffset>
                      </wp:positionV>
                      <wp:extent cx="1009650" cy="257175"/>
                      <wp:effectExtent l="0" t="0" r="0" b="0"/>
                      <wp:wrapNone/>
                      <wp:docPr id="4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C4F" w:rsidRPr="00165D2D" w:rsidP="000042C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2011 – 2014</w:t>
                                  </w:r>
                                  <w:r w:rsidR="00882F04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75C4F" w:rsidRPr="00B16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width:79.5pt;height:20.25pt;margin-top:43.1pt;margin-left:2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8720" filled="f" stroked="f">
                      <v:textbox>
                        <w:txbxContent>
                          <w:p w:rsidR="00675C4F" w:rsidRPr="00165D2D" w:rsidP="000042C5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2011 – 2014</w:t>
                            </w:r>
                            <w:r w:rsidR="00882F04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5C4F" w:rsidRPr="00B161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9DB" w:rsidR="00CC39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560705</wp:posOffset>
                      </wp:positionV>
                      <wp:extent cx="933450" cy="19050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33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46" style="width:73.5pt;height:15pt;margin-top:44.15pt;margin-left:29.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color="#4f81bd" strokecolor="#243f60" strokeweight="2pt">
                      <w10:wrap type="square"/>
                    </v:rect>
                  </w:pict>
                </mc:Fallback>
              </mc:AlternateContent>
            </w:r>
            <w:r w:rsidRPr="00CC39DB" w:rsidR="00CC39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760730</wp:posOffset>
                      </wp:positionV>
                      <wp:extent cx="857250" cy="200025"/>
                      <wp:effectExtent l="0" t="0" r="19050" b="28575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572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47" style="width:67.5pt;height:15.75pt;margin-top:59.9pt;margin-left:117.45pt;mso-width-percent:0;mso-width-relative:margin;mso-wrap-distance-bottom:0;mso-wrap-distance-left:9pt;mso-wrap-distance-right:9pt;mso-wrap-distance-top:0;mso-wrap-style:square;position:absolute;visibility:visible;v-text-anchor:middle;z-index:251672576" fillcolor="#4f81bd" strokecolor="#243f60" strokeweight="2pt">
                      <w10:wrap type="square"/>
                    </v:rect>
                  </w:pict>
                </mc:Fallback>
              </mc:AlternateContent>
            </w:r>
            <w:r w:rsidRPr="00CC39DB" w:rsidR="00CC39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560705</wp:posOffset>
                      </wp:positionV>
                      <wp:extent cx="904875" cy="190500"/>
                      <wp:effectExtent l="0" t="0" r="28575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048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48" style="width:71.25pt;height:15pt;margin-top:44.15pt;margin-left:198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#4f81bd" strokecolor="#243f60" strokeweight="2pt">
                      <w10:wrap type="square"/>
                    </v:rect>
                  </w:pict>
                </mc:Fallback>
              </mc:AlternateContent>
            </w:r>
            <w:r w:rsidRPr="00CC39DB" w:rsidR="00CC39D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694055</wp:posOffset>
                      </wp:positionV>
                      <wp:extent cx="4286250" cy="133350"/>
                      <wp:effectExtent l="0" t="0" r="19050" b="1905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86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49" style="width:337.5pt;height:10.5pt;margin-top:54.65pt;margin-left:26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color="#95b3d7" strokecolor="#243f60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Tr="00142B2D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270"/>
        </w:trPr>
        <w:tc>
          <w:tcPr>
            <w:tcW w:w="11376" w:type="dxa"/>
            <w:gridSpan w:val="3"/>
            <w:shd w:val="clear" w:color="auto" w:fill="FFFFFF" w:themeFill="background1"/>
          </w:tcPr>
          <w:p w:rsidR="00263D6B" w:rsidRPr="004C285D" w:rsidP="00263D6B">
            <w:pPr>
              <w:rPr>
                <w:rFonts w:ascii="Tahoma" w:hAnsi="Tahoma" w:cs="Tahoma"/>
                <w:color w:val="3FBCEC"/>
                <w:sz w:val="16"/>
                <w:szCs w:val="16"/>
              </w:rPr>
            </w:pPr>
            <w:r w:rsidRPr="004C285D">
              <w:rPr>
                <w:rFonts w:ascii="Tahoma" w:hAnsi="Tahoma" w:cs="Tahoma"/>
                <w:noProof/>
                <w:lang w:val="en-US" w:eastAsia="en-US"/>
              </w:rPr>
              <w:drawing>
                <wp:inline distT="0" distB="0" distL="0" distR="0">
                  <wp:extent cx="228600" cy="228600"/>
                  <wp:effectExtent l="0" t="0" r="0" b="0"/>
                  <wp:docPr id="22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5D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Education</w:t>
            </w:r>
          </w:p>
          <w:p w:rsidR="00263D6B" w:rsidRPr="004C285D" w:rsidP="00D3477B">
            <w:pPr>
              <w:rPr>
                <w:rFonts w:ascii="Tahoma" w:hAnsi="Tahoma" w:cs="Tahoma"/>
                <w:color w:val="3FBCEC"/>
                <w:sz w:val="10"/>
                <w:szCs w:val="10"/>
              </w:rPr>
            </w:pPr>
          </w:p>
          <w:p w:rsidR="00C91BF7" w:rsidRPr="004C285D" w:rsidP="00405B1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noProof/>
                <w:spacing w:val="-4"/>
              </w:rPr>
            </w:pPr>
            <w:r w:rsidRPr="004C285D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PGPM (</w:t>
            </w:r>
            <w:r w:rsidRPr="004C285D" w:rsidR="00405B12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Analytics &amp; </w:t>
            </w:r>
            <w:r w:rsidR="006B5A33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Operations</w:t>
            </w:r>
            <w:r w:rsidRPr="004C285D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)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 from Great Lakes Institute of Management, Chennai in 2016</w:t>
            </w:r>
            <w:r w:rsidR="00A94A30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 with </w:t>
            </w:r>
            <w:r w:rsidR="006B5A33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3.11</w:t>
            </w:r>
            <w:r w:rsidR="00A94A30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 GPA</w:t>
            </w:r>
          </w:p>
          <w:p w:rsidR="00F83A6E" w:rsidRPr="004C285D" w:rsidP="00F83A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noProof/>
                <w:spacing w:val="-4"/>
              </w:rPr>
            </w:pPr>
            <w:r w:rsidRPr="004C285D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B. Tech (</w:t>
            </w:r>
            <w:r w:rsidR="00D76B3C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IT</w:t>
            </w:r>
            <w:r w:rsidRPr="004C285D">
              <w:rPr>
                <w:rStyle w:val="rvts36"/>
                <w:rFonts w:ascii="Tahoma" w:hAnsi="Tahoma" w:cs="Tahoma"/>
                <w:b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from </w:t>
            </w:r>
            <w:r w:rsidR="00D76B3C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NIST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, B</w:t>
            </w:r>
            <w:r w:rsidR="00D76B3C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erhampur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 in 2011 with </w:t>
            </w:r>
            <w:r w:rsidR="00A97A2F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7. </w:t>
            </w:r>
            <w:r w:rsidR="00D76B3C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1</w:t>
            </w:r>
            <w:r w:rsidR="00A97A2F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94A30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GPA</w:t>
            </w:r>
          </w:p>
          <w:p w:rsidR="00F83A6E" w:rsidRPr="004C285D" w:rsidP="00F83A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noProof/>
                <w:spacing w:val="-4"/>
              </w:rPr>
            </w:pP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S.S.C from </w:t>
            </w:r>
            <w:r w:rsidR="00B659BF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DAV Public School, Pokhariput, Bhubaneswar in 2006</w:t>
            </w:r>
            <w:r w:rsidR="00A94A30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 xml:space="preserve"> with </w:t>
            </w:r>
            <w:r w:rsidR="00B659BF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76.6</w:t>
            </w:r>
            <w:r w:rsidR="00A94A30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%</w:t>
            </w:r>
          </w:p>
          <w:p w:rsidR="00F83A6E" w:rsidRPr="00ED4899" w:rsidP="00F83A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noProof/>
                <w:spacing w:val="-4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HSC from DAV Public School, Pokhariput, Bhubaneswar in 2005 with 84.8</w:t>
            </w:r>
            <w:r w:rsidR="00A94A30">
              <w:rPr>
                <w:rStyle w:val="rvts36"/>
                <w:rFonts w:ascii="Tahoma" w:hAnsi="Tahoma" w:cs="Tahoma"/>
                <w:color w:val="595959" w:themeColor="text1" w:themeTint="A6"/>
                <w:spacing w:val="-4"/>
                <w:sz w:val="20"/>
                <w:bdr w:val="none" w:sz="0" w:space="0" w:color="auto" w:frame="1"/>
                <w:shd w:val="clear" w:color="auto" w:fill="FFFFFF"/>
              </w:rPr>
              <w:t>%</w:t>
            </w:r>
          </w:p>
          <w:p w:rsidR="00ED4899" w:rsidP="00ED4899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noProof/>
                <w:spacing w:val="-4"/>
              </w:rPr>
            </w:pPr>
          </w:p>
          <w:p w:rsidR="00ED4899" w:rsidRPr="00ED4899" w:rsidP="00ED4899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noProof/>
                <w:spacing w:val="-4"/>
              </w:rPr>
            </w:pPr>
          </w:p>
          <w:p w:rsidR="001C5161" w:rsidRPr="004C285D" w:rsidP="00F83A6E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i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4C285D">
              <w:rPr>
                <w:rStyle w:val="rvts36"/>
                <w:rFonts w:ascii="Tahoma" w:hAnsi="Tahoma" w:cs="Tahoma"/>
                <w:i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Other Course/Certification:</w:t>
            </w:r>
          </w:p>
          <w:p w:rsidR="001C5161" w:rsidP="00ED489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Completed </w:t>
            </w:r>
            <w:r w:rsidR="00ED4899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ITIL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Certification in 2012</w:t>
            </w:r>
          </w:p>
          <w:p w:rsidR="00ED4899" w:rsidP="00ED489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D5C49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Machine learning A-Z from Wipro-Udemy</w:t>
            </w:r>
          </w:p>
          <w:p w:rsidR="00D86BC3" w:rsidRPr="004C285D" w:rsidP="006D2D77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Tr="00142B2D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80"/>
        </w:trPr>
        <w:tc>
          <w:tcPr>
            <w:tcW w:w="11376" w:type="dxa"/>
            <w:gridSpan w:val="3"/>
            <w:shd w:val="clear" w:color="auto" w:fill="FFFFFF" w:themeFill="background1"/>
          </w:tcPr>
          <w:p w:rsidR="006B4AA5" w:rsidRPr="004C285D" w:rsidP="00F83A6E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14"/>
              </w:rPr>
            </w:pPr>
          </w:p>
        </w:tc>
      </w:tr>
      <w:tr w:rsidTr="00142B2D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2308"/>
        </w:trPr>
        <w:tc>
          <w:tcPr>
            <w:tcW w:w="11376" w:type="dxa"/>
            <w:gridSpan w:val="3"/>
            <w:shd w:val="clear" w:color="auto" w:fill="FFFFFF" w:themeFill="background1"/>
          </w:tcPr>
          <w:p w:rsidR="002024B4" w:rsidP="002024B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381000</wp:posOffset>
                      </wp:positionV>
                      <wp:extent cx="7334250" cy="276225"/>
                      <wp:effectExtent l="0" t="0" r="0" b="9525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334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CAF" w:rsidRPr="00D909D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D909D3"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’18 – present with Prescience decision solution as Data scientist, Business analysts and Pre-sales consultant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50" type="#_x0000_t202" style="width:577.5pt;height:21.75pt;margin-top:30pt;margin-left:-5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color="#dbe5f1" stroked="f" strokeweight="0.5pt">
                      <v:textbox>
                        <w:txbxContent>
                          <w:p w:rsidR="001D4CAF" w:rsidRPr="00D909D3">
                            <w:pPr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909D3"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Feb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’18 – present with Prescience decision solution as Data scientist, Business analysts and Pre-sales consultant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27D0" w:rsidR="002024B4">
              <w:rPr>
                <w:rFonts w:ascii="Tahoma" w:hAnsi="Tahoma" w:cs="Tahoma"/>
                <w:noProof/>
                <w:color w:val="3FBCEC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04800" cy="304800"/>
                  <wp:effectExtent l="0" t="0" r="0" b="0"/>
                  <wp:docPr id="1041" name="Picture 17" descr="Z:\Approved_ResDev_Repository\Formats\Visual Resume Formats 2015-16\Icons\workexperienc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Z:\Approved_ResDev_Repository\Formats\Visual Resume Formats 2015-16\Icons\workexperienc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19" cy="307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27D0" w:rsidR="002024B4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5D1F88" w:rsidR="002024B4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Work Experience</w:t>
            </w:r>
            <w:r w:rsidRPr="004C285D" w:rsidR="002024B4">
              <w:rPr>
                <w:rFonts w:ascii="Tahoma" w:hAnsi="Tahoma" w:cs="Tahoma"/>
              </w:rPr>
              <w:t xml:space="preserve"> </w:t>
            </w:r>
          </w:p>
          <w:p w:rsidR="00840EFE" w:rsidRPr="004C285D" w:rsidP="00840EF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4C28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Key Result Areas:</w:t>
            </w:r>
          </w:p>
          <w:p w:rsidR="00840EFE" w:rsidP="00840E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Built a bitcoin price prediction </w:t>
            </w:r>
            <w:r w:rsidR="00032778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algorithm with use of </w:t>
            </w:r>
            <w:r w:rsidRPr="00CA794E" w:rsidR="00032778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data imputation and ARIMA/ARIMAX</w:t>
            </w:r>
            <w:r w:rsidR="00032778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40EFE" w:rsidP="00840E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Cust</w:t>
            </w:r>
            <w:r w:rsidR="00AC1A46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omer </w:t>
            </w:r>
            <w:r w:rsidRPr="00362598" w:rsidR="00AC1A46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segmentation, targeting and positioning using ordinal log regression and clustering</w:t>
            </w:r>
          </w:p>
          <w:p w:rsidR="00840EFE" w:rsidP="00840E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F2C4E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Association rules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for a retail company for assortment and mix</w:t>
            </w:r>
          </w:p>
          <w:p w:rsidR="00D042EB" w:rsidP="00840E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55145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Design of a retail solution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with prescription enabled feature using Power BI and R programming</w:t>
            </w:r>
          </w:p>
          <w:p w:rsidR="00D042EB" w:rsidP="00840E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Designed the </w:t>
            </w:r>
            <w:r w:rsidRPr="00362598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requirement document for a </w:t>
            </w:r>
            <w:r w:rsidRPr="00362598" w:rsidR="00362598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project,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made the </w:t>
            </w:r>
            <w:r w:rsidR="00362598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initiation.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54E91" w:rsidP="00454E91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C62F8B" w:rsidRPr="00040A83" w:rsidP="00B1575F">
            <w:pPr>
              <w:rPr>
                <w:rFonts w:ascii="Tahoma" w:hAnsi="Tahoma" w:cs="Tahoma"/>
                <w:b/>
                <w:color w:val="595959" w:themeColor="text1" w:themeTint="A6"/>
                <w:sz w:val="12"/>
                <w:szCs w:val="20"/>
              </w:rPr>
            </w:pPr>
          </w:p>
          <w:p w:rsidR="00B1575F" w:rsidRPr="00AE0E5D" w:rsidP="007022D2">
            <w:pPr>
              <w:shd w:val="clear" w:color="auto" w:fill="DBE5F1" w:themeFill="accent1" w:themeFillTint="33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Jun</w:t>
            </w:r>
            <w:r w:rsidRPr="004C285D" w:rsidR="00C62F8B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’ 16 – </w:t>
            </w:r>
            <w:r w:rsidR="00840EFE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Feb’18</w:t>
            </w:r>
            <w:r w:rsidRPr="004C285D" w:rsidR="00C62F8B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with </w:t>
            </w:r>
            <w:r w:rsidR="00AE0E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IN"/>
              </w:rPr>
              <w:t>Wipro HOLMES</w:t>
            </w:r>
            <w:r w:rsidRPr="00AE0E5D" w:rsidR="00AE0E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vertAlign w:val="superscript"/>
                <w:lang w:val="en-IN"/>
              </w:rPr>
              <w:t>TM</w:t>
            </w:r>
            <w:r w:rsidR="00AE0E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IN"/>
              </w:rPr>
              <w:t xml:space="preserve"> as Data scientist and Automation consultant</w:t>
            </w:r>
          </w:p>
          <w:p w:rsidR="003E7FD6" w:rsidRPr="004C285D" w:rsidP="006B4A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4C28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Key Result Areas:</w:t>
            </w:r>
          </w:p>
          <w:p w:rsidR="00CF52EB" w:rsidP="00535D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Built a </w:t>
            </w:r>
            <w:r w:rsidRPr="001A731F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framework to analyse ticket </w:t>
            </w:r>
            <w:r w:rsidRPr="001A731F" w:rsidR="00B65E8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data (</w:t>
            </w:r>
            <w:r w:rsidRPr="001A731F" w:rsidR="001A731F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ITSM)</w:t>
            </w:r>
            <w:r w:rsidRPr="00535DE8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identify pain areas using </w:t>
            </w:r>
            <w:r w:rsidRPr="00F61930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NLP (Natural language Processing)</w:t>
            </w:r>
            <w:r w:rsidRPr="00535DE8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 </w:t>
            </w:r>
            <w:r w:rsidRPr="00535DE8" w:rsidR="008A6A6F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QlikView</w:t>
            </w:r>
            <w:r w:rsidRPr="00535DE8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. Which eventually helped our team to position the automation bots to solution client’s problem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98557E" w:rsidP="0098557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57E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Made </w:t>
            </w:r>
            <w:r w:rsidRPr="00CD77CA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Credit risk model</w:t>
            </w:r>
            <w:r w:rsidRPr="0098557E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for one leading bank to analyse the attributes to grant loans and decrease the credit risk, using Decision tree, Random forest. (Tools used – R and Python). Presented it to higher management to find out significant result.</w:t>
            </w:r>
          </w:p>
          <w:p w:rsidR="0067068B" w:rsidP="0067068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7068B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Developed a </w:t>
            </w:r>
            <w:r w:rsidRPr="00B05C2A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marketing mix model</w:t>
            </w:r>
            <w:r w:rsidRPr="0067068B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for a retail </w:t>
            </w:r>
            <w:r w:rsidRPr="0067068B" w:rsidR="009216AA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company and</w:t>
            </w:r>
            <w:r w:rsidRPr="0067068B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presented it to client to provide deeper insights. </w:t>
            </w:r>
            <w:r w:rsidRPr="0067068B" w:rsidR="00694A30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(Using</w:t>
            </w:r>
            <w:r w:rsidRPr="0067068B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market mix algorithm, tools- R)</w:t>
            </w:r>
          </w:p>
          <w:p w:rsidR="000F5FD1" w:rsidP="000F5F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F5FD1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Made a </w:t>
            </w:r>
            <w:r w:rsidRPr="00285C0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demand forecast model</w:t>
            </w:r>
            <w:r w:rsidRPr="000F5FD1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for a manufacturing client and specified areas of focus. (Algorithms – Regression, Tools used R, python and power BI)</w:t>
            </w:r>
          </w:p>
          <w:p w:rsidR="009039B5" w:rsidRPr="009039B5" w:rsidP="009039B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9039B5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Developed one </w:t>
            </w:r>
            <w:r w:rsidRPr="00285C0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upsell model</w:t>
            </w:r>
            <w:r w:rsidRPr="009039B5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for after sales program execution for one Leading OEM. The result was estimated to provide a profit of 0.9 M $</w:t>
            </w:r>
            <w:r w:rsidRPr="009039B5" w:rsidR="00855611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. (Algorithm</w:t>
            </w:r>
            <w:r w:rsidRPr="009039B5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– </w:t>
            </w:r>
            <w:r w:rsidRPr="009039B5" w:rsidR="00855611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Clustering</w:t>
            </w:r>
            <w:r w:rsidR="00855611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787566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Market Basket </w:t>
            </w:r>
            <w:r w:rsidR="001B675A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Analysis. </w:t>
            </w:r>
            <w:r w:rsidRPr="009039B5" w:rsidR="001B675A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Tools</w:t>
            </w:r>
            <w:r w:rsidRPr="009039B5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– R, Python)</w:t>
            </w:r>
          </w:p>
          <w:p w:rsidR="006C4FF3" w:rsidP="009039B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Employee</w:t>
            </w:r>
            <w:r w:rsidR="00285C0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and Company affinity detection.</w:t>
            </w:r>
          </w:p>
          <w:p w:rsidR="00B000D8" w:rsidRPr="00B000D8" w:rsidP="00B000D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Recommender System </w:t>
            </w:r>
            <w:r w:rsidRPr="003D4BAC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</w:rPr>
              <w:t>for a retail customer</w:t>
            </w:r>
            <w:r w:rsidR="00787566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</w:rPr>
              <w:t>.</w:t>
            </w:r>
          </w:p>
          <w:p w:rsidR="004165DE" w:rsidRPr="008E6740" w:rsidP="009039B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Neural </w:t>
            </w:r>
            <w:r w:rsidR="00516B35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Networks </w:t>
            </w:r>
            <w:r w:rsidR="00852040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and Time </w:t>
            </w:r>
            <w:r w:rsidR="00787566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Series (</w:t>
            </w:r>
            <w:r w:rsidR="00852040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ARIMA</w:t>
            </w:r>
            <w:r w:rsidR="001B675A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, XGB</w:t>
            </w:r>
            <w:r w:rsidR="00852040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) </w:t>
            </w:r>
            <w:r w:rsidR="00852040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</w:rPr>
              <w:t>using R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</w:rPr>
              <w:t>.</w:t>
            </w:r>
          </w:p>
          <w:p w:rsidR="000C2ECA" w:rsidRPr="006C4FF3" w:rsidP="006C4FF3">
            <w:pPr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6C4FF3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Highlights:</w:t>
            </w:r>
          </w:p>
          <w:p w:rsidR="000C2ECA" w:rsidRPr="00070CA4" w:rsidP="00070C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5A41FC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Won accolades from CTO</w:t>
            </w:r>
            <w:r w:rsidRPr="00070CA4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, VP – Manufacturing</w:t>
            </w:r>
            <w:r w:rsidRPr="00070CA4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ab/>
              <w:t xml:space="preserve"> </w:t>
            </w:r>
          </w:p>
          <w:p w:rsidR="00070CA4" w:rsidP="00070C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070CA4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Won Wipro wide data analytics competition – Datathon</w:t>
            </w:r>
          </w:p>
          <w:p w:rsidR="00A973A8" w:rsidRPr="00070CA4" w:rsidP="00A973A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</w:p>
          <w:p w:rsidR="000C2ECA" w:rsidRPr="004C285D" w:rsidP="007022D2">
            <w:pPr>
              <w:shd w:val="clear" w:color="auto" w:fill="DBE5F1" w:themeFill="accent1" w:themeFillTint="33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4C28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O</w:t>
            </w:r>
            <w:r w:rsidR="00AC01FC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ct’ 11 – Apr’ 14</w:t>
            </w:r>
            <w:r w:rsidRPr="004C28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 with </w:t>
            </w:r>
            <w:r w:rsidR="000C2A6A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Capgemini</w:t>
            </w:r>
            <w:r w:rsidRPr="004C28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, Mumbai as </w:t>
            </w:r>
            <w:r w:rsidR="000C2A6A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 xml:space="preserve">Senior software Engineer </w:t>
            </w:r>
          </w:p>
          <w:p w:rsidR="000C2ECA" w:rsidRPr="004C285D" w:rsidP="006B4A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4C285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Key Result Areas:</w:t>
            </w:r>
          </w:p>
          <w:p w:rsidR="003524FC" w:rsidRPr="003524FC" w:rsidP="00D158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W</w:t>
            </w:r>
            <w:r w:rsidR="00B5074C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orked with </w:t>
            </w:r>
            <w:r w:rsidRPr="00CE0FB7" w:rsidR="00B5074C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exploratory Analytics</w:t>
            </w:r>
            <w:r w:rsidR="00B5074C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to identify trends of ticket data</w:t>
            </w:r>
            <w:r w:rsidR="00566C1C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and projected it to </w:t>
            </w:r>
            <w:r w:rsidR="00CF59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higher</w:t>
            </w:r>
            <w:r w:rsidR="00566C1C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management.</w:t>
            </w:r>
          </w:p>
          <w:p w:rsidR="003524FC" w:rsidRPr="005C6497" w:rsidP="003524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CE0FB7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Learnt</w:t>
            </w:r>
            <w:r w:rsidRPr="00CE0FB7" w:rsidR="00CF595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statistics</w:t>
            </w:r>
            <w:r w:rsidR="00CF59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and implemented it to see our everyday deviation and point of </w:t>
            </w:r>
            <w:r w:rsidR="005C505F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impacts. </w:t>
            </w:r>
          </w:p>
          <w:p w:rsidR="008A3983" w:rsidP="00E47A9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2024E9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Statistics and Analytics</w:t>
            </w:r>
            <w:r w:rsidR="00FB7E60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eventually</w:t>
            </w:r>
            <w:r w:rsidR="00FB7E60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helped me to make up </w:t>
            </w:r>
            <w:r w:rsidRPr="002024E9" w:rsidR="00FB7E60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SOD (Segregation of Duties)</w:t>
            </w:r>
            <w:r w:rsidR="00C37D30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which was projected to the client and rolled out to 121 end users.</w:t>
            </w:r>
          </w:p>
          <w:p w:rsidR="00EA742A" w:rsidP="002E740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Performed </w:t>
            </w:r>
            <w:r w:rsidR="002E740A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linear</w:t>
            </w: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regression</w:t>
            </w:r>
            <w:r w:rsidR="00516B35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with Neural </w:t>
            </w:r>
            <w:r w:rsidR="009B5E26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network (</w:t>
            </w:r>
            <w:r w:rsidR="003F7FE2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Artificial Intelligence</w:t>
            </w:r>
            <w:r w:rsidR="001A2573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) for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demand forecast of one Oil and Natural Gas </w:t>
            </w:r>
            <w:r w:rsidR="002E740A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Company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to study the variance.</w:t>
            </w:r>
          </w:p>
          <w:p w:rsidR="00D436FA" w:rsidP="002E740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Performed Clustering </w:t>
            </w:r>
            <w:r w:rsidRPr="00D436FA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to Identify the companies with different spend capabilities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3B11C8" w:rsidP="002E740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Found out outliers </w:t>
            </w:r>
            <w:r w:rsidRPr="003B11C8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in the time logged by employees</w:t>
            </w:r>
            <w:r w:rsidR="00DB4CE9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440C8E" w:rsidR="00DB4CE9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HR Analytics</w:t>
            </w:r>
            <w:r w:rsidR="00DB4CE9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Division)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644D15" w:rsidRPr="008E6740" w:rsidP="002E740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NLP </w:t>
            </w:r>
            <w:r w:rsidRPr="00644D15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to understand description provided by Oil and Gas company</w:t>
            </w:r>
            <w:r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(Bag of words)</w:t>
            </w:r>
          </w:p>
          <w:p w:rsidR="001C4BD7" w:rsidRPr="001C4BD7" w:rsidP="001C4BD7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14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5330BA" w:rsidRPr="004C285D" w:rsidP="003E7FD6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C285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Highlights:</w:t>
            </w:r>
          </w:p>
          <w:p w:rsidR="00FB03C0" w:rsidRPr="005E1039" w:rsidP="005E103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595959" w:themeColor="text1" w:themeTint="A6"/>
                <w:sz w:val="18"/>
                <w:szCs w:val="20"/>
              </w:rPr>
            </w:pPr>
            <w:r w:rsidRPr="005E1039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Got </w:t>
            </w:r>
            <w:r w:rsidRPr="00BA2F2E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Cash prize from the client </w:t>
            </w:r>
            <w:r w:rsidRPr="005E1039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for the implementation of </w:t>
            </w:r>
            <w:r w:rsidRPr="005E1039" w:rsidR="00E24A70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SOD</w:t>
            </w:r>
            <w:r w:rsidR="00E24A70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>Segregation of duties)</w:t>
            </w:r>
            <w:r w:rsidRPr="005E1039">
              <w:rPr>
                <w:rStyle w:val="rvts36"/>
                <w:rFonts w:ascii="Tahoma" w:hAnsi="Tahoma" w:cs="Tahoma"/>
                <w:color w:val="595959" w:themeColor="text1" w:themeTint="A6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successfully.</w:t>
            </w:r>
          </w:p>
          <w:p w:rsidR="000C2ECA" w:rsidRPr="004C285D" w:rsidP="000C2EC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4C285D">
              <w:rPr>
                <w:rFonts w:ascii="Tahoma" w:hAnsi="Tahoma" w:cs="Tahoma"/>
                <w:noProof/>
                <w:color w:val="3FBCEC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1029" name="Picture 5" descr="Z:\Approved_ResDev_Repository\Formats\Visual Resume Formats 2015-16\Icons\Certification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Z:\Approved_ResDev_Repository\Formats\Visual Resume Formats 2015-16\Icons\Certification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285D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 xml:space="preserve">Live </w:t>
            </w:r>
            <w:r w:rsidRPr="005D1F88" w:rsidR="00C05ED4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 xml:space="preserve">/ Academic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Projects</w:t>
            </w:r>
          </w:p>
          <w:p w:rsidR="000C2ECA" w:rsidRPr="00040A83" w:rsidP="000C2EC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20"/>
              </w:rPr>
            </w:pPr>
          </w:p>
          <w:p w:rsidR="00E73EAB" w:rsidP="00E73EA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E73EAB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Empirical Research Project</w:t>
            </w:r>
            <w:r w:rsidRPr="00E73EAB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: Impact of 3PL (Third party logistics) on Indian companies.</w:t>
            </w:r>
          </w:p>
          <w:p w:rsidR="00890366" w:rsidP="0089036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6B5C13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Market Research Project</w:t>
            </w:r>
            <w:r w:rsidRPr="00890366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: Perception of people on Greatlakes institute of </w:t>
            </w:r>
            <w:r w:rsidRPr="00890366" w:rsidR="00B73D99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management (</w:t>
            </w:r>
            <w:r w:rsidRPr="00890366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Market </w:t>
            </w:r>
            <w:r w:rsidRPr="00890366" w:rsidR="00484CD7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research,</w:t>
            </w:r>
            <w:r w:rsidRPr="00890366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using </w:t>
            </w:r>
            <w:r w:rsidRPr="00890366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R )</w:t>
            </w:r>
          </w:p>
          <w:p w:rsidR="00C05ED4" w:rsidRPr="004C285D" w:rsidP="00A014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A0146F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Comprehensive Analysis of the AI tools and their capabilities</w:t>
            </w:r>
            <w:r w:rsidRPr="00A0146F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by companies in Indian landscape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C2ECA" w:rsidRPr="004C285D" w:rsidP="000C2EC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"/>
              </w:rPr>
            </w:pPr>
          </w:p>
        </w:tc>
      </w:tr>
      <w:tr w:rsidTr="00156E32">
        <w:tblPrEx>
          <w:tblW w:w="11376" w:type="dxa"/>
          <w:tblInd w:w="-882" w:type="dxa"/>
          <w:shd w:val="clear" w:color="auto" w:fill="FFFFFF" w:themeFill="background1"/>
          <w:tblLayout w:type="fixed"/>
          <w:tblLook w:val="04A0"/>
        </w:tblPrEx>
        <w:trPr>
          <w:trHeight w:val="426"/>
        </w:trPr>
        <w:tc>
          <w:tcPr>
            <w:tcW w:w="11376" w:type="dxa"/>
            <w:gridSpan w:val="3"/>
            <w:shd w:val="clear" w:color="auto" w:fill="FFFFFF" w:themeFill="background1"/>
          </w:tcPr>
          <w:p w:rsidR="007E4D95" w:rsidRPr="00040A83" w:rsidP="003D4FEB">
            <w:pPr>
              <w:rPr>
                <w:rFonts w:ascii="Tahoma" w:hAnsi="Tahoma" w:cs="Tahoma"/>
                <w:b/>
                <w:color w:val="808080" w:themeColor="background1" w:themeShade="80"/>
                <w:sz w:val="18"/>
                <w:szCs w:val="20"/>
              </w:rPr>
            </w:pPr>
          </w:p>
          <w:p w:rsidR="00C05ED4" w:rsidRPr="00040A83" w:rsidP="003D4FEB">
            <w:pPr>
              <w:rPr>
                <w:rFonts w:ascii="Tahoma" w:hAnsi="Tahoma" w:cs="Tahoma"/>
                <w:b/>
                <w:color w:val="808080" w:themeColor="background1" w:themeShade="80"/>
                <w:sz w:val="18"/>
                <w:szCs w:val="20"/>
              </w:rPr>
            </w:pPr>
            <w:r w:rsidRPr="004C285D">
              <w:rPr>
                <w:rFonts w:ascii="Tahoma" w:hAnsi="Tahoma" w:cs="Tahoma"/>
                <w:noProof/>
                <w:color w:val="3FBCEC"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1032" name="Picture 8" descr="Z:\Approved_ResDev_Repository\Formats\Visual Resume Formats 2015-16\Icons\extracurricularactivities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Z:\Approved_ResDev_Repository\Formats\Visual Resume Formats 2015-16\Icons\extracurricularactivities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0" cy="2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285D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5D1F88">
              <w:rPr>
                <w:rFonts w:ascii="Tahoma" w:hAnsi="Tahoma" w:eastAsiaTheme="minorHAnsi" w:cs="Tahoma"/>
                <w:color w:val="365F91" w:themeColor="accent1" w:themeShade="BF"/>
                <w:sz w:val="28"/>
                <w:szCs w:val="28"/>
                <w:lang w:val="en-US" w:eastAsia="en-US"/>
              </w:rPr>
              <w:t>Extracurricular Activities</w:t>
            </w:r>
          </w:p>
          <w:p w:rsidR="00250DF7" w:rsidP="00250DF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 w:rsidRPr="00DF189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Ran a data camp for Wipro</w:t>
            </w:r>
            <w:r w:rsidRPr="00DF189D" w:rsidR="00DF189D">
              <w:rPr>
                <w:rStyle w:val="rvts36"/>
                <w:rFonts w:ascii="Tahoma" w:hAnsi="Tahoma" w:cs="Tahoma"/>
                <w:b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employees</w:t>
            </w:r>
            <w:r w:rsidRPr="00250DF7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who are willing to learn my approach on model building. </w:t>
            </w:r>
          </w:p>
          <w:p w:rsidR="0052785B" w:rsidRPr="004C285D" w:rsidP="00250DF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Merit of setting up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Village Resource Centre as part of </w:t>
            </w:r>
            <w:r w:rsidRPr="004C285D" w:rsidR="00DF189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Karma yoga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285D" w:rsidR="00361AB7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 xml:space="preserve">Program </w:t>
            </w:r>
            <w:r w:rsidRPr="004C285D"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of Great Lakes</w:t>
            </w:r>
          </w:p>
          <w:p w:rsidR="0052785B" w:rsidRPr="004C285D" w:rsidP="0052785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Received Governors award from Bharat Scout and Guide</w:t>
            </w:r>
          </w:p>
          <w:p w:rsidR="0052785B" w:rsidRPr="004C285D" w:rsidP="0052785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36"/>
                <w:rFonts w:ascii="Tahoma" w:hAnsi="Tahoma" w:cs="Tahoma"/>
                <w:color w:val="595959" w:themeColor="text1" w:themeTint="A6"/>
                <w:sz w:val="20"/>
                <w:bdr w:val="none" w:sz="0" w:space="0" w:color="auto" w:frame="1"/>
                <w:shd w:val="clear" w:color="auto" w:fill="FFFFFF"/>
              </w:rPr>
              <w:t>Sports captain of school</w:t>
            </w:r>
          </w:p>
          <w:p w:rsidR="00C05ED4" w:rsidRPr="00040A83" w:rsidP="003D4FEB">
            <w:pPr>
              <w:rPr>
                <w:rFonts w:ascii="Tahoma" w:hAnsi="Tahoma" w:cs="Tahoma"/>
                <w:b/>
                <w:color w:val="808080" w:themeColor="background1" w:themeShade="80"/>
                <w:sz w:val="18"/>
                <w:szCs w:val="20"/>
              </w:rPr>
            </w:pPr>
          </w:p>
          <w:p w:rsidR="007E4D95" w:rsidRPr="00156E32" w:rsidP="001118E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4C285D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</w:p>
        </w:tc>
      </w:tr>
    </w:tbl>
    <w:p w:rsidR="007534D8" w:rsidP="0093416F">
      <w:pPr>
        <w:rPr>
          <w:rFonts w:ascii="Tahoma" w:hAnsi="Tahoma" w:cs="Tahoma"/>
        </w:rPr>
      </w:pPr>
    </w:p>
    <w:p w:rsidR="0006541A" w:rsidP="0093416F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00075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00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8A9" w:rsidRPr="002A2A3C">
                            <w:pPr>
                              <w:rPr>
                                <w:rFonts w:ascii="Tahoma" w:hAnsi="Tahoma" w:eastAsiaTheme="minorHAnsi" w:cs="Tahoma"/>
                                <w:color w:val="365F91" w:themeColor="accent1" w:themeShade="BF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2A2A3C">
                              <w:rPr>
                                <w:rFonts w:ascii="Tahoma" w:hAnsi="Tahoma" w:eastAsiaTheme="minorHAnsi" w:cs="Tahoma"/>
                                <w:color w:val="365F91" w:themeColor="accent1" w:themeShade="BF"/>
                                <w:sz w:val="28"/>
                                <w:szCs w:val="28"/>
                                <w:lang w:val="en-US" w:eastAsia="en-US"/>
                              </w:rPr>
                              <w:t>Acquaintance with algorithms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472.5pt;height:29.25pt;margin-top:4.1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isibility:visible;v-text-anchor:top;z-index:251697152" fillcolor="white" stroked="f" strokeweight="0.5pt">
                <v:textbox>
                  <w:txbxContent>
                    <w:p w:rsidR="008648A9" w:rsidRPr="002A2A3C">
                      <w:pPr>
                        <w:rPr>
                          <w:rFonts w:ascii="Tahoma" w:hAnsi="Tahoma" w:eastAsiaTheme="minorHAnsi" w:cs="Tahoma"/>
                          <w:color w:val="365F91" w:themeColor="accent1" w:themeShade="BF"/>
                          <w:sz w:val="28"/>
                          <w:szCs w:val="28"/>
                          <w:lang w:val="en-US" w:eastAsia="en-US"/>
                        </w:rPr>
                      </w:pPr>
                      <w:r w:rsidRPr="002A2A3C">
                        <w:rPr>
                          <w:rFonts w:ascii="Tahoma" w:hAnsi="Tahoma" w:eastAsiaTheme="minorHAnsi" w:cs="Tahoma"/>
                          <w:color w:val="365F91" w:themeColor="accent1" w:themeShade="BF"/>
                          <w:sz w:val="28"/>
                          <w:szCs w:val="28"/>
                          <w:lang w:val="en-US" w:eastAsia="en-US"/>
                        </w:rPr>
                        <w:t>Acquaintance with algorithms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41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76200</wp:posOffset>
                </wp:positionV>
                <wp:extent cx="123825" cy="123825"/>
                <wp:effectExtent l="0" t="0" r="9525" b="9525"/>
                <wp:wrapSquare wrapText="bothSides"/>
                <wp:docPr id="55" name="Freeform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gray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0 w 317"/>
                            <a:gd name="T1" fmla="*/ 158 h 317"/>
                            <a:gd name="T2" fmla="*/ 158 w 317"/>
                            <a:gd name="T3" fmla="*/ 0 h 317"/>
                            <a:gd name="T4" fmla="*/ 158 w 317"/>
                            <a:gd name="T5" fmla="*/ 0 h 317"/>
                            <a:gd name="T6" fmla="*/ 317 w 317"/>
                            <a:gd name="T7" fmla="*/ 158 h 317"/>
                            <a:gd name="T8" fmla="*/ 317 w 317"/>
                            <a:gd name="T9" fmla="*/ 158 h 317"/>
                            <a:gd name="T10" fmla="*/ 317 w 317"/>
                            <a:gd name="T11" fmla="*/ 158 h 317"/>
                            <a:gd name="T12" fmla="*/ 158 w 317"/>
                            <a:gd name="T13" fmla="*/ 317 h 317"/>
                            <a:gd name="T14" fmla="*/ 158 w 317"/>
                            <a:gd name="T15" fmla="*/ 317 h 317"/>
                            <a:gd name="T16" fmla="*/ 0 w 317"/>
                            <a:gd name="T17" fmla="*/ 158 h 317"/>
                            <a:gd name="T18" fmla="*/ 57 w 317"/>
                            <a:gd name="T19" fmla="*/ 58 h 317"/>
                            <a:gd name="T20" fmla="*/ 16 w 317"/>
                            <a:gd name="T21" fmla="*/ 158 h 317"/>
                            <a:gd name="T22" fmla="*/ 16 w 317"/>
                            <a:gd name="T23" fmla="*/ 158 h 317"/>
                            <a:gd name="T24" fmla="*/ 57 w 317"/>
                            <a:gd name="T25" fmla="*/ 259 h 317"/>
                            <a:gd name="T26" fmla="*/ 57 w 317"/>
                            <a:gd name="T27" fmla="*/ 259 h 317"/>
                            <a:gd name="T28" fmla="*/ 158 w 317"/>
                            <a:gd name="T29" fmla="*/ 301 h 317"/>
                            <a:gd name="T30" fmla="*/ 158 w 317"/>
                            <a:gd name="T31" fmla="*/ 301 h 317"/>
                            <a:gd name="T32" fmla="*/ 259 w 317"/>
                            <a:gd name="T33" fmla="*/ 259 h 317"/>
                            <a:gd name="T34" fmla="*/ 259 w 317"/>
                            <a:gd name="T35" fmla="*/ 259 h 317"/>
                            <a:gd name="T36" fmla="*/ 301 w 317"/>
                            <a:gd name="T37" fmla="*/ 158 h 317"/>
                            <a:gd name="T38" fmla="*/ 301 w 317"/>
                            <a:gd name="T39" fmla="*/ 158 h 317"/>
                            <a:gd name="T40" fmla="*/ 301 w 317"/>
                            <a:gd name="T41" fmla="*/ 158 h 317"/>
                            <a:gd name="T42" fmla="*/ 259 w 317"/>
                            <a:gd name="T43" fmla="*/ 58 h 317"/>
                            <a:gd name="T44" fmla="*/ 259 w 317"/>
                            <a:gd name="T45" fmla="*/ 58 h 317"/>
                            <a:gd name="T46" fmla="*/ 158 w 317"/>
                            <a:gd name="T47" fmla="*/ 16 h 317"/>
                            <a:gd name="T48" fmla="*/ 158 w 317"/>
                            <a:gd name="T49" fmla="*/ 16 h 317"/>
                            <a:gd name="T50" fmla="*/ 57 w 317"/>
                            <a:gd name="T51" fmla="*/ 58 h 317"/>
                          </a:gdLst>
                          <a:rect l="0" t="0" r="r" b="b"/>
                          <a:pathLst>
                            <a:path fill="norm" h="317" w="317" stroke="1">
                              <a:moveTo>
                                <a:pt x="0" y="158"/>
                              </a:move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58" y="0"/>
                                <a:pt x="158" y="0"/>
                                <a:pt x="158" y="0"/>
                              </a:cubicBezTo>
                              <a:cubicBezTo>
                                <a:pt x="246" y="0"/>
                                <a:pt x="317" y="71"/>
                                <a:pt x="317" y="158"/>
                              </a:cubicBezTo>
                              <a:cubicBezTo>
                                <a:pt x="317" y="158"/>
                                <a:pt x="317" y="158"/>
                                <a:pt x="317" y="158"/>
                              </a:cubicBezTo>
                              <a:cubicBezTo>
                                <a:pt x="317" y="158"/>
                                <a:pt x="317" y="158"/>
                                <a:pt x="317" y="158"/>
                              </a:cubicBezTo>
                              <a:cubicBezTo>
                                <a:pt x="317" y="246"/>
                                <a:pt x="246" y="317"/>
                                <a:pt x="158" y="317"/>
                              </a:cubicBezTo>
                              <a:cubicBezTo>
                                <a:pt x="158" y="317"/>
                                <a:pt x="158" y="317"/>
                                <a:pt x="158" y="317"/>
                              </a:cubicBezTo>
                              <a:cubicBezTo>
                                <a:pt x="71" y="317"/>
                                <a:pt x="0" y="246"/>
                                <a:pt x="0" y="158"/>
                              </a:cubicBezTo>
                              <a:close/>
                              <a:moveTo>
                                <a:pt x="57" y="58"/>
                              </a:moveTo>
                              <a:cubicBezTo>
                                <a:pt x="32" y="83"/>
                                <a:pt x="16" y="119"/>
                                <a:pt x="16" y="158"/>
                              </a:cubicBezTo>
                              <a:cubicBezTo>
                                <a:pt x="16" y="158"/>
                                <a:pt x="16" y="158"/>
                                <a:pt x="16" y="158"/>
                              </a:cubicBezTo>
                              <a:cubicBezTo>
                                <a:pt x="16" y="198"/>
                                <a:pt x="32" y="233"/>
                                <a:pt x="57" y="259"/>
                              </a:cubicBezTo>
                              <a:cubicBezTo>
                                <a:pt x="57" y="259"/>
                                <a:pt x="57" y="259"/>
                                <a:pt x="57" y="259"/>
                              </a:cubicBezTo>
                              <a:cubicBezTo>
                                <a:pt x="83" y="285"/>
                                <a:pt x="119" y="301"/>
                                <a:pt x="158" y="301"/>
                              </a:cubicBezTo>
                              <a:cubicBezTo>
                                <a:pt x="158" y="301"/>
                                <a:pt x="158" y="301"/>
                                <a:pt x="158" y="301"/>
                              </a:cubicBezTo>
                              <a:cubicBezTo>
                                <a:pt x="197" y="301"/>
                                <a:pt x="233" y="285"/>
                                <a:pt x="259" y="259"/>
                              </a:cubicBezTo>
                              <a:cubicBezTo>
                                <a:pt x="259" y="259"/>
                                <a:pt x="259" y="259"/>
                                <a:pt x="259" y="259"/>
                              </a:cubicBezTo>
                              <a:cubicBezTo>
                                <a:pt x="285" y="233"/>
                                <a:pt x="301" y="198"/>
                                <a:pt x="301" y="158"/>
                              </a:cubicBezTo>
                              <a:cubicBezTo>
                                <a:pt x="301" y="158"/>
                                <a:pt x="301" y="158"/>
                                <a:pt x="301" y="158"/>
                              </a:cubicBezTo>
                              <a:cubicBezTo>
                                <a:pt x="301" y="158"/>
                                <a:pt x="301" y="158"/>
                                <a:pt x="301" y="158"/>
                              </a:cubicBezTo>
                              <a:cubicBezTo>
                                <a:pt x="301" y="119"/>
                                <a:pt x="285" y="83"/>
                                <a:pt x="259" y="58"/>
                              </a:cubicBezTo>
                              <a:cubicBezTo>
                                <a:pt x="259" y="58"/>
                                <a:pt x="259" y="58"/>
                                <a:pt x="259" y="58"/>
                              </a:cubicBezTo>
                              <a:cubicBezTo>
                                <a:pt x="233" y="32"/>
                                <a:pt x="197" y="16"/>
                                <a:pt x="158" y="16"/>
                              </a:cubicBezTo>
                              <a:cubicBezTo>
                                <a:pt x="158" y="16"/>
                                <a:pt x="158" y="16"/>
                                <a:pt x="158" y="16"/>
                              </a:cubicBezTo>
                              <a:cubicBezTo>
                                <a:pt x="119" y="16"/>
                                <a:pt x="83" y="32"/>
                                <a:pt x="57" y="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48" o:spid="_x0000_s1052" style="width:9.75pt;height:9.75pt;margin-top:6pt;margin-left:-27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3056" o:bwmode="grayScale" coordsize="317,317" path="m,158c,71,71,,158,c158,,158,,158,c246,,317,71,317,158c317,158,317,158,317,158c317,158,317,158,317,158c317,246,246,317,158,317c158,317,158,317,158,317,71,317,,246,,158xm57,58c32,83,16,119,16,158c16,158,16,158,16,158c16,198,32,233,57,259c57,259,57,259,57,259c83,285,119,301,158,301c158,301,158,301,158,301c197,301,233,285,259,259c259,259,259,259,259,259c285,233,301,198,301,158c301,158,301,158,301,158c301,158,301,158,301,158,301,119,285,83,259,58c259,58,259,58,259,58c233,32,197,16,158,16c158,16,158,16,158,16c119,16,83,32,57,58xe" fillcolor="#8db3e2" stroked="f">
                <v:path arrowok="t" o:connecttype="custom" o:connectlocs="0,61717;61717,0;61717,0;123825,61717;123825,61717;123825,61717;61717,123825;61717,123825;0,61717;22265,22656;6250,61717;6250,61717;22265,101169;22265,101169;61717,117575;61717,117575;101169,101169;101169,101169;117575,61717;117575,61717;117575,61717;101169,22656;101169,22656;61717,6250;61717,6250;22265,22656" o:connectangles="0,0,0,0,0,0,0,0,0,0,0,0,0,0,0,0,0,0,0,0,0,0,0,0,0,0"/>
                <o:lock v:ext="edit" aspectratio="t" verticies="t"/>
                <w10:wrap type="square"/>
              </v:shape>
            </w:pict>
          </mc:Fallback>
        </mc:AlternateContent>
      </w:r>
      <w:r w:rsidR="0006541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-260350</wp:posOffset>
                </wp:positionH>
                <wp:positionV relativeFrom="paragraph">
                  <wp:posOffset>180975</wp:posOffset>
                </wp:positionV>
                <wp:extent cx="88900" cy="88900"/>
                <wp:effectExtent l="0" t="0" r="6350" b="6350"/>
                <wp:wrapSquare wrapText="bothSides"/>
                <wp:docPr id="57" name="Freeform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gray"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>
                            <a:gd name="T0" fmla="*/ 10 w 236"/>
                            <a:gd name="T1" fmla="*/ 9 h 235"/>
                            <a:gd name="T2" fmla="*/ 10 w 236"/>
                            <a:gd name="T3" fmla="*/ 45 h 235"/>
                            <a:gd name="T4" fmla="*/ 190 w 236"/>
                            <a:gd name="T5" fmla="*/ 225 h 235"/>
                            <a:gd name="T6" fmla="*/ 226 w 236"/>
                            <a:gd name="T7" fmla="*/ 225 h 235"/>
                            <a:gd name="T8" fmla="*/ 226 w 236"/>
                            <a:gd name="T9" fmla="*/ 189 h 235"/>
                            <a:gd name="T10" fmla="*/ 46 w 236"/>
                            <a:gd name="T11" fmla="*/ 9 h 235"/>
                            <a:gd name="T12" fmla="*/ 10 w 236"/>
                            <a:gd name="T13" fmla="*/ 9 h 235"/>
                          </a:gdLst>
                          <a:rect l="0" t="0" r="r" b="b"/>
                          <a:pathLst>
                            <a:path fill="norm" h="235" w="236" stroke="1">
                              <a:moveTo>
                                <a:pt x="10" y="9"/>
                              </a:moveTo>
                              <a:cubicBezTo>
                                <a:pt x="0" y="19"/>
                                <a:pt x="0" y="35"/>
                                <a:pt x="10" y="45"/>
                              </a:cubicBezTo>
                              <a:cubicBezTo>
                                <a:pt x="190" y="225"/>
                                <a:pt x="190" y="225"/>
                                <a:pt x="190" y="225"/>
                              </a:cubicBezTo>
                              <a:cubicBezTo>
                                <a:pt x="200" y="235"/>
                                <a:pt x="216" y="235"/>
                                <a:pt x="226" y="225"/>
                              </a:cubicBezTo>
                              <a:cubicBezTo>
                                <a:pt x="236" y="215"/>
                                <a:pt x="236" y="199"/>
                                <a:pt x="226" y="189"/>
                              </a:cubicBezTo>
                              <a:cubicBezTo>
                                <a:pt x="46" y="9"/>
                                <a:pt x="46" y="9"/>
                                <a:pt x="46" y="9"/>
                              </a:cubicBezTo>
                              <a:cubicBezTo>
                                <a:pt x="36" y="0"/>
                                <a:pt x="20" y="0"/>
                                <a:pt x="1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50" o:spid="_x0000_s1053" style="width:7pt;height:7pt;margin-top:14.25pt;margin-left:-20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95104" o:bwmode="grayScale" coordsize="236,235" path="m10,9c,19,,35,10,45,190,225,190,225,190,225c200,235,216,235,226,225c236,215,236,199,226,189,46,9,46,9,46,9,36,,20,,10,9xe" fillcolor="#8db3e2" stroked="f">
                <v:path arrowok="t" o:connecttype="custom" o:connectlocs="3767,3405;3767,17023;71572,85117;85133,85117;85133,71498;17328,3405;3767,3405" o:connectangles="0,0,0,0,0,0,0"/>
                <o:lock v:ext="edit" aspectratio="t"/>
                <w10:wrap type="square"/>
              </v:shape>
            </w:pict>
          </mc:Fallback>
        </mc:AlternateContent>
      </w:r>
      <w:r w:rsidR="0006541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-419100</wp:posOffset>
                </wp:positionH>
                <wp:positionV relativeFrom="paragraph">
                  <wp:posOffset>0</wp:posOffset>
                </wp:positionV>
                <wp:extent cx="323850" cy="322580"/>
                <wp:effectExtent l="0" t="0" r="0" b="1270"/>
                <wp:wrapSquare wrapText="bothSides"/>
                <wp:docPr id="19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323850" cy="32258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vert="horz" wrap="none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o:spid="_x0000_s1054" style="width:25.5pt;height:25.4pt;margin-top:0;margin-left:-33pt;mso-height-percent:0;mso-height-relative:margin;mso-position-horizontal-relative:margin;mso-width-percent:0;mso-width-relative:margin;mso-wrap-distance-bottom:0;mso-wrap-distance-left:9pt;mso-wrap-distance-right:9pt;mso-wrap-distance-top:0;mso-wrap-style:none;position:absolute;visibility:visible;v-text-anchor:middle;z-index:251691008" o:bwmode="grayScale" fillcolor="gray" stroked="f">
                <w10:wrap type="square"/>
              </v:oval>
            </w:pict>
          </mc:Fallback>
        </mc:AlternateContent>
      </w:r>
    </w:p>
    <w:p w:rsidR="0006541A" w:rsidRPr="004C285D" w:rsidP="0093416F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136526</wp:posOffset>
                </wp:positionV>
                <wp:extent cx="6715125" cy="24765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151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B07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Linear / Multiple linear regression </w:t>
                            </w:r>
                          </w:p>
                          <w:p w:rsidR="00890B07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Lasso and Ridge regression </w:t>
                            </w:r>
                          </w:p>
                          <w:p w:rsidR="00890B07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Logistic regression (Multiple, ordinal)</w:t>
                            </w:r>
                          </w:p>
                          <w:p w:rsidR="00890B07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Decision Tree (classification, regression) </w:t>
                            </w:r>
                          </w:p>
                          <w:p w:rsidR="00890B07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Naïve Bayes classification</w:t>
                            </w:r>
                          </w:p>
                          <w:p w:rsidR="00860295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Support vector machines</w:t>
                            </w:r>
                          </w:p>
                          <w:p w:rsidR="00860295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Clustering (Hierarchical, non- hierarchical) </w:t>
                            </w:r>
                          </w:p>
                          <w:p w:rsidR="00860295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Neural networks – </w:t>
                            </w:r>
                            <w:r w:rsidRPr="00FE7138" w:rsidR="007663BA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ANN,</w:t>
                            </w: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FE7138" w:rsidR="007663BA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CNN,</w:t>
                            </w: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RNN</w:t>
                            </w:r>
                          </w:p>
                          <w:p w:rsidR="00860295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Random forest </w:t>
                            </w:r>
                          </w:p>
                          <w:p w:rsidR="007663BA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XGB (extreme gradient boost)</w:t>
                            </w:r>
                          </w:p>
                          <w:p w:rsidR="007663BA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K-Nearest neighbour </w:t>
                            </w:r>
                          </w:p>
                          <w:p w:rsidR="009A564D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Association Rules </w:t>
                            </w:r>
                          </w:p>
                          <w:p w:rsidR="009A564D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PCA (Principal component analysis) </w:t>
                            </w:r>
                          </w:p>
                          <w:p w:rsidR="00F86420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Time series </w:t>
                            </w:r>
                            <w:r w:rsidRPr="00FE7138" w:rsidR="00164676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(ARIMA,</w:t>
                            </w: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ARIMAX)</w:t>
                            </w:r>
                          </w:p>
                          <w:p w:rsidR="009A564D" w:rsidRPr="00FE7138" w:rsidP="00FE71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E7138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Natural language processing </w:t>
                            </w:r>
                            <w:r w:rsidRPr="00FE7138" w:rsidR="004568ED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(sequence to </w:t>
                            </w:r>
                            <w:r w:rsidRPr="00FE7138" w:rsidR="00164676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sequence,</w:t>
                            </w:r>
                            <w:r w:rsidRPr="00FE7138" w:rsidR="004568ED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sequence </w:t>
                            </w:r>
                            <w:r w:rsidRPr="00FE7138" w:rsidR="00164676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tagging,</w:t>
                            </w:r>
                            <w:r w:rsidRPr="00FE7138" w:rsidR="004568ED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sentiment </w:t>
                            </w:r>
                            <w:r w:rsidRPr="00FE7138" w:rsidR="00164676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analysis,</w:t>
                            </w:r>
                            <w:r w:rsidRPr="00FE7138" w:rsidR="004568ED">
                              <w:rPr>
                                <w:rStyle w:val="rvts36"/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n-grams)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s1056" type="#_x0000_t75" style="width:1pt;height:1pt;margin-top:0;margin-left:0;position:absolute;z-index:251659264">
                                  <v:imagedata r:id="rId16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width:528.75pt;height:195pt;margin-top:10.75pt;margin-left:2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9200" fillcolor="white" stroked="f" strokeweight="0.5pt">
                <v:textbox>
                  <w:txbxContent>
                    <w:p w:rsidR="00890B07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Linear / Multiple linear regression </w:t>
                      </w:r>
                    </w:p>
                    <w:p w:rsidR="00890B07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Lasso and Ridge regression </w:t>
                      </w:r>
                    </w:p>
                    <w:p w:rsidR="00890B07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Logistic regression (Multiple, ordinal)</w:t>
                      </w:r>
                    </w:p>
                    <w:p w:rsidR="00890B07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Decision Tree (classification, regression) </w:t>
                      </w:r>
                    </w:p>
                    <w:p w:rsidR="00890B07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Naïve Bayes classification</w:t>
                      </w:r>
                    </w:p>
                    <w:p w:rsidR="00860295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Support vector machines</w:t>
                      </w:r>
                    </w:p>
                    <w:p w:rsidR="00860295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Clustering (Hierarchical, non- hierarchical) </w:t>
                      </w:r>
                    </w:p>
                    <w:p w:rsidR="00860295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Neural networks – </w:t>
                      </w:r>
                      <w:r w:rsidRPr="00FE7138" w:rsidR="007663BA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ANN,</w:t>
                      </w: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FE7138" w:rsidR="007663BA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CNN,</w:t>
                      </w: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RNN</w:t>
                      </w:r>
                    </w:p>
                    <w:p w:rsidR="00860295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Random forest </w:t>
                      </w:r>
                    </w:p>
                    <w:p w:rsidR="007663BA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XGB (extreme gradient boost)</w:t>
                      </w:r>
                    </w:p>
                    <w:p w:rsidR="007663BA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K-Nearest neighbour </w:t>
                      </w:r>
                    </w:p>
                    <w:p w:rsidR="009A564D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Association Rules </w:t>
                      </w:r>
                    </w:p>
                    <w:p w:rsidR="009A564D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PCA (Principal component analysis) </w:t>
                      </w:r>
                    </w:p>
                    <w:p w:rsidR="00F86420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Time series </w:t>
                      </w:r>
                      <w:r w:rsidRPr="00FE7138" w:rsidR="00164676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(ARIMA,</w:t>
                      </w: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ARIMAX)</w:t>
                      </w:r>
                    </w:p>
                    <w:p w:rsidR="009A564D" w:rsidRPr="00FE7138" w:rsidP="00FE71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E7138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Natural language processing </w:t>
                      </w:r>
                      <w:r w:rsidRPr="00FE7138" w:rsidR="004568ED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(sequence to </w:t>
                      </w:r>
                      <w:r w:rsidRPr="00FE7138" w:rsidR="00164676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sequence,</w:t>
                      </w:r>
                      <w:r w:rsidRPr="00FE7138" w:rsidR="004568ED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sequence </w:t>
                      </w:r>
                      <w:r w:rsidRPr="00FE7138" w:rsidR="00164676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tagging,</w:t>
                      </w:r>
                      <w:r w:rsidRPr="00FE7138" w:rsidR="004568ED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sentiment </w:t>
                      </w:r>
                      <w:r w:rsidRPr="00FE7138" w:rsidR="00164676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analysis,</w:t>
                      </w:r>
                      <w:r w:rsidRPr="00FE7138" w:rsidR="004568ED">
                        <w:rPr>
                          <w:rStyle w:val="rvts36"/>
                          <w:rFonts w:ascii="Tahoma" w:hAnsi="Tahoma" w:cs="Tahoma"/>
                          <w:color w:val="595959" w:themeColor="text1" w:themeTint="A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n-grams)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2E5598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_grey_circ" style="width:9pt;height:9pt" o:bullet="t">
        <v:imagedata r:id="rId1" o:title="bullet_grey_circ"/>
      </v:shape>
    </w:pict>
  </w:numPicBullet>
  <w:numPicBullet w:numPicBulletId="1">
    <w:pict>
      <v:shape id="_x0000_i1027" type="#_x0000_t75" style="width:180.75pt;height:150pt" o:bullet="t">
        <v:imagedata r:id="rId2" o:title="image-rightver3"/>
      </v:shape>
    </w:pict>
  </w:numPicBullet>
  <w:numPicBullet w:numPicBulletId="2">
    <w:pict>
      <v:shape id="_x0000_i1028" type="#_x0000_t75" alt="edu24x24icons" style="width:18pt;height:18pt" o:bullet="t">
        <v:imagedata r:id="rId3" o:title="edu24x24icons"/>
      </v:shape>
    </w:pict>
  </w:numPicBullet>
  <w:numPicBullet w:numPicBulletId="3">
    <w:pict>
      <v:shape id="_x0000_i1029" type="#_x0000_t75" alt="exp24x24icons" style="width:18pt;height:18pt" o:bullet="t">
        <v:imagedata r:id="rId4" o:title="exp24x24icons"/>
      </v:shape>
    </w:pict>
  </w:numPicBullet>
  <w:numPicBullet w:numPicBulletId="4">
    <w:pict>
      <v:shape id="_x0000_i1030" type="#_x0000_t75" alt="career24x24icons" style="width:18pt;height:18pt" o:bullet="t">
        <v:imagedata r:id="rId5" o:title="career24x24icons"/>
      </v:shape>
    </w:pict>
  </w:numPicBullet>
  <w:numPicBullet w:numPicBulletId="5">
    <w:pict>
      <v:shape id="_x0000_i1031" type="#_x0000_t75" alt="softskills24x24icons" style="width:18pt;height:18pt" o:bullet="t">
        <v:imagedata r:id="rId6" o:title="softskills24x24icons"/>
      </v:shape>
    </w:pict>
  </w:numPicBullet>
  <w:numPicBullet w:numPicBulletId="6">
    <w:pict>
      <v:shape id="_x0000_i1032" type="#_x0000_t75" style="width:7.5pt;height:7.5pt" o:bullet="t">
        <v:imagedata r:id="rId7" o:title="bullet-grey"/>
      </v:shape>
    </w:pict>
  </w:numPicBullet>
  <w:numPicBullet w:numPicBulletId="7">
    <w:pict>
      <v:shape id="_x0000_i1033" type="#_x0000_t75" style="width:7.5pt;height:7.5pt" o:bullet="t">
        <v:imagedata r:id="rId8" o:title="bullet-grey"/>
      </v:shape>
    </w:pict>
  </w:numPicBullet>
  <w:numPicBullet w:numPicBulletId="8">
    <w:pict>
      <v:shape id="_x0000_i1034" type="#_x0000_t75" style="width:13.5pt;height:13.5pt" o:bullet="t">
        <v:imagedata r:id="rId9" o:title=""/>
      </v:shape>
    </w:pict>
  </w:numPicBullet>
  <w:numPicBullet w:numPicBulletId="9">
    <w:pict>
      <v:shape id="_x0000_i1035" type="#_x0000_t75" alt="personaldetails24x24icons" style="width:18pt;height:18pt" o:bullet="t">
        <v:imagedata r:id="rId10" o:title="personaldetails24x24icons"/>
      </v:shape>
    </w:pict>
  </w:numPicBullet>
  <w:abstractNum w:abstractNumId="0">
    <w:nsid w:val="FFFFFF89"/>
    <w:multiLevelType w:val="singleLevel"/>
    <w:tmpl w:val="64F6B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26B26"/>
    <w:multiLevelType w:val="hybridMultilevel"/>
    <w:tmpl w:val="BABEA830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D7A90"/>
    <w:multiLevelType w:val="hybridMultilevel"/>
    <w:tmpl w:val="5B02F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47DB"/>
    <w:multiLevelType w:val="hybridMultilevel"/>
    <w:tmpl w:val="9CF29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40D1"/>
    <w:multiLevelType w:val="hybridMultilevel"/>
    <w:tmpl w:val="B4582F46"/>
    <w:lvl w:ilvl="0">
      <w:start w:val="1"/>
      <w:numFmt w:val="bullet"/>
      <w:lvlText w:val="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D724E"/>
    <w:multiLevelType w:val="hybridMultilevel"/>
    <w:tmpl w:val="CF98B428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00958"/>
    <w:multiLevelType w:val="hybridMultilevel"/>
    <w:tmpl w:val="559C96B2"/>
    <w:lvl w:ilvl="0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21240DE9"/>
    <w:multiLevelType w:val="hybridMultilevel"/>
    <w:tmpl w:val="4694185C"/>
    <w:lvl w:ilvl="0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16D056E"/>
    <w:multiLevelType w:val="hybridMultilevel"/>
    <w:tmpl w:val="FF5E67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080765"/>
    <w:multiLevelType w:val="hybridMultilevel"/>
    <w:tmpl w:val="784C9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22DD1"/>
    <w:multiLevelType w:val="hybridMultilevel"/>
    <w:tmpl w:val="E848D87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B0730"/>
    <w:multiLevelType w:val="hybridMultilevel"/>
    <w:tmpl w:val="E8606F7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2B509C"/>
    <w:multiLevelType w:val="hybridMultilevel"/>
    <w:tmpl w:val="7BEC7DD0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E3B0E"/>
    <w:multiLevelType w:val="hybridMultilevel"/>
    <w:tmpl w:val="832CCB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4C5131"/>
    <w:multiLevelType w:val="hybridMultilevel"/>
    <w:tmpl w:val="2026C970"/>
    <w:lvl w:ilvl="0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F426B"/>
    <w:multiLevelType w:val="hybridMultilevel"/>
    <w:tmpl w:val="84D68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645566"/>
    <w:multiLevelType w:val="hybridMultilevel"/>
    <w:tmpl w:val="EE609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1" w:val="H4sIAAAAAAAEAKtWcslP9kxRslIyNDY0MrQwNzCyNDA1N7Q0NzNU0lEKTi0uzszPAykwNKgFAB2kTmYtAAAA"/>
    <w:docVar w:name="__Grammarly_42____i" w:val="H4sIAAAAAAAEAKtWckksSQxILCpxzi/NK1GyMqwFAAEhoTITAAAA"/>
  </w:docVars>
  <m:mathPr>
    <m:mathFont m:val="Cambria Math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9">
    <w:name w:val="rvts39"/>
    <w:basedOn w:val="DefaultParagraphFont"/>
    <w:rsid w:val="00485762"/>
    <w:rPr>
      <w:rFonts w:ascii="Calibri" w:hAnsi="Calibri" w:hint="default"/>
      <w:color w:val="0070C0"/>
      <w:sz w:val="22"/>
      <w:szCs w:val="22"/>
    </w:rPr>
  </w:style>
  <w:style w:type="paragraph" w:styleId="Subtitle">
    <w:name w:val="Subtitle"/>
    <w:basedOn w:val="Normal"/>
    <w:link w:val="SubtitleChar"/>
    <w:qFormat/>
    <w:rsid w:val="00B161A7"/>
    <w:pPr>
      <w:spacing w:after="0" w:line="240" w:lineRule="auto"/>
    </w:pPr>
    <w:rPr>
      <w:rFonts w:ascii="Times New Roman" w:eastAsia="Times New Roman" w:hAnsi="Times New Roman" w:cs="Times New Roman"/>
      <w:b/>
      <w:color w:val="8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B161A7"/>
    <w:rPr>
      <w:rFonts w:ascii="Times New Roman" w:eastAsia="Times New Roman" w:hAnsi="Times New Roman" w:cs="Times New Roman"/>
      <w:b/>
      <w:color w:val="800000"/>
      <w:sz w:val="20"/>
      <w:szCs w:val="20"/>
      <w:lang w:val="en-GB"/>
    </w:rPr>
  </w:style>
  <w:style w:type="paragraph" w:styleId="NoSpacing">
    <w:name w:val="No Spacing"/>
    <w:qFormat/>
    <w:rsid w:val="00C62F8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ListParagraphChar">
    <w:name w:val="List Paragraph Char"/>
    <w:link w:val="ListParagraph"/>
    <w:rsid w:val="005E6CA5"/>
  </w:style>
  <w:style w:type="character" w:customStyle="1" w:styleId="Heading1Char">
    <w:name w:val="Heading 1 Char"/>
    <w:basedOn w:val="DefaultParagraphFont"/>
    <w:link w:val="Heading1"/>
    <w:uiPriority w:val="9"/>
    <w:rsid w:val="009341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3B11C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https://rdxfootmark.naukri.com/v2/track/openCv?trackingInfo=2d11998e10de19e0e935d5761d7fccb0134f530e18705c4458440321091b5b58120818041641595a0c4356014b4450530401195c1333471b1b1112495b5400564e011503504e1c180c571833471b1b0116425e590f595601514841481f0f2b561358191b15001043095e08541b140e445745455d5f08054c1b00100317130d5d5d551c120a120011474a411b1213471b1b111241515a01584d120b10115c6&amp;docType=docx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3.png" /><Relationship Id="rId10" Type="http://schemas.openxmlformats.org/officeDocument/2006/relationships/image" Target="media/image19.png" /><Relationship Id="rId2" Type="http://schemas.openxmlformats.org/officeDocument/2006/relationships/image" Target="media/image14.png" /><Relationship Id="rId3" Type="http://schemas.openxmlformats.org/officeDocument/2006/relationships/image" Target="media/image9.png" /><Relationship Id="rId4" Type="http://schemas.openxmlformats.org/officeDocument/2006/relationships/image" Target="media/image15.png" /><Relationship Id="rId5" Type="http://schemas.openxmlformats.org/officeDocument/2006/relationships/image" Target="media/image7.png" /><Relationship Id="rId6" Type="http://schemas.openxmlformats.org/officeDocument/2006/relationships/image" Target="media/image16.png" /><Relationship Id="rId7" Type="http://schemas.openxmlformats.org/officeDocument/2006/relationships/image" Target="media/image17.png" /><Relationship Id="rId8" Type="http://schemas.openxmlformats.org/officeDocument/2006/relationships/image" Target="media/image18.png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Hitesh Nayak</cp:lastModifiedBy>
  <cp:revision>48</cp:revision>
  <cp:lastPrinted>2017-09-27T17:28:00Z</cp:lastPrinted>
  <dcterms:created xsi:type="dcterms:W3CDTF">2017-12-05T04:58:00Z</dcterms:created>
  <dcterms:modified xsi:type="dcterms:W3CDTF">2018-11-15T02:48:00Z</dcterms:modified>
</cp:coreProperties>
</file>