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3F595D" w:rsidRPr="006507EF" w:rsidP="003A0A93">
      <w:pPr>
        <w:pStyle w:val="Name"/>
      </w:pPr>
      <w:r>
        <w:t>Kiran</w:t>
      </w:r>
      <w:r>
        <w:t xml:space="preserve"> </w:t>
      </w:r>
      <w:r>
        <w:t>Arjunappa</w:t>
      </w:r>
      <w:r>
        <w:t xml:space="preserve"> </w:t>
      </w:r>
      <w:r>
        <w:t>Bendigeri</w:t>
      </w:r>
    </w:p>
    <w:p w:rsidR="003B4210" w:rsidRPr="006507EF" w:rsidP="006F3731">
      <w:pPr>
        <w:pStyle w:val="Designation"/>
      </w:pPr>
      <w:r>
        <w:t>Python</w:t>
      </w:r>
      <w:r w:rsidR="00384767">
        <w:t xml:space="preserve"> Developer</w:t>
      </w:r>
      <w:r w:rsidR="00CF0A51">
        <w:t xml:space="preserve"> (Data Science)</w:t>
      </w:r>
    </w:p>
    <w:p w:rsidR="007D027A" w:rsidP="00F16E2A">
      <w:pPr>
        <w:pStyle w:val="ContactInfo"/>
        <w:rPr>
          <w:rFonts w:ascii="Roboto" w:hAnsi="Roboto"/>
          <w:color w:val="444444"/>
          <w:sz w:val="20"/>
          <w:szCs w:val="20"/>
        </w:rPr>
      </w:pPr>
      <w:r>
        <w:t>Phone: +919620246311</w:t>
      </w:r>
      <w:r w:rsidRPr="006507EF">
        <w:t xml:space="preserve"> | Email:</w:t>
      </w:r>
      <w:r>
        <w:t xml:space="preserve">kirankab@gmail.com | Website: </w:t>
      </w:r>
      <w:r w:rsidR="0080221F">
        <w:rPr>
          <w:rFonts w:ascii="Roboto" w:hAnsi="Roboto"/>
          <w:color w:val="444444"/>
          <w:sz w:val="20"/>
          <w:szCs w:val="20"/>
        </w:rPr>
        <w:t>https://goo.gl/YTDg6z</w:t>
      </w:r>
    </w:p>
    <w:p w:rsidR="004918B2" w:rsidRPr="006507EF" w:rsidP="00F16E2A">
      <w:pPr>
        <w:pStyle w:val="ContactInfo"/>
      </w:pPr>
      <w:r>
        <w:t>YouTube:</w:t>
      </w:r>
      <w:r w:rsidRPr="00D83990">
        <w:rPr>
          <w:rFonts w:ascii="Roboto" w:hAnsi="Roboto"/>
          <w:color w:val="444444"/>
          <w:sz w:val="20"/>
          <w:szCs w:val="20"/>
        </w:rPr>
        <w:t xml:space="preserve"> https://goo.gl/nCBwf4</w:t>
      </w:r>
      <w:r>
        <w:rPr>
          <w:rFonts w:ascii="Roboto" w:hAnsi="Roboto"/>
          <w:color w:val="444444"/>
          <w:sz w:val="20"/>
          <w:szCs w:val="20"/>
        </w:rPr>
        <w:t xml:space="preserve"> </w:t>
      </w:r>
      <w:r>
        <w:t>Github</w:t>
      </w:r>
      <w:r>
        <w:t xml:space="preserve">: </w:t>
      </w:r>
      <w:r w:rsidRPr="004918B2">
        <w:t>https://github.com/grafosyss</w:t>
      </w:r>
    </w:p>
    <w:p w:rsidR="007D027A" w:rsidP="00F16E2A">
      <w:pPr>
        <w:pStyle w:val="ContactInfo"/>
      </w:pPr>
      <w:r w:rsidRPr="006507EF">
        <w:t xml:space="preserve">Address: </w:t>
      </w:r>
      <w:r w:rsidR="00384767">
        <w:t>#39, 1</w:t>
      </w:r>
      <w:r w:rsidRPr="00384767" w:rsidR="00384767">
        <w:rPr>
          <w:vertAlign w:val="superscript"/>
        </w:rPr>
        <w:t>st</w:t>
      </w:r>
      <w:r w:rsidR="00384767">
        <w:t xml:space="preserve"> ‘A’ main</w:t>
      </w:r>
      <w:r w:rsidR="00D96F98">
        <w:t xml:space="preserve">, </w:t>
      </w:r>
      <w:r w:rsidR="00D96F98">
        <w:t>Marutinagar</w:t>
      </w:r>
      <w:r w:rsidR="00D96F98">
        <w:t>, Bangalore</w:t>
      </w:r>
      <w:r w:rsidR="00384767">
        <w:t>-72</w:t>
      </w:r>
    </w:p>
    <w:p w:rsidR="009E1921" w:rsidP="00F16E2A">
      <w:pPr>
        <w:pStyle w:val="ContactInfo"/>
      </w:pPr>
    </w:p>
    <w:p w:rsidR="002F334A" w:rsidP="002F334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Tr="002339A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2F334A" w:rsidRPr="006507EF" w:rsidP="002339AF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F334A" w:rsidRPr="006507EF" w:rsidP="002339AF">
            <w:pPr>
              <w:jc w:val="center"/>
            </w:pPr>
            <w:r>
              <w:pict>
                <v:roundrect id="_x0000_i1025" style="width:187.2pt;height:25.15pt;mso-position-horizontal-relative:char;mso-position-vertical-relative:line;visibility:visible;v-text-anchor:middle" arcsize="10923f" fillcolor="#a6633c" stroked="f">
                  <v:textbox inset=",0,,0">
                    <w:txbxContent>
                      <w:p w:rsidR="002F334A" w:rsidP="002F334A">
                        <w:pPr>
                          <w:pStyle w:val="Heading1"/>
                        </w:pPr>
                        <w:r>
                          <w:t>Summary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2F334A" w:rsidRPr="006507EF" w:rsidP="002339AF"/>
        </w:tc>
      </w:tr>
      <w:tr w:rsidTr="002339A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2F334A" w:rsidRPr="006507EF" w:rsidP="002339AF"/>
        </w:tc>
        <w:tc>
          <w:tcPr>
            <w:tcW w:w="3793" w:type="dxa"/>
            <w:vMerge/>
          </w:tcPr>
          <w:p w:rsidR="002F334A" w:rsidRPr="006507EF" w:rsidP="002339AF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2F334A" w:rsidRPr="006507EF" w:rsidP="002339AF"/>
        </w:tc>
      </w:tr>
      <w:tr w:rsidTr="002339AF">
        <w:tblPrEx>
          <w:tblW w:w="0" w:type="auto"/>
          <w:jc w:val="center"/>
          <w:tblLayout w:type="fixed"/>
          <w:tblLook w:val="04A0"/>
        </w:tblPrEx>
        <w:trPr>
          <w:trHeight w:val="1727"/>
          <w:jc w:val="center"/>
        </w:trPr>
        <w:tc>
          <w:tcPr>
            <w:tcW w:w="11016" w:type="dxa"/>
            <w:gridSpan w:val="3"/>
          </w:tcPr>
          <w:p w:rsidR="002F334A" w:rsidP="002339AF">
            <w:pPr>
              <w:pStyle w:val="BoldCentered"/>
            </w:pPr>
            <w:r>
              <w:t>Python</w:t>
            </w:r>
            <w:r>
              <w:t xml:space="preserve"> Developer</w:t>
            </w:r>
            <w:r w:rsidRPr="006507EF">
              <w:t xml:space="preserve"> </w:t>
            </w:r>
          </w:p>
          <w:p w:rsidR="00524637" w:rsidP="00524637">
            <w:r>
              <w:t>More than 5</w:t>
            </w:r>
            <w:r w:rsidR="00276593">
              <w:t xml:space="preserve"> years </w:t>
            </w:r>
            <w:r w:rsidR="00D96F98">
              <w:t>e</w:t>
            </w:r>
            <w:r w:rsidR="002F334A">
              <w:t xml:space="preserve">xperienced </w:t>
            </w:r>
            <w:r w:rsidR="00C23850">
              <w:t xml:space="preserve">Python, Android and </w:t>
            </w:r>
            <w:r w:rsidR="002F334A">
              <w:t xml:space="preserve">Game Developer with </w:t>
            </w:r>
            <w:r w:rsidR="00D96F98">
              <w:t>a demonstrated</w:t>
            </w:r>
            <w:r w:rsidR="002F334A">
              <w:t xml:space="preserve"> history of working in the information technology and services industry.</w:t>
            </w:r>
            <w:r w:rsidR="00D96F98">
              <w:t xml:space="preserve"> </w:t>
            </w:r>
            <w:r w:rsidR="002F334A">
              <w:t xml:space="preserve">Skilled in </w:t>
            </w:r>
            <w:r w:rsidRPr="00524637">
              <w:rPr>
                <w:b/>
              </w:rPr>
              <w:t>Python,</w:t>
            </w:r>
            <w:r w:rsidR="005C6FF8">
              <w:rPr>
                <w:b/>
              </w:rPr>
              <w:t xml:space="preserve"> Data Analysis, Machine Learning,</w:t>
            </w:r>
            <w:r w:rsidR="0033392C">
              <w:rPr>
                <w:b/>
              </w:rPr>
              <w:t xml:space="preserve"> Deep Learning,</w:t>
            </w:r>
            <w:r w:rsidR="005C6FF8">
              <w:rPr>
                <w:b/>
              </w:rPr>
              <w:t xml:space="preserve"> </w:t>
            </w:r>
            <w:r w:rsidRPr="002F334A" w:rsidR="002F334A">
              <w:rPr>
                <w:b/>
              </w:rPr>
              <w:t>Unity3D, Blender,</w:t>
            </w:r>
            <w:r w:rsidR="00D96F98">
              <w:rPr>
                <w:b/>
              </w:rPr>
              <w:t xml:space="preserve"> </w:t>
            </w:r>
            <w:r w:rsidRPr="002F334A" w:rsidR="002F334A">
              <w:rPr>
                <w:b/>
              </w:rPr>
              <w:t xml:space="preserve">Android </w:t>
            </w:r>
            <w:r w:rsidRPr="002F334A" w:rsidR="002F334A">
              <w:rPr>
                <w:b/>
              </w:rPr>
              <w:t>Studio</w:t>
            </w:r>
            <w:r w:rsidR="0033392C">
              <w:rPr>
                <w:b/>
              </w:rPr>
              <w:t xml:space="preserve"> </w:t>
            </w:r>
            <w:r w:rsidRPr="002F334A" w:rsidR="002F334A">
              <w:rPr>
                <w:b/>
              </w:rPr>
              <w:t xml:space="preserve"> and</w:t>
            </w:r>
            <w:r w:rsidRPr="002F334A" w:rsidR="002F334A">
              <w:rPr>
                <w:b/>
              </w:rPr>
              <w:t xml:space="preserve"> Java</w:t>
            </w:r>
            <w:r w:rsidR="002F334A">
              <w:t>.</w:t>
            </w:r>
            <w:r w:rsidR="00D96F98">
              <w:t xml:space="preserve"> </w:t>
            </w:r>
            <w:r w:rsidR="002F334A">
              <w:t>Strong eng</w:t>
            </w:r>
            <w:r w:rsidR="00D96F98">
              <w:t xml:space="preserve">ineering professional with a </w:t>
            </w:r>
            <w:r w:rsidR="00D96F98">
              <w:t>B.T</w:t>
            </w:r>
            <w:r w:rsidR="002F334A">
              <w:t>ech</w:t>
            </w:r>
            <w:r w:rsidR="002F334A">
              <w:t xml:space="preserve"> from National Institute of Technology Durgapur.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12"/>
              <w:gridCol w:w="3793"/>
              <w:gridCol w:w="3611"/>
            </w:tblGrid>
            <w:tr w:rsidTr="00635FCC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3612" w:type="dxa"/>
                  <w:tcBorders>
                    <w:bottom w:val="dashSmallGap" w:sz="18" w:space="0" w:color="A6633C"/>
                  </w:tcBorders>
                </w:tcPr>
                <w:p w:rsidR="00524637" w:rsidRPr="006507EF" w:rsidP="00635FCC"/>
              </w:tc>
              <w:tc>
                <w:tcPr>
                  <w:tcW w:w="3793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524637" w:rsidRPr="006507EF" w:rsidP="00635FCC">
                  <w:pPr>
                    <w:jc w:val="center"/>
                  </w:pPr>
                  <w:r>
                    <w:pict>
                      <v:roundrect id="AutoShape 177" o:spid="_x0000_i1026" style="width:187.2pt;height:25.15pt;mso-position-horizontal-relative:char;mso-position-vertical-relative:line;visibility:visible;v-text-anchor:middle" arcsize="10923f" fillcolor="#a6633c" stroked="f">
                        <v:textbox inset=",0,,0">
                          <w:txbxContent>
                            <w:p w:rsidR="00524637" w:rsidP="00524637">
                              <w:pPr>
                                <w:pStyle w:val="Heading1"/>
                              </w:pPr>
                              <w:r>
                                <w:t>Projects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  <w:tc>
                <w:tcPr>
                  <w:tcW w:w="3611" w:type="dxa"/>
                  <w:tcBorders>
                    <w:bottom w:val="dashSmallGap" w:sz="18" w:space="0" w:color="A6633C"/>
                  </w:tcBorders>
                </w:tcPr>
                <w:p w:rsidR="00524637" w:rsidRPr="006507EF" w:rsidP="00635FCC"/>
              </w:tc>
            </w:tr>
            <w:tr w:rsidTr="00635FCC">
              <w:tblPrEx>
                <w:tblW w:w="0" w:type="auto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3612" w:type="dxa"/>
                  <w:tcBorders>
                    <w:top w:val="dashSmallGap" w:sz="18" w:space="0" w:color="A6633C"/>
                  </w:tcBorders>
                </w:tcPr>
                <w:p w:rsidR="00524637" w:rsidRPr="006507EF" w:rsidP="00635FCC"/>
              </w:tc>
              <w:tc>
                <w:tcPr>
                  <w:tcW w:w="3793" w:type="dxa"/>
                  <w:vMerge/>
                </w:tcPr>
                <w:p w:rsidR="00524637" w:rsidRPr="006507EF" w:rsidP="00635FCC"/>
              </w:tc>
              <w:tc>
                <w:tcPr>
                  <w:tcW w:w="3611" w:type="dxa"/>
                  <w:tcBorders>
                    <w:top w:val="dashSmallGap" w:sz="18" w:space="0" w:color="A6633C"/>
                  </w:tcBorders>
                </w:tcPr>
                <w:p w:rsidR="00524637" w:rsidRPr="006507EF" w:rsidP="00635FCC"/>
              </w:tc>
            </w:tr>
            <w:tr w:rsidTr="00635FCC">
              <w:tblPrEx>
                <w:tblW w:w="0" w:type="auto"/>
                <w:jc w:val="center"/>
                <w:tblLayout w:type="fixed"/>
                <w:tblLook w:val="04A0"/>
              </w:tblPrEx>
              <w:trPr>
                <w:trHeight w:val="1727"/>
                <w:jc w:val="center"/>
              </w:trPr>
              <w:tc>
                <w:tcPr>
                  <w:tcW w:w="11016" w:type="dxa"/>
                  <w:gridSpan w:val="3"/>
                </w:tcPr>
                <w:p w:rsidR="00524637" w:rsidP="00635FCC">
                  <w:pPr>
                    <w:pStyle w:val="BoldCentered"/>
                  </w:pPr>
                  <w:r>
                    <w:t>Python</w:t>
                  </w:r>
                  <w:r w:rsidRPr="006507EF">
                    <w:t xml:space="preserve"> </w:t>
                  </w:r>
                  <w:r w:rsidR="00B27057">
                    <w:t xml:space="preserve">&amp; Data </w:t>
                  </w:r>
                  <w:r w:rsidR="00B27057">
                    <w:t>Science(</w:t>
                  </w:r>
                  <w:r w:rsidR="00B27057">
                    <w:t>Numpy,Pandas,Matplotlib,Scikit-learn,Bokeh,Quandl</w:t>
                  </w:r>
                  <w:r w:rsidR="007D2D20">
                    <w:t>,Tensorflow</w:t>
                  </w:r>
                  <w:r w:rsidR="00D35920">
                    <w:t xml:space="preserve"> etc.</w:t>
                  </w:r>
                  <w:r w:rsidR="00B27057">
                    <w:t>)</w:t>
                  </w:r>
                </w:p>
                <w:p w:rsidR="00B27057" w:rsidP="00635FCC">
                  <w:r>
                    <w:t xml:space="preserve"> </w:t>
                  </w:r>
                  <w:r w:rsidR="00585698">
                    <w:t xml:space="preserve">News Reader, Stock market </w:t>
                  </w:r>
                  <w:r w:rsidR="00585698">
                    <w:t>Analyser</w:t>
                  </w:r>
                  <w:r w:rsidR="00524637">
                    <w:t xml:space="preserve"> </w:t>
                  </w:r>
                  <w:r>
                    <w:t xml:space="preserve">,Census Data </w:t>
                  </w:r>
                  <w:r>
                    <w:t>Analyser</w:t>
                  </w:r>
                  <w:r>
                    <w:t xml:space="preserve">, Movies </w:t>
                  </w:r>
                  <w:r>
                    <w:t>Recommendor</w:t>
                  </w:r>
                  <w:r>
                    <w:t xml:space="preserve">, Twitter Sentiment Analysis, Music classifier, </w:t>
                  </w:r>
                  <w:r>
                    <w:t>Chatbot</w:t>
                  </w:r>
                  <w:r>
                    <w:t>, Object Identifier, Music composer, Face detection, Red wine Quality, Iris, House price, Sonar mines</w:t>
                  </w:r>
                  <w:r w:rsidR="00432530">
                    <w:t xml:space="preserve"> </w:t>
                  </w:r>
                  <w:r>
                    <w:t>vs</w:t>
                  </w:r>
                  <w:r>
                    <w:t xml:space="preserve"> Rocks, Automobile Fuel Efficiency, Harvesting and </w:t>
                  </w:r>
                  <w:r>
                    <w:t>Geolocating</w:t>
                  </w:r>
                  <w:r>
                    <w:t xml:space="preserve">, Genetic Algorithms, Neural Network to read Handwriting, </w:t>
                  </w:r>
                  <w:r>
                    <w:t>Forex</w:t>
                  </w:r>
                  <w:r>
                    <w:t xml:space="preserve"> Trading, </w:t>
                  </w:r>
                  <w:r>
                    <w:t>Wordcloud</w:t>
                  </w:r>
                </w:p>
                <w:p w:rsidR="00524637" w:rsidP="00524637">
                  <w:pPr>
                    <w:pStyle w:val="BoldCentered"/>
                  </w:pPr>
                  <w:r>
                    <w:t>Unity3D</w:t>
                  </w:r>
                  <w:r w:rsidRPr="006507EF">
                    <w:t xml:space="preserve"> </w:t>
                  </w:r>
                </w:p>
                <w:p w:rsidR="00524637" w:rsidP="00524637">
                  <w:r>
                    <w:t xml:space="preserve">                                   Devil’s Game VR, </w:t>
                  </w:r>
                  <w:r>
                    <w:t>Zig</w:t>
                  </w:r>
                  <w:r>
                    <w:t xml:space="preserve"> </w:t>
                  </w:r>
                  <w:r>
                    <w:t>Zag</w:t>
                  </w:r>
                  <w:r>
                    <w:t>, The Racer and many more</w:t>
                  </w:r>
                </w:p>
                <w:p w:rsidR="00524637" w:rsidP="00524637">
                  <w:pPr>
                    <w:pStyle w:val="BoldCentered"/>
                  </w:pPr>
                  <w:r>
                    <w:t>Android</w:t>
                  </w:r>
                  <w:r w:rsidRPr="006507EF">
                    <w:t xml:space="preserve"> </w:t>
                  </w:r>
                </w:p>
                <w:p w:rsidR="00524637" w:rsidP="00524637">
                  <w:r>
                    <w:t xml:space="preserve">                                                 First Aid, Know Thyself and many more</w:t>
                  </w:r>
                </w:p>
                <w:p w:rsidR="00627681" w:rsidP="00627681">
                  <w:pPr>
                    <w:pStyle w:val="BoldCentered"/>
                  </w:pPr>
                  <w:r>
                    <w:t>Blender</w:t>
                  </w:r>
                </w:p>
                <w:p w:rsidR="00524637" w:rsidRPr="006507EF" w:rsidP="00B27057">
                  <w:r>
                    <w:t xml:space="preserve">             Add-</w:t>
                  </w:r>
                  <w:r>
                    <w:t xml:space="preserve">on </w:t>
                  </w:r>
                  <w:r w:rsidR="00BE77F7">
                    <w:t xml:space="preserve"> written</w:t>
                  </w:r>
                  <w:r w:rsidR="00BE77F7">
                    <w:t xml:space="preserve"> in python for automating </w:t>
                  </w:r>
                  <w:r w:rsidR="00CA1214">
                    <w:t>output</w:t>
                  </w:r>
                  <w:r w:rsidR="00BE77F7">
                    <w:t xml:space="preserve">. Published 100+ models in </w:t>
                  </w:r>
                  <w:r w:rsidR="00BE77F7">
                    <w:t>Cgtrader</w:t>
                  </w:r>
                  <w:r w:rsidR="00BE77F7">
                    <w:t xml:space="preserve">. </w:t>
                  </w:r>
                </w:p>
              </w:tc>
            </w:tr>
          </w:tbl>
          <w:p w:rsidR="00524637" w:rsidRPr="006507EF" w:rsidP="002F334A"/>
        </w:tc>
      </w:tr>
      <w:tr w:rsidTr="00A50B14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9D02DA" w:rsidRPr="006507EF" w:rsidP="004A16E9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D02DA" w:rsidRPr="006507EF" w:rsidP="004A16E9">
            <w:pPr>
              <w:jc w:val="center"/>
            </w:pPr>
            <w:r>
              <w:pict>
                <v:roundrect id="_x0000_i1027" style="width:187.2pt;height:25.15pt;mso-position-horizontal-relative:char;mso-position-vertical-relative:line;visibility:visible;v-text-anchor:middle" arcsize="10923f" fillcolor="#a6633c" stroked="f">
                  <v:textbox inset=",0,,0">
                    <w:txbxContent>
                      <w:p w:rsidR="004A16E9" w:rsidP="00E71EB3">
                        <w:pPr>
                          <w:pStyle w:val="Heading1"/>
                        </w:pPr>
                        <w:r>
                          <w:t>Experience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9D02DA" w:rsidRPr="006507EF" w:rsidP="004A16E9"/>
        </w:tc>
      </w:tr>
      <w:tr w:rsidTr="00A50B14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9D02DA" w:rsidRPr="006507EF" w:rsidP="004A16E9"/>
        </w:tc>
        <w:tc>
          <w:tcPr>
            <w:tcW w:w="3793" w:type="dxa"/>
            <w:vMerge/>
          </w:tcPr>
          <w:p w:rsidR="009D02DA" w:rsidRPr="006507EF" w:rsidP="004A16E9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9D02DA" w:rsidRPr="006507EF" w:rsidP="004A16E9"/>
        </w:tc>
      </w:tr>
      <w:tr w:rsidTr="00A50B14">
        <w:tblPrEx>
          <w:tblW w:w="0" w:type="auto"/>
          <w:jc w:val="center"/>
          <w:tblLayout w:type="fixed"/>
          <w:tblLook w:val="04A0"/>
        </w:tblPrEx>
        <w:trPr>
          <w:trHeight w:val="1727"/>
          <w:jc w:val="center"/>
        </w:trPr>
        <w:tc>
          <w:tcPr>
            <w:tcW w:w="11016" w:type="dxa"/>
            <w:gridSpan w:val="3"/>
          </w:tcPr>
          <w:p w:rsidR="00D83990" w:rsidP="00D83990">
            <w:pPr>
              <w:pStyle w:val="BoldCentered"/>
            </w:pPr>
            <w:r w:rsidRPr="00D83990">
              <w:t>Programming Tutorials on Machine Learning</w:t>
            </w:r>
          </w:p>
          <w:p w:rsidR="00D83990" w:rsidP="004A16E9">
            <w:pPr>
              <w:jc w:val="center"/>
            </w:pPr>
            <w:r>
              <w:t>P</w:t>
            </w:r>
            <w:r w:rsidRPr="00D83990">
              <w:t>ublished several tutorial videos on Python, Machine Learning and Deep Learning.</w:t>
            </w:r>
          </w:p>
          <w:p w:rsidR="00D83990" w:rsidRPr="00D83990" w:rsidP="004A16E9">
            <w:pPr>
              <w:jc w:val="center"/>
            </w:pPr>
            <w:r w:rsidRPr="00D83990">
              <w:rPr>
                <w:color w:val="444444"/>
              </w:rPr>
              <w:t>https://goo.gl/nCBwf4</w:t>
            </w:r>
          </w:p>
          <w:p w:rsidR="00D83990" w:rsidP="004A16E9">
            <w:pPr>
              <w:jc w:val="center"/>
            </w:pPr>
          </w:p>
          <w:p w:rsidR="00811431" w:rsidP="00811431">
            <w:pPr>
              <w:pStyle w:val="BoldCentered"/>
            </w:pPr>
            <w:r>
              <w:t xml:space="preserve">Python, Web and </w:t>
            </w:r>
            <w:r>
              <w:t>Unity 3D Game Developer</w:t>
            </w:r>
            <w:r w:rsidRPr="006507EF">
              <w:t xml:space="preserve"> 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Self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2016 June</w:t>
            </w:r>
            <w:r w:rsidRPr="006507EF">
              <w:t xml:space="preserve"> – </w:t>
            </w:r>
            <w:r>
              <w:t>Now</w:t>
            </w:r>
          </w:p>
          <w:p w:rsidR="00811431" w:rsidRPr="006507EF" w:rsidP="00D82E67">
            <w:pPr>
              <w:jc w:val="center"/>
            </w:pPr>
            <w:r>
              <w:t>Developed Python App</w:t>
            </w:r>
            <w:r w:rsidR="00B2220F">
              <w:t>s</w:t>
            </w:r>
            <w:r>
              <w:t>,</w:t>
            </w:r>
            <w:r>
              <w:t xml:space="preserve"> </w:t>
            </w:r>
            <w:r>
              <w:t>G</w:t>
            </w:r>
            <w:r>
              <w:t>ames</w:t>
            </w:r>
            <w:r w:rsidR="00A3743D">
              <w:t xml:space="preserve"> and also worked as freelancer</w:t>
            </w:r>
            <w:r>
              <w:t xml:space="preserve">. </w:t>
            </w:r>
            <w:r w:rsidR="00D96F98">
              <w:t>Www</w:t>
            </w:r>
            <w:r>
              <w:t>.</w:t>
            </w:r>
            <w:r w:rsidRPr="00384767">
              <w:t xml:space="preserve"> goo.gl/AA5TFj</w:t>
            </w:r>
          </w:p>
          <w:p w:rsidR="00811431" w:rsidRPr="006507EF" w:rsidP="004A16E9">
            <w:pPr>
              <w:jc w:val="center"/>
            </w:pPr>
          </w:p>
          <w:p w:rsidR="007F4F4A" w:rsidRPr="006507EF" w:rsidP="004A16E9">
            <w:pPr>
              <w:pStyle w:val="BoldCentered"/>
            </w:pPr>
            <w:r>
              <w:t>Unity 3D Product Design Engineer</w:t>
            </w:r>
            <w:r w:rsidRPr="006507EF" w:rsidR="004A16E9">
              <w:t xml:space="preserve"> </w:t>
            </w:r>
            <w:r w:rsidRPr="006507EF" w:rsidR="004A16E9">
              <w:rPr>
                <w:rFonts w:ascii="Wingdings" w:hAnsi="Wingdings"/>
              </w:rPr>
              <w:sym w:font="Wingdings" w:char="F09F"/>
            </w:r>
            <w:r>
              <w:t>Virtual Logic Systems</w:t>
            </w:r>
            <w:r w:rsidRPr="006507EF" w:rsidR="004A16E9">
              <w:rPr>
                <w:rFonts w:ascii="Wingdings" w:hAnsi="Wingdings"/>
              </w:rPr>
              <w:sym w:font="Wingdings" w:char="F09F"/>
            </w:r>
            <w:r>
              <w:t>2015 Dec</w:t>
            </w:r>
            <w:r w:rsidRPr="006507EF">
              <w:t xml:space="preserve"> – </w:t>
            </w:r>
            <w:r>
              <w:t>2016 June</w:t>
            </w:r>
          </w:p>
          <w:p w:rsidR="007F4F4A" w:rsidP="00A75959">
            <w:pPr>
              <w:jc w:val="center"/>
            </w:pPr>
            <w:r>
              <w:t>Worked on Simulator products related to Real Estate.</w:t>
            </w:r>
          </w:p>
          <w:p w:rsidR="00384767" w:rsidP="00A75959">
            <w:pPr>
              <w:jc w:val="center"/>
            </w:pPr>
          </w:p>
          <w:p w:rsidR="00384767" w:rsidRPr="006507EF" w:rsidP="00384767">
            <w:pPr>
              <w:pStyle w:val="BoldCentered"/>
            </w:pPr>
            <w:r>
              <w:t>Unity 3D Game Developer</w:t>
            </w:r>
            <w:r w:rsidRPr="006507EF">
              <w:t xml:space="preserve"> 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Apslog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2014 May</w:t>
            </w:r>
            <w:r w:rsidRPr="006507EF">
              <w:t xml:space="preserve"> – </w:t>
            </w:r>
            <w:r w:rsidR="007A31A5">
              <w:t>2015</w:t>
            </w:r>
            <w:r>
              <w:t xml:space="preserve"> Oct</w:t>
            </w:r>
          </w:p>
          <w:p w:rsidR="00384767" w:rsidRPr="006507EF" w:rsidP="00384767">
            <w:pPr>
              <w:jc w:val="center"/>
            </w:pPr>
            <w:r>
              <w:t>Game development using</w:t>
            </w:r>
            <w:r>
              <w:t xml:space="preserve"> Unity 3D.</w:t>
            </w:r>
          </w:p>
          <w:p w:rsidR="00384767" w:rsidP="00A75959">
            <w:pPr>
              <w:jc w:val="center"/>
            </w:pPr>
          </w:p>
          <w:p w:rsidR="00384767" w:rsidRPr="006507EF" w:rsidP="00384767">
            <w:pPr>
              <w:pStyle w:val="BoldCentered"/>
            </w:pPr>
            <w:r>
              <w:t xml:space="preserve">Unity 3D </w:t>
            </w:r>
            <w:r w:rsidR="00811431">
              <w:t>Game Developer</w:t>
            </w:r>
            <w:r w:rsidRPr="006507EF">
              <w:t xml:space="preserve"> </w:t>
            </w:r>
            <w:r w:rsidRPr="006507EF">
              <w:rPr>
                <w:rFonts w:ascii="Wingdings" w:hAnsi="Wingdings"/>
              </w:rPr>
              <w:sym w:font="Wingdings" w:char="F09F"/>
            </w:r>
            <w:r w:rsidR="00811431">
              <w:t>Naim</w:t>
            </w:r>
            <w:r w:rsidR="00811431">
              <w:t xml:space="preserve"> Studios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201</w:t>
            </w:r>
            <w:r w:rsidR="00811431">
              <w:t>3</w:t>
            </w:r>
            <w:r>
              <w:t xml:space="preserve"> </w:t>
            </w:r>
            <w:r w:rsidR="00811431">
              <w:t>June</w:t>
            </w:r>
            <w:r w:rsidRPr="006507EF">
              <w:t xml:space="preserve"> – </w:t>
            </w:r>
            <w:r w:rsidR="00811431">
              <w:t>2014</w:t>
            </w:r>
            <w:r>
              <w:t xml:space="preserve"> </w:t>
            </w:r>
            <w:r w:rsidR="00811431">
              <w:t>April</w:t>
            </w:r>
          </w:p>
          <w:p w:rsidR="00384767" w:rsidP="00A75959">
            <w:pPr>
              <w:jc w:val="center"/>
            </w:pPr>
            <w:r>
              <w:t>Game development using</w:t>
            </w:r>
            <w:r w:rsidR="00811431">
              <w:t xml:space="preserve"> Unity 3D</w:t>
            </w:r>
            <w:r>
              <w:t>.</w:t>
            </w:r>
          </w:p>
          <w:p w:rsidR="00384767" w:rsidP="00A75959">
            <w:pPr>
              <w:jc w:val="center"/>
            </w:pPr>
          </w:p>
          <w:p w:rsidR="00384767" w:rsidRPr="006507EF" w:rsidP="00384767">
            <w:pPr>
              <w:pStyle w:val="BoldCentered"/>
            </w:pPr>
            <w:r>
              <w:t>Android Developer</w:t>
            </w:r>
            <w:r w:rsidRPr="006507EF">
              <w:t xml:space="preserve"> 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Yakshna</w:t>
            </w:r>
            <w:r>
              <w:t xml:space="preserve"> Technologies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201</w:t>
            </w:r>
            <w:r>
              <w:t>2</w:t>
            </w:r>
            <w:r>
              <w:t xml:space="preserve"> </w:t>
            </w:r>
            <w:r>
              <w:t>March</w:t>
            </w:r>
            <w:r w:rsidRPr="006507EF">
              <w:t xml:space="preserve"> – </w:t>
            </w:r>
            <w:r>
              <w:t>201</w:t>
            </w:r>
            <w:r>
              <w:t>3</w:t>
            </w:r>
            <w:r>
              <w:t xml:space="preserve"> </w:t>
            </w:r>
            <w:r>
              <w:t>May</w:t>
            </w:r>
          </w:p>
          <w:p w:rsidR="00384767" w:rsidRPr="006507EF" w:rsidP="00384767">
            <w:pPr>
              <w:jc w:val="center"/>
            </w:pPr>
            <w:r>
              <w:t>Android Project related to gaming console.</w:t>
            </w:r>
          </w:p>
          <w:p w:rsidR="00384767" w:rsidP="00A75959">
            <w:pPr>
              <w:jc w:val="center"/>
            </w:pPr>
          </w:p>
          <w:p w:rsidR="00384767" w:rsidRPr="006507EF" w:rsidP="00384767">
            <w:pPr>
              <w:pStyle w:val="BoldCentered"/>
            </w:pPr>
            <w:r>
              <w:t>Android Trainer</w:t>
            </w:r>
            <w:r w:rsidRPr="006507EF">
              <w:t xml:space="preserve"> 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Nakshatra</w:t>
            </w:r>
            <w:r>
              <w:t xml:space="preserve"> Technologies</w:t>
            </w:r>
            <w:r w:rsidRPr="006507EF">
              <w:rPr>
                <w:rFonts w:ascii="Wingdings" w:hAnsi="Wingdings"/>
              </w:rPr>
              <w:sym w:font="Wingdings" w:char="F09F"/>
            </w:r>
            <w:r>
              <w:t>2011</w:t>
            </w:r>
            <w:r>
              <w:t xml:space="preserve"> </w:t>
            </w:r>
            <w:r>
              <w:t>April</w:t>
            </w:r>
            <w:r w:rsidRPr="006507EF">
              <w:t xml:space="preserve"> – </w:t>
            </w:r>
            <w:r>
              <w:t>201</w:t>
            </w:r>
            <w:r>
              <w:t>2</w:t>
            </w:r>
            <w:r>
              <w:t xml:space="preserve"> </w:t>
            </w:r>
            <w:r>
              <w:t>Feb</w:t>
            </w:r>
          </w:p>
          <w:p w:rsidR="00811431" w:rsidRPr="006507EF" w:rsidP="004A16E9">
            <w:pPr>
              <w:jc w:val="center"/>
            </w:pPr>
            <w:r>
              <w:t>Android Trainer.</w:t>
            </w:r>
          </w:p>
          <w:p w:rsidR="007F4F4A" w:rsidP="00384767"/>
          <w:p w:rsidR="007A51BB" w:rsidP="00384767"/>
          <w:p w:rsidR="007A51BB" w:rsidRPr="006507EF" w:rsidP="00384767"/>
        </w:tc>
      </w:tr>
    </w:tbl>
    <w:p w:rsidR="009D02D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Tr="000D18B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6F087E" w:rsidRPr="006507EF" w:rsidP="000D18BD"/>
        </w:tc>
        <w:tc>
          <w:tcPr>
            <w:tcW w:w="3793" w:type="dxa"/>
            <w:vMerge w:val="restart"/>
            <w:vAlign w:val="center"/>
          </w:tcPr>
          <w:p w:rsidR="006F087E" w:rsidRPr="006507EF" w:rsidP="000D18BD">
            <w:pPr>
              <w:jc w:val="center"/>
            </w:pPr>
            <w:r>
              <w:pict>
                <v:roundrect id="AutoShape 181" o:spid="_x0000_i1028" style="width:187.2pt;height:25.15pt;mso-position-horizontal-relative:char;mso-position-vertical-relative:line;visibility:visible;v-text-anchor:middle" arcsize="10923f" fillcolor="#a6633c" stroked="f">
                  <v:textbox inset=",0,,0">
                    <w:txbxContent>
                      <w:p w:rsidR="006F087E" w:rsidRPr="006F3731" w:rsidP="006F087E">
                        <w:pPr>
                          <w:pStyle w:val="Heading1"/>
                        </w:pPr>
                        <w:r w:rsidRPr="006F3731">
                          <w:t>Education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6F087E" w:rsidRPr="006507EF" w:rsidP="000D18BD"/>
        </w:tc>
      </w:tr>
      <w:tr w:rsidTr="000D18BD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6F087E" w:rsidRPr="006507EF" w:rsidP="000D18BD"/>
        </w:tc>
        <w:tc>
          <w:tcPr>
            <w:tcW w:w="3793" w:type="dxa"/>
            <w:vMerge/>
          </w:tcPr>
          <w:p w:rsidR="006F087E" w:rsidRPr="006507EF" w:rsidP="000D18BD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6F087E" w:rsidRPr="006507EF" w:rsidP="000D18BD"/>
        </w:tc>
      </w:tr>
      <w:tr w:rsidTr="000D18BD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12" w:type="dxa"/>
          </w:tcPr>
          <w:p w:rsidR="006F087E" w:rsidRPr="006507EF" w:rsidP="000D18BD">
            <w:pPr>
              <w:pStyle w:val="BoldCentered"/>
            </w:pPr>
          </w:p>
          <w:p w:rsidR="006F087E" w:rsidRPr="006507EF" w:rsidP="000D18BD">
            <w:pPr>
              <w:pStyle w:val="BoldCentered"/>
            </w:pPr>
            <w:r>
              <w:t>Bachelor of Technology</w:t>
            </w:r>
            <w:r w:rsidR="00A3743D">
              <w:t xml:space="preserve"> </w:t>
            </w:r>
          </w:p>
          <w:p w:rsidR="006F087E" w:rsidRPr="006507EF" w:rsidP="000D18BD">
            <w:pPr>
              <w:jc w:val="center"/>
            </w:pPr>
            <w:r>
              <w:t>National Institute of Technology</w:t>
            </w:r>
            <w:r w:rsidRPr="006507EF">
              <w:t xml:space="preserve">  </w:t>
            </w:r>
          </w:p>
          <w:p w:rsidR="006F087E" w:rsidRPr="006507EF" w:rsidP="000D18BD">
            <w:pPr>
              <w:jc w:val="center"/>
            </w:pPr>
            <w:r>
              <w:t>Durgapur</w:t>
            </w:r>
          </w:p>
          <w:p w:rsidR="006F087E" w:rsidP="000D18BD">
            <w:pPr>
              <w:jc w:val="center"/>
            </w:pPr>
            <w:r w:rsidRPr="006507EF">
              <w:t>20</w:t>
            </w:r>
            <w:r w:rsidR="00811431">
              <w:t>09</w:t>
            </w:r>
          </w:p>
          <w:p w:rsidR="00A3743D" w:rsidRPr="006507EF" w:rsidP="00A3743D"/>
        </w:tc>
        <w:tc>
          <w:tcPr>
            <w:tcW w:w="3793" w:type="dxa"/>
          </w:tcPr>
          <w:p w:rsidR="006F087E" w:rsidRPr="006507EF" w:rsidP="000D18BD">
            <w:pPr>
              <w:pStyle w:val="BoldCentered"/>
            </w:pPr>
          </w:p>
          <w:p w:rsidR="006F087E" w:rsidRPr="006507EF" w:rsidP="000D18BD">
            <w:pPr>
              <w:pStyle w:val="BoldCentered"/>
            </w:pPr>
            <w:r>
              <w:t>PUC</w:t>
            </w:r>
          </w:p>
          <w:p w:rsidR="006F087E" w:rsidRPr="006507EF" w:rsidP="000D18BD">
            <w:pPr>
              <w:jc w:val="center"/>
            </w:pPr>
            <w:r>
              <w:t>Samyukta</w:t>
            </w:r>
            <w:r>
              <w:t xml:space="preserve"> </w:t>
            </w:r>
            <w:r>
              <w:t>Padavi</w:t>
            </w:r>
            <w:r>
              <w:t xml:space="preserve"> </w:t>
            </w:r>
            <w:r>
              <w:t>Poorva</w:t>
            </w:r>
            <w:r>
              <w:t xml:space="preserve"> College</w:t>
            </w:r>
            <w:r w:rsidRPr="006507EF">
              <w:t xml:space="preserve"> </w:t>
            </w:r>
          </w:p>
          <w:p w:rsidR="006F087E" w:rsidRPr="006507EF" w:rsidP="000D18BD">
            <w:pPr>
              <w:jc w:val="center"/>
            </w:pPr>
            <w:r>
              <w:t>Bangalore</w:t>
            </w:r>
          </w:p>
          <w:p w:rsidR="006F087E" w:rsidRPr="006507EF" w:rsidP="000D18BD">
            <w:pPr>
              <w:jc w:val="center"/>
            </w:pPr>
            <w:r w:rsidRPr="006507EF">
              <w:t>200</w:t>
            </w:r>
            <w:r w:rsidR="00A3743D">
              <w:t>3</w:t>
            </w:r>
          </w:p>
        </w:tc>
        <w:tc>
          <w:tcPr>
            <w:tcW w:w="3611" w:type="dxa"/>
          </w:tcPr>
          <w:p w:rsidR="006F087E" w:rsidRPr="006507EF" w:rsidP="000D18BD">
            <w:pPr>
              <w:pStyle w:val="BoldCentered"/>
            </w:pPr>
          </w:p>
          <w:p w:rsidR="006F087E" w:rsidRPr="006507EF" w:rsidP="000D18BD">
            <w:pPr>
              <w:pStyle w:val="BoldCentered"/>
            </w:pPr>
            <w:r>
              <w:t>10th</w:t>
            </w:r>
          </w:p>
          <w:p w:rsidR="006F087E" w:rsidRPr="006507EF" w:rsidP="000D18BD">
            <w:pPr>
              <w:jc w:val="center"/>
            </w:pPr>
            <w:r>
              <w:t>Holy Saint English School</w:t>
            </w:r>
            <w:r w:rsidRPr="006507EF">
              <w:t xml:space="preserve"> </w:t>
            </w:r>
          </w:p>
          <w:p w:rsidR="006F087E" w:rsidRPr="006507EF" w:rsidP="000D18BD">
            <w:pPr>
              <w:jc w:val="center"/>
            </w:pPr>
            <w:r>
              <w:t>Bangalore</w:t>
            </w:r>
          </w:p>
          <w:p w:rsidR="006F087E" w:rsidRPr="006507EF" w:rsidP="000D18BD">
            <w:pPr>
              <w:jc w:val="center"/>
            </w:pPr>
            <w:r w:rsidRPr="006507EF">
              <w:t>200</w:t>
            </w:r>
            <w:r w:rsidR="00A3743D">
              <w:t>1</w:t>
            </w:r>
          </w:p>
        </w:tc>
      </w:tr>
    </w:tbl>
    <w:p w:rsidR="006F087E"/>
    <w:p w:rsidR="00D82E67" w:rsidRPr="006507E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72"/>
        <w:gridCol w:w="3672"/>
        <w:gridCol w:w="3672"/>
      </w:tblGrid>
      <w:tr w:rsidTr="00923A1D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6507EF" w:rsidP="004A16E9"/>
        </w:tc>
        <w:tc>
          <w:tcPr>
            <w:tcW w:w="3672" w:type="dxa"/>
            <w:vMerge w:val="restart"/>
            <w:vAlign w:val="center"/>
          </w:tcPr>
          <w:p w:rsidR="009D02DA" w:rsidRPr="006507EF" w:rsidP="004A16E9">
            <w:pPr>
              <w:jc w:val="center"/>
            </w:pPr>
            <w:r>
              <w:pict>
                <v:roundrect id="_x0000_i1029" style="width:181.75pt;height:25.15pt;mso-position-horizontal-relative:char;mso-position-vertical-relative:line;visibility:visible;v-text-anchor:middle" arcsize="10923f" fillcolor="#a6633c" stroked="f">
                  <v:textbox inset=",0,,0">
                    <w:txbxContent>
                      <w:p w:rsidR="004A16E9" w:rsidRPr="00E71EB3" w:rsidP="00E71EB3">
                        <w:pPr>
                          <w:pStyle w:val="Heading1"/>
                        </w:pPr>
                        <w:r w:rsidRPr="00E71EB3">
                          <w:t>Key Skills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6507EF" w:rsidP="004A16E9"/>
        </w:tc>
      </w:tr>
      <w:tr w:rsidTr="00923A1D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6507EF" w:rsidP="004A16E9"/>
        </w:tc>
        <w:tc>
          <w:tcPr>
            <w:tcW w:w="3672" w:type="dxa"/>
            <w:vMerge/>
          </w:tcPr>
          <w:p w:rsidR="009D02DA" w:rsidRPr="006507EF" w:rsidP="004A16E9"/>
        </w:tc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6507EF" w:rsidP="004A16E9"/>
        </w:tc>
      </w:tr>
      <w:tr w:rsidTr="00923A1D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72" w:type="dxa"/>
          </w:tcPr>
          <w:p w:rsidR="00923A1D" w:rsidRPr="006507EF" w:rsidP="00A3743D">
            <w:pPr>
              <w:pStyle w:val="BoldCentered"/>
              <w:jc w:val="left"/>
            </w:pPr>
            <w:r w:rsidRPr="006507EF">
              <w:t>Professional</w:t>
            </w:r>
          </w:p>
          <w:p w:rsidR="004A16E9" w:rsidRPr="006507EF" w:rsidP="004A16E9">
            <w:pPr>
              <w:pStyle w:val="BoldCentered"/>
            </w:pPr>
          </w:p>
          <w:p w:rsidR="00524637" w:rsidP="00923A1D">
            <w:pPr>
              <w:pStyle w:val="TabbedText"/>
            </w:pPr>
            <w:r>
              <w:t>Python</w:t>
            </w:r>
          </w:p>
          <w:p w:rsidR="00923A1D" w:rsidRPr="006507EF" w:rsidP="00923A1D">
            <w:pPr>
              <w:pStyle w:val="TabbedText"/>
            </w:pPr>
            <w:r>
              <w:t>Unity 3D</w:t>
            </w:r>
            <w:r w:rsidRPr="006507EF">
              <w:tab/>
            </w:r>
          </w:p>
          <w:p w:rsidR="00923A1D" w:rsidRPr="006507EF" w:rsidP="00923A1D">
            <w:pPr>
              <w:pStyle w:val="TabbedText"/>
            </w:pPr>
            <w:r>
              <w:t>Blender</w:t>
            </w:r>
            <w:r w:rsidRPr="006507EF">
              <w:tab/>
            </w:r>
          </w:p>
          <w:p w:rsidR="00923A1D" w:rsidRPr="006507EF" w:rsidP="00923A1D">
            <w:pPr>
              <w:pStyle w:val="TabbedText"/>
            </w:pPr>
            <w:r>
              <w:t>Gimp</w:t>
            </w:r>
            <w:r w:rsidRPr="006507EF">
              <w:tab/>
            </w:r>
          </w:p>
          <w:p w:rsidR="00923A1D" w:rsidRPr="006507EF" w:rsidP="00923A1D">
            <w:pPr>
              <w:pStyle w:val="TabbedText"/>
            </w:pPr>
            <w:r>
              <w:t>Android Studio</w:t>
            </w:r>
            <w:r w:rsidRPr="006507EF">
              <w:tab/>
            </w:r>
          </w:p>
          <w:p w:rsidR="00923A1D" w:rsidRPr="006507EF" w:rsidP="00923A1D">
            <w:pPr>
              <w:pStyle w:val="TabbedText"/>
            </w:pPr>
            <w:r>
              <w:t>Java</w:t>
            </w:r>
            <w:r w:rsidRPr="006507EF">
              <w:tab/>
            </w:r>
          </w:p>
        </w:tc>
        <w:tc>
          <w:tcPr>
            <w:tcW w:w="3672" w:type="dxa"/>
          </w:tcPr>
          <w:p w:rsidR="00923A1D" w:rsidRPr="006507EF" w:rsidP="00A3743D">
            <w:pPr>
              <w:pStyle w:val="BoldCentered"/>
              <w:jc w:val="left"/>
            </w:pPr>
            <w:r w:rsidRPr="006507EF">
              <w:t>Related</w:t>
            </w:r>
          </w:p>
          <w:p w:rsidR="004A16E9" w:rsidRPr="006507EF" w:rsidP="004A16E9">
            <w:pPr>
              <w:pStyle w:val="BoldCentered"/>
            </w:pPr>
          </w:p>
          <w:p w:rsidR="00627681" w:rsidP="00923A1D">
            <w:pPr>
              <w:pStyle w:val="TabbedText"/>
            </w:pPr>
            <w:r>
              <w:t>Python</w:t>
            </w:r>
            <w:r>
              <w:t>,</w:t>
            </w:r>
            <w:r w:rsidR="00CA1214">
              <w:t xml:space="preserve"> </w:t>
            </w:r>
            <w:r>
              <w:t>N</w:t>
            </w:r>
            <w:r>
              <w:t>umpy</w:t>
            </w:r>
            <w:r>
              <w:t>,</w:t>
            </w:r>
            <w:r w:rsidR="00CA1214">
              <w:t xml:space="preserve"> </w:t>
            </w:r>
            <w:r>
              <w:t>Pandas,</w:t>
            </w:r>
          </w:p>
          <w:p w:rsidR="00524637" w:rsidP="00923A1D">
            <w:pPr>
              <w:pStyle w:val="TabbedText"/>
            </w:pPr>
            <w:r>
              <w:t>Matp</w:t>
            </w:r>
            <w:r w:rsidR="00627681">
              <w:t>l</w:t>
            </w:r>
            <w:r>
              <w:t>otlib</w:t>
            </w:r>
            <w:r w:rsidR="002F313E">
              <w:t>,</w:t>
            </w:r>
            <w:r w:rsidR="00CA1214">
              <w:t xml:space="preserve"> </w:t>
            </w:r>
            <w:r w:rsidR="002F313E">
              <w:t>Tkinter</w:t>
            </w:r>
            <w:r w:rsidR="002F313E">
              <w:t>,</w:t>
            </w:r>
            <w:r w:rsidR="00CA1214">
              <w:t xml:space="preserve"> </w:t>
            </w:r>
            <w:r w:rsidR="002F313E">
              <w:t>Scikit</w:t>
            </w:r>
            <w:r>
              <w:t xml:space="preserve"> </w:t>
            </w:r>
          </w:p>
          <w:p w:rsidR="00923A1D" w:rsidRPr="006507EF" w:rsidP="00923A1D">
            <w:pPr>
              <w:pStyle w:val="TabbedText"/>
            </w:pPr>
            <w:r>
              <w:t>C#</w:t>
            </w:r>
            <w:r w:rsidR="00627681">
              <w:t>,</w:t>
            </w:r>
            <w:r w:rsidR="00CA1214">
              <w:t xml:space="preserve"> </w:t>
            </w:r>
            <w:r>
              <w:t>JavaScript</w:t>
            </w:r>
            <w:r w:rsidRPr="006507EF">
              <w:tab/>
            </w:r>
          </w:p>
          <w:p w:rsidR="00923A1D" w:rsidRPr="006507EF" w:rsidP="00627681">
            <w:pPr>
              <w:pStyle w:val="TabbedText"/>
            </w:pPr>
            <w:r>
              <w:t>Java</w:t>
            </w:r>
            <w:r w:rsidR="00627681">
              <w:t>,</w:t>
            </w:r>
            <w:r w:rsidR="00CA1214">
              <w:t xml:space="preserve"> </w:t>
            </w:r>
            <w:r>
              <w:t>Androi</w:t>
            </w:r>
            <w:r w:rsidR="00D83990">
              <w:t>d,Machine</w:t>
            </w:r>
            <w:r w:rsidR="00D83990">
              <w:t xml:space="preserve"> Learning, Deep Learning</w:t>
            </w:r>
            <w:r w:rsidRPr="006507EF">
              <w:tab/>
            </w:r>
          </w:p>
        </w:tc>
        <w:tc>
          <w:tcPr>
            <w:tcW w:w="3672" w:type="dxa"/>
          </w:tcPr>
          <w:p w:rsidR="00923A1D" w:rsidRPr="006507EF" w:rsidP="00A3743D">
            <w:pPr>
              <w:pStyle w:val="BoldCentered"/>
              <w:jc w:val="left"/>
            </w:pPr>
            <w:r w:rsidRPr="006507EF">
              <w:t>Personal</w:t>
            </w:r>
          </w:p>
          <w:p w:rsidR="004A16E9" w:rsidRPr="006507EF" w:rsidP="004A16E9">
            <w:pPr>
              <w:pStyle w:val="BoldCentered"/>
            </w:pPr>
          </w:p>
          <w:p w:rsidR="00923A1D" w:rsidRPr="006507EF" w:rsidP="00923A1D">
            <w:pPr>
              <w:pStyle w:val="TabbedText"/>
            </w:pPr>
            <w:r>
              <w:t xml:space="preserve">Paper Presentation in IIT </w:t>
            </w:r>
            <w:r>
              <w:t>Kgp</w:t>
            </w:r>
            <w:r>
              <w:t xml:space="preserve"> and</w:t>
            </w:r>
            <w:r w:rsidR="00D96F98">
              <w:t xml:space="preserve"> IIT</w:t>
            </w:r>
            <w:r>
              <w:t xml:space="preserve"> </w:t>
            </w:r>
            <w:r>
              <w:t>Powai</w:t>
            </w:r>
            <w:r w:rsidRPr="006507EF">
              <w:tab/>
            </w:r>
          </w:p>
          <w:p w:rsidR="00923A1D" w:rsidRPr="006507EF" w:rsidP="00923A1D">
            <w:pPr>
              <w:pStyle w:val="TabbedText"/>
            </w:pPr>
            <w:r>
              <w:t>Robot</w:t>
            </w:r>
            <w:r w:rsidR="009E1921">
              <w:t xml:space="preserve">ics in IIT </w:t>
            </w:r>
            <w:r w:rsidR="009E1921">
              <w:t>Kgp</w:t>
            </w:r>
            <w:r w:rsidR="009E1921">
              <w:t xml:space="preserve"> and NIT </w:t>
            </w:r>
            <w:r w:rsidR="009E1921">
              <w:t>Dgp</w:t>
            </w:r>
            <w:r w:rsidRPr="006507EF">
              <w:tab/>
            </w:r>
          </w:p>
          <w:p w:rsidR="00923A1D" w:rsidRPr="006507EF" w:rsidP="00923A1D">
            <w:pPr>
              <w:pStyle w:val="TabbedText"/>
            </w:pPr>
            <w:r w:rsidRPr="006507EF">
              <w:tab/>
            </w:r>
          </w:p>
          <w:p w:rsidR="00923A1D" w:rsidRPr="006507EF" w:rsidP="00923A1D">
            <w:pPr>
              <w:pStyle w:val="TabbedText"/>
            </w:pPr>
            <w:r w:rsidRPr="006507EF">
              <w:tab/>
            </w:r>
          </w:p>
          <w:p w:rsidR="00923A1D" w:rsidRPr="006507EF" w:rsidP="00923A1D">
            <w:pPr>
              <w:pStyle w:val="TabbedText"/>
            </w:pPr>
            <w:r w:rsidRPr="006507EF">
              <w:tab/>
            </w:r>
          </w:p>
        </w:tc>
      </w:tr>
    </w:tbl>
    <w:p w:rsidR="002F334A" w:rsidP="002F3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04"/>
          <w:tab w:val="left" w:pos="7200"/>
          <w:tab w:val="left" w:pos="7920"/>
          <w:tab w:val="left" w:pos="8640"/>
          <w:tab w:val="left" w:pos="9360"/>
        </w:tabs>
      </w:pPr>
    </w:p>
    <w:p w:rsidR="00B620C0" w:rsidRPr="006507EF" w:rsidP="00B620C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72"/>
        <w:gridCol w:w="3672"/>
        <w:gridCol w:w="3672"/>
      </w:tblGrid>
      <w:tr w:rsidTr="002339A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672" w:type="dxa"/>
            <w:tcBorders>
              <w:bottom w:val="dashSmallGap" w:sz="18" w:space="0" w:color="A6633C"/>
            </w:tcBorders>
          </w:tcPr>
          <w:p w:rsidR="00B620C0" w:rsidRPr="006507EF" w:rsidP="002339AF"/>
        </w:tc>
        <w:tc>
          <w:tcPr>
            <w:tcW w:w="3672" w:type="dxa"/>
            <w:vMerge w:val="restart"/>
            <w:vAlign w:val="center"/>
          </w:tcPr>
          <w:p w:rsidR="00B620C0" w:rsidRPr="006507EF" w:rsidP="002339AF">
            <w:pPr>
              <w:jc w:val="center"/>
            </w:pPr>
            <w:r>
              <w:pict>
                <v:roundrect id="AutoShape 176" o:spid="_x0000_i1030" style="width:181.75pt;height:25.15pt;mso-position-horizontal-relative:char;mso-position-vertical-relative:line;visibility:visible;v-text-anchor:middle" arcsize="10923f" fillcolor="#a6633c" stroked="f">
                  <v:textbox inset=",0,,0">
                    <w:txbxContent>
                      <w:p w:rsidR="00B620C0" w:rsidRPr="00E71EB3" w:rsidP="00B620C0">
                        <w:pPr>
                          <w:pStyle w:val="Heading1"/>
                        </w:pPr>
                        <w:r>
                          <w:t>Links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tcBorders>
              <w:bottom w:val="dashSmallGap" w:sz="18" w:space="0" w:color="A6633C"/>
            </w:tcBorders>
          </w:tcPr>
          <w:p w:rsidR="00B620C0" w:rsidRPr="006507EF" w:rsidP="002339AF"/>
        </w:tc>
      </w:tr>
      <w:tr w:rsidTr="002339A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72" w:type="dxa"/>
            <w:tcBorders>
              <w:top w:val="dashSmallGap" w:sz="18" w:space="0" w:color="A6633C"/>
            </w:tcBorders>
          </w:tcPr>
          <w:p w:rsidR="00B620C0" w:rsidRPr="006507EF" w:rsidP="002339AF"/>
        </w:tc>
        <w:tc>
          <w:tcPr>
            <w:tcW w:w="3672" w:type="dxa"/>
            <w:vMerge/>
          </w:tcPr>
          <w:p w:rsidR="00B620C0" w:rsidRPr="006507EF" w:rsidP="002339AF"/>
        </w:tc>
        <w:tc>
          <w:tcPr>
            <w:tcW w:w="3672" w:type="dxa"/>
            <w:tcBorders>
              <w:top w:val="dashSmallGap" w:sz="18" w:space="0" w:color="A6633C"/>
            </w:tcBorders>
          </w:tcPr>
          <w:p w:rsidR="00B620C0" w:rsidRPr="006507EF" w:rsidP="002339AF"/>
        </w:tc>
      </w:tr>
      <w:tr w:rsidTr="002339AF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72" w:type="dxa"/>
          </w:tcPr>
          <w:p w:rsidR="00B620C0" w:rsidRPr="006507EF" w:rsidP="002339AF">
            <w:pPr>
              <w:pStyle w:val="TabbedText"/>
            </w:pPr>
          </w:p>
        </w:tc>
        <w:tc>
          <w:tcPr>
            <w:tcW w:w="3672" w:type="dxa"/>
          </w:tcPr>
          <w:p w:rsidR="00D83990" w:rsidRPr="004918B2" w:rsidP="004918B2">
            <w:pPr>
              <w:pStyle w:val="BoldCentered"/>
              <w:jc w:val="left"/>
            </w:pPr>
            <w:r w:rsidRPr="006507EF">
              <w:t>Related</w:t>
            </w:r>
          </w:p>
          <w:p w:rsidR="00D83990" w:rsidP="002339AF">
            <w:pPr>
              <w:pStyle w:val="TabbedText"/>
              <w:rPr>
                <w:rFonts w:ascii="Roboto" w:hAnsi="Roboto"/>
                <w:color w:val="444444"/>
                <w:sz w:val="20"/>
                <w:szCs w:val="20"/>
              </w:rPr>
            </w:pPr>
            <w:r>
              <w:t>YouTube:</w:t>
            </w:r>
            <w:r>
              <w:rPr>
                <w:rFonts w:ascii="Roboto" w:hAnsi="Roboto"/>
                <w:color w:val="444444"/>
                <w:sz w:val="20"/>
                <w:szCs w:val="20"/>
              </w:rPr>
              <w:t xml:space="preserve"> </w:t>
            </w:r>
            <w:r w:rsidRPr="00D83990">
              <w:rPr>
                <w:color w:val="444444"/>
              </w:rPr>
              <w:t>https://goo.gl/nCBwf4</w:t>
            </w:r>
          </w:p>
          <w:p w:rsidR="004918B2" w:rsidP="002339AF">
            <w:pPr>
              <w:pStyle w:val="TabbedText"/>
            </w:pPr>
            <w:r>
              <w:t>Github</w:t>
            </w:r>
            <w:r>
              <w:t>: https://</w:t>
            </w:r>
            <w:r w:rsidRPr="004918B2">
              <w:t>goo.gl/MoABnj</w:t>
            </w:r>
          </w:p>
          <w:p w:rsidR="007A31A5" w:rsidP="002339AF">
            <w:pPr>
              <w:pStyle w:val="TabbedText"/>
            </w:pPr>
            <w:r>
              <w:t xml:space="preserve">Website: </w:t>
            </w:r>
            <w:r w:rsidRPr="00201485" w:rsidR="00201485">
              <w:t>https://goo.gl/YTDg6z</w:t>
            </w:r>
          </w:p>
          <w:p w:rsidR="00B620C0" w:rsidP="002339AF">
            <w:pPr>
              <w:pStyle w:val="TabbedText"/>
            </w:pPr>
            <w:r>
              <w:t xml:space="preserve">Game: </w:t>
            </w:r>
            <w:r w:rsidRPr="00276593" w:rsidR="00276593">
              <w:t>goo.gl/AA5TFj</w:t>
            </w:r>
          </w:p>
          <w:p w:rsidR="00B620C0" w:rsidRPr="006507EF" w:rsidP="002339AF">
            <w:pPr>
              <w:pStyle w:val="TabbedText"/>
            </w:pPr>
            <w:r>
              <w:t xml:space="preserve">3D Printable: </w:t>
            </w:r>
            <w:r w:rsidRPr="00B620C0">
              <w:t>goo.gl/</w:t>
            </w:r>
            <w:r w:rsidRPr="00B620C0">
              <w:t>KOJrIA</w:t>
            </w:r>
          </w:p>
          <w:p w:rsidR="00B620C0" w:rsidRPr="006507EF" w:rsidP="002339AF">
            <w:pPr>
              <w:pStyle w:val="TabbedText"/>
            </w:pPr>
            <w:r>
              <w:t xml:space="preserve">Animation: </w:t>
            </w:r>
            <w:r w:rsidR="00276593">
              <w:t>goo.gl/</w:t>
            </w:r>
            <w:r w:rsidR="00276593">
              <w:t>HsXfJw</w:t>
            </w:r>
            <w:r w:rsidRPr="006507EF">
              <w:tab/>
            </w:r>
          </w:p>
          <w:p w:rsidR="00B620C0" w:rsidRPr="006507EF" w:rsidP="002339AF">
            <w:pPr>
              <w:pStyle w:val="TabbedText"/>
            </w:pPr>
            <w:r w:rsidRPr="006507EF">
              <w:tab/>
            </w:r>
          </w:p>
          <w:p w:rsidR="00B620C0" w:rsidRPr="006507EF" w:rsidP="002339AF">
            <w:pPr>
              <w:pStyle w:val="TabbedText"/>
            </w:pPr>
            <w:r w:rsidRPr="006507EF">
              <w:tab/>
            </w:r>
          </w:p>
          <w:p w:rsidR="00B620C0" w:rsidRPr="006507EF" w:rsidP="002339AF">
            <w:pPr>
              <w:pStyle w:val="TabbedText"/>
            </w:pPr>
          </w:p>
        </w:tc>
        <w:tc>
          <w:tcPr>
            <w:tcW w:w="3672" w:type="dxa"/>
          </w:tcPr>
          <w:p w:rsidR="00B620C0" w:rsidRPr="006507EF" w:rsidP="002339AF">
            <w:pPr>
              <w:pStyle w:val="TabbedText"/>
            </w:pPr>
          </w:p>
        </w:tc>
      </w:tr>
    </w:tbl>
    <w:p w:rsidR="002F334A" w:rsidP="002F3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04"/>
          <w:tab w:val="left" w:pos="7200"/>
          <w:tab w:val="left" w:pos="7920"/>
          <w:tab w:val="left" w:pos="8640"/>
          <w:tab w:val="left" w:pos="9360"/>
        </w:tabs>
      </w:pPr>
      <w:r>
        <w:t xml:space="preserve">I hereby declare that all the particulars given herein are true to best of my knowledge </w:t>
      </w:r>
      <w:r w:rsidR="00D96F98">
        <w:t>and belief</w:t>
      </w:r>
      <w:r>
        <w:t>.</w:t>
      </w:r>
    </w:p>
    <w:p w:rsidR="002F334A" w:rsidP="002F3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04"/>
          <w:tab w:val="left" w:pos="7200"/>
          <w:tab w:val="left" w:pos="7920"/>
          <w:tab w:val="left" w:pos="8640"/>
          <w:tab w:val="left" w:pos="9360"/>
        </w:tabs>
      </w:pPr>
    </w:p>
    <w:p w:rsidR="002F334A" w:rsidP="002F3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Kiran</w:t>
      </w:r>
      <w:r>
        <w:t xml:space="preserve"> </w:t>
      </w:r>
      <w:r>
        <w:t>Arjunappa</w:t>
      </w:r>
      <w:r>
        <w:t xml:space="preserve"> </w:t>
      </w:r>
      <w:r>
        <w:t>Bendigeri</w:t>
      </w:r>
      <w:r>
        <w:t>,</w:t>
      </w:r>
    </w:p>
    <w:p w:rsidR="002F334A" w:rsidP="002F3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Bangalore.</w:t>
      </w:r>
    </w:p>
    <w:p w:rsidR="00C046F2" w:rsidP="005B3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04"/>
          <w:tab w:val="left" w:pos="7200"/>
          <w:tab w:val="left" w:pos="7920"/>
          <w:tab w:val="left" w:pos="8640"/>
          <w:tab w:val="left" w:pos="93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8240">
            <v:imagedata r:id="rId4"/>
          </v:shape>
        </w:pict>
      </w:r>
    </w:p>
    <w:sectPr w:rsidSect="00F336EA">
      <w:headerReference w:type="default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Pr="00597BAE">
    <w:pPr>
      <w:pStyle w:val="Footer"/>
      <w:rPr>
        <w:vanish/>
      </w:rPr>
    </w:pPr>
    <w:r>
      <w:rPr>
        <w:noProof/>
      </w:rPr>
      <w:pict>
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<v:stroke joinstyle="miter"/>
          <v:path gradientshapeok="t" o:connecttype="custom" o:connectlocs="10800,0;0,10800;10800,21600;17997,10800" textboxrect="3600,0,17997,21600"/>
        </v:shapetype>
        <v:shape id="AutoShape 2" o:spid="_x0000_s2050" type="#_x0000_t130" style="width:39.9pt;height:613.9pt;margin-top:-252.8pt;margin-left:249.8pt;flip:y;position:absolute;rotation:90;visibility:visible;z-index:251659264" fillcolor="#a6633c" stroked="f"/>
      </w:pict>
    </w:r>
    <w:r w:rsidRPr="00597BAE" w:rsidR="00597BAE">
      <w:rPr>
        <w:vanish/>
      </w:rPr>
      <w:t>© This Free Resume Template is the copyright of Hloom.com. The unauthorized copying, sharing or distribution of copyrighted material is strictly prohibited.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>
    <w:pPr>
      <w:pStyle w:val="Header"/>
    </w:pPr>
    <w:r>
      <w:rPr>
        <w:noProof/>
      </w:rPr>
      <w:pict>
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<v:stroke joinstyle="miter"/>
          <v:path gradientshapeok="t" o:connecttype="custom" o:connectlocs="10800,0;0,10800;10800,21600;17997,10800" textboxrect="3600,0,17997,21600"/>
        </v:shapetype>
        <v:shape id="AutoShape 1" o:spid="_x0000_s2049" type="#_x0000_t130" style="width:39.9pt;height:613.9pt;margin-top:-331.65pt;margin-left:249.8pt;position:absolute;rotation:90;visibility:visible;z-index:251658240" fillcolor="#a6633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fa422315539c9c31d4bc2b30d0666c134f530e18705c4458440321091b5b58100d140612475a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Phoenix</cp:lastModifiedBy>
  <cp:revision>2</cp:revision>
  <cp:lastPrinted>2017-07-04T07:27:00Z</cp:lastPrinted>
  <dcterms:created xsi:type="dcterms:W3CDTF">2018-08-13T10:37:00Z</dcterms:created>
  <dcterms:modified xsi:type="dcterms:W3CDTF">2018-08-13T10:37:00Z</dcterms:modified>
</cp:coreProperties>
</file>