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ResumeBodyChar"/>
        <w:pBdr>
          <w:bottom w:val="single" w:sz="8" w:space="1" w:color="auto"/>
        </w:pBdr>
        <w:spacing w:before="0"/>
        <w:rPr>
          <w:rFonts w:asciiTheme="minorHAnsi" w:hAnsiTheme="minorHAnsi" w:cstheme="minorHAnsi"/>
          <w:b/>
          <w:lang w:val="en-US"/>
        </w:rPr>
      </w:pPr>
      <w:r>
        <w:rPr>
          <w:rFonts w:asciiTheme="minorHAnsi" w:hAnsiTheme="minorHAnsi" w:cstheme="minorHAnsi"/>
          <w:b/>
          <w:i/>
          <w:sz w:val="24"/>
        </w:rPr>
        <w:t>Mahaboob Basha V</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lang w:val="en-US"/>
        </w:rPr>
        <w:t>9916161106</w:t>
      </w:r>
    </w:p>
    <w:p>
      <w:pPr>
        <w:pStyle w:val="ResumeBodyChar"/>
        <w:pBdr>
          <w:bottom w:val="single" w:sz="8" w:space="1" w:color="auto"/>
        </w:pBdr>
        <w:spacing w:before="0"/>
        <w:rPr>
          <w:rFonts w:asciiTheme="minorHAnsi" w:hAnsiTheme="minorHAnsi" w:cstheme="minorHAnsi"/>
          <w:b/>
          <w:sz w:val="4"/>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fldChar w:fldCharType="begin"/>
      </w:r>
      <w:r>
        <w:rPr>
          <w:rFonts w:asciiTheme="minorHAnsi" w:hAnsiTheme="minorHAnsi" w:cstheme="minorHAnsi"/>
          <w:b/>
        </w:rPr>
        <w:instrText xml:space="preserve"> HYPERLINK "mailto:mehboobbaasu@yahoo.com" </w:instrText>
      </w:r>
      <w:r>
        <w:rPr>
          <w:rFonts w:asciiTheme="minorHAnsi" w:hAnsiTheme="minorHAnsi" w:cstheme="minorHAnsi"/>
          <w:b/>
        </w:rPr>
        <w:fldChar w:fldCharType="separate"/>
      </w:r>
      <w:r>
        <w:rPr>
          <w:rStyle w:val="Hyperlink"/>
          <w:rFonts w:asciiTheme="minorHAnsi" w:hAnsiTheme="minorHAnsi" w:cstheme="minorHAnsi"/>
          <w:b/>
        </w:rPr>
        <w:t>mehboobbaasu@</w:t>
      </w:r>
      <w:r>
        <w:rPr>
          <w:rStyle w:val="Hyperlink"/>
          <w:rFonts w:asciiTheme="minorHAnsi" w:hAnsiTheme="minorHAnsi" w:cstheme="minorHAnsi"/>
          <w:b/>
          <w:lang w:val="en-US"/>
        </w:rPr>
        <w:t>gmail</w:t>
      </w:r>
      <w:r>
        <w:rPr>
          <w:rStyle w:val="Hyperlink"/>
          <w:rFonts w:asciiTheme="minorHAnsi" w:hAnsiTheme="minorHAnsi" w:cstheme="minorHAnsi"/>
          <w:b/>
        </w:rPr>
        <w:t>.com</w:t>
      </w:r>
      <w:r>
        <w:rPr>
          <w:rFonts w:asciiTheme="minorHAnsi" w:hAnsiTheme="minorHAnsi" w:cstheme="minorHAnsi"/>
          <w:b/>
        </w:rPr>
        <w:fldChar w:fldCharType="end"/>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w:t>
      </w:r>
    </w:p>
    <w:p>
      <w:pPr>
        <w:pStyle w:val="ResumeHeading"/>
        <w:pBdr>
          <w:bottom w:val="single" w:sz="8" w:space="1" w:color="000000"/>
        </w:pBdr>
        <w:spacing w:before="0"/>
        <w:rPr>
          <w:rFonts w:asciiTheme="minorHAnsi" w:hAnsiTheme="minorHAnsi" w:cstheme="minorHAnsi"/>
          <w:bCs w:val="0"/>
          <w:i w:val="0"/>
          <w:iCs w:val="0"/>
        </w:rPr>
      </w:pPr>
      <w:r>
        <w:rPr>
          <w:rFonts w:asciiTheme="minorHAnsi" w:hAnsiTheme="minorHAnsi" w:cstheme="minorHAnsi"/>
          <w:bCs w:val="0"/>
          <w:i w:val="0"/>
          <w:iCs w:val="0"/>
        </w:rPr>
        <w:t>Career Objective</w:t>
      </w:r>
    </w:p>
    <w:p>
      <w:pPr>
        <w:pStyle w:val="ResumeBodyChar"/>
        <w:pBdr>
          <w:bottom w:val="single" w:sz="8" w:space="1" w:color="auto"/>
        </w:pBdr>
        <w:spacing w:before="0"/>
        <w:rPr>
          <w:rFonts w:asciiTheme="minorHAnsi" w:hAnsiTheme="minorHAnsi" w:cstheme="minorHAnsi"/>
          <w:b/>
          <w:sz w:val="36"/>
          <w:szCs w:val="28"/>
        </w:rPr>
      </w:pPr>
      <w:r>
        <w:rPr>
          <w:rFonts w:asciiTheme="minorHAnsi" w:hAnsiTheme="minorHAnsi" w:cstheme="minorHAnsi"/>
          <w:color w:val="000000"/>
          <w:sz w:val="24"/>
          <w:lang w:eastAsia="en-US"/>
        </w:rPr>
        <w:tab/>
      </w:r>
      <w:r>
        <w:rPr>
          <w:rFonts w:asciiTheme="minorHAnsi" w:hAnsiTheme="minorHAnsi" w:cstheme="minorHAnsi"/>
          <w:color w:val="000000"/>
          <w:sz w:val="24"/>
          <w:lang w:eastAsia="en-US"/>
        </w:rPr>
        <w:t>Looking for challenging role in a dynamic organization where my skills and experience in the field of Java programming help in business / user information solutions.</w:t>
      </w:r>
    </w:p>
    <w:p>
      <w:pPr>
        <w:pStyle w:val="ResumeBodyChar"/>
        <w:pBdr>
          <w:bottom w:val="single" w:sz="8" w:space="1" w:color="auto"/>
        </w:pBdr>
        <w:spacing w:before="0"/>
        <w:rPr>
          <w:rFonts w:asciiTheme="minorHAnsi" w:hAnsiTheme="minorHAnsi" w:cstheme="minorHAnsi"/>
          <w:color w:val="000000"/>
          <w:lang w:eastAsia="en-US"/>
        </w:rPr>
      </w:pPr>
      <w:r>
        <w:rPr>
          <w:rFonts w:asciiTheme="minorHAnsi" w:hAnsiTheme="minorHAnsi" w:cstheme="minorHAnsi"/>
          <w:b/>
          <w:sz w:val="28"/>
          <w:szCs w:val="28"/>
        </w:rPr>
        <w:t xml:space="preserve">Professional Summary                                            </w:t>
      </w:r>
      <w:r>
        <w:rPr>
          <w:rFonts w:asciiTheme="minorHAnsi" w:hAnsiTheme="minorHAnsi" w:cstheme="minorHAnsi"/>
          <w:b/>
          <w:sz w:val="28"/>
          <w:szCs w:val="28"/>
        </w:rPr>
        <w:tab/>
      </w:r>
    </w:p>
    <w:p>
      <w:pPr>
        <w:numPr>
          <w:ilvl w:val="0"/>
          <w:numId w:val="1"/>
        </w:numPr>
        <w:shd w:val="clear" w:color="auto" w:fill="FFFFFF"/>
        <w:suppressAutoHyphens w:val="0"/>
        <w:spacing w:line="390" w:lineRule="atLeast"/>
        <w:ind w:right="45"/>
        <w:rPr>
          <w:rFonts w:asciiTheme="minorHAnsi" w:hAnsiTheme="minorHAnsi" w:cstheme="minorHAnsi"/>
          <w:color w:val="000000"/>
          <w:lang w:eastAsia="en-US"/>
        </w:rPr>
      </w:pPr>
      <w:r>
        <w:rPr>
          <w:rFonts w:asciiTheme="minorHAnsi" w:hAnsiTheme="minorHAnsi" w:cstheme="minorHAnsi"/>
          <w:color w:val="000000"/>
          <w:lang w:eastAsia="en-US"/>
        </w:rPr>
        <w:t>Overall 2</w:t>
      </w:r>
      <w:r>
        <w:rPr>
          <w:rFonts w:asciiTheme="minorHAnsi" w:hAnsiTheme="minorHAnsi" w:cstheme="minorHAnsi"/>
          <w:color w:val="000000"/>
          <w:lang w:val="en-US" w:eastAsia="en-US"/>
        </w:rPr>
        <w:t>.4</w:t>
      </w:r>
      <w:r>
        <w:rPr>
          <w:rFonts w:asciiTheme="minorHAnsi" w:hAnsiTheme="minorHAnsi" w:cstheme="minorHAnsi"/>
          <w:color w:val="000000"/>
          <w:lang w:eastAsia="en-US"/>
        </w:rPr>
        <w:t xml:space="preserve"> year of experience in </w:t>
      </w:r>
      <w:r>
        <w:rPr>
          <w:rFonts w:asciiTheme="minorHAnsi" w:hAnsiTheme="minorHAnsi" w:cstheme="minorHAnsi"/>
        </w:rPr>
        <w:t xml:space="preserve">object-oriented analysis, development, testing </w:t>
      </w:r>
      <w:r>
        <w:rPr>
          <w:rFonts w:asciiTheme="minorHAnsi" w:hAnsiTheme="minorHAnsi" w:cstheme="minorHAnsi"/>
          <w:color w:val="000000"/>
          <w:lang w:eastAsia="en-US"/>
        </w:rPr>
        <w:t>of Web &amp; Enterprise applications using JAVA and J2EE Technologies.</w:t>
      </w:r>
    </w:p>
    <w:p>
      <w:pPr>
        <w:numPr>
          <w:ilvl w:val="0"/>
          <w:numId w:val="1"/>
        </w:numPr>
        <w:tabs>
          <w:tab w:val="left" w:pos="90"/>
        </w:tabs>
        <w:suppressAutoHyphens w:val="0"/>
        <w:spacing w:line="360" w:lineRule="auto"/>
        <w:ind w:right="-270"/>
        <w:jc w:val="both"/>
        <w:rPr>
          <w:rFonts w:asciiTheme="minorHAnsi" w:hAnsiTheme="minorHAnsi" w:cstheme="minorHAnsi"/>
        </w:rPr>
      </w:pPr>
      <w:r>
        <w:rPr>
          <w:rFonts w:asciiTheme="minorHAnsi" w:hAnsiTheme="minorHAnsi" w:cstheme="minorHAnsi"/>
        </w:rPr>
        <w:t xml:space="preserve">Proficient in working with technologies like </w:t>
      </w:r>
      <w:r>
        <w:rPr>
          <w:rFonts w:asciiTheme="minorHAnsi" w:hAnsiTheme="minorHAnsi" w:cstheme="minorHAnsi"/>
          <w:b/>
        </w:rPr>
        <w:t>Java, J2EE,</w:t>
      </w:r>
      <w:r>
        <w:rPr>
          <w:rFonts w:asciiTheme="minorHAnsi" w:hAnsiTheme="minorHAnsi" w:cstheme="minorHAnsi"/>
        </w:rPr>
        <w:t xml:space="preserve"> </w:t>
      </w:r>
      <w:r>
        <w:rPr>
          <w:rFonts w:asciiTheme="minorHAnsi" w:hAnsiTheme="minorHAnsi" w:cstheme="minorHAnsi"/>
          <w:b/>
        </w:rPr>
        <w:t>JavaScript</w:t>
      </w:r>
      <w:r>
        <w:rPr>
          <w:rFonts w:asciiTheme="minorHAnsi" w:hAnsiTheme="minorHAnsi" w:cstheme="minorHAnsi"/>
        </w:rPr>
        <w:t xml:space="preserve">, </w:t>
      </w:r>
      <w:r>
        <w:rPr>
          <w:rFonts w:asciiTheme="minorHAnsi" w:hAnsiTheme="minorHAnsi" w:cstheme="minorHAnsi"/>
          <w:b/>
        </w:rPr>
        <w:t>Spring-MVC, Hibernate.</w:t>
      </w:r>
    </w:p>
    <w:p>
      <w:pPr>
        <w:numPr>
          <w:ilvl w:val="0"/>
          <w:numId w:val="1"/>
        </w:numPr>
        <w:tabs>
          <w:tab w:val="left" w:pos="90"/>
        </w:tabs>
        <w:suppressAutoHyphens w:val="0"/>
        <w:spacing w:line="360" w:lineRule="auto"/>
        <w:ind w:right="-270"/>
        <w:jc w:val="both"/>
        <w:rPr>
          <w:rFonts w:asciiTheme="minorHAnsi" w:hAnsiTheme="minorHAnsi" w:cstheme="minorHAnsi"/>
        </w:rPr>
      </w:pPr>
      <w:r>
        <w:rPr>
          <w:rFonts w:asciiTheme="minorHAnsi" w:hAnsiTheme="minorHAnsi" w:cstheme="minorHAnsi"/>
        </w:rPr>
        <w:t xml:space="preserve">Good hands on experience with open source frameworks such as </w:t>
      </w:r>
      <w:r>
        <w:rPr>
          <w:rFonts w:asciiTheme="minorHAnsi" w:hAnsiTheme="minorHAnsi" w:cstheme="minorHAnsi"/>
          <w:b/>
        </w:rPr>
        <w:t>Hibernate</w:t>
      </w:r>
      <w:r>
        <w:rPr>
          <w:rFonts w:asciiTheme="minorHAnsi" w:hAnsiTheme="minorHAnsi" w:cstheme="minorHAnsi"/>
        </w:rPr>
        <w:t>,</w:t>
      </w:r>
      <w:r>
        <w:rPr>
          <w:rFonts w:asciiTheme="minorHAnsi" w:hAnsiTheme="minorHAnsi" w:cstheme="minorHAnsi"/>
          <w:b/>
        </w:rPr>
        <w:t xml:space="preserve"> Spring,</w:t>
      </w:r>
      <w:r>
        <w:rPr>
          <w:rFonts w:asciiTheme="minorHAnsi" w:hAnsiTheme="minorHAnsi" w:cstheme="minorHAnsi"/>
        </w:rPr>
        <w:t xml:space="preserve"> </w:t>
      </w:r>
      <w:r>
        <w:rPr>
          <w:rFonts w:asciiTheme="minorHAnsi" w:hAnsiTheme="minorHAnsi" w:cstheme="minorHAnsi"/>
          <w:b/>
        </w:rPr>
        <w:t>Liferay.</w:t>
      </w:r>
    </w:p>
    <w:p>
      <w:pPr>
        <w:numPr>
          <w:ilvl w:val="0"/>
          <w:numId w:val="1"/>
        </w:numPr>
        <w:tabs>
          <w:tab w:val="left" w:pos="90"/>
        </w:tabs>
        <w:suppressAutoHyphens w:val="0"/>
        <w:spacing w:line="360" w:lineRule="auto"/>
        <w:ind w:right="-270"/>
        <w:jc w:val="both"/>
        <w:rPr>
          <w:rFonts w:asciiTheme="minorHAnsi" w:hAnsiTheme="minorHAnsi" w:cstheme="minorHAnsi"/>
        </w:rPr>
      </w:pPr>
      <w:r>
        <w:rPr>
          <w:rFonts w:asciiTheme="minorHAnsi" w:hAnsiTheme="minorHAnsi" w:cstheme="minorHAnsi"/>
          <w:b w:val="0"/>
          <w:bCs/>
          <w:lang w:val="en-US"/>
        </w:rPr>
        <w:t>Good hands on experience with BMC Remedy ITSM Suite.</w:t>
      </w:r>
    </w:p>
    <w:p>
      <w:pPr>
        <w:numPr>
          <w:ilvl w:val="0"/>
          <w:numId w:val="1"/>
        </w:numPr>
        <w:tabs>
          <w:tab w:val="left" w:pos="90"/>
        </w:tabs>
        <w:suppressAutoHyphens w:val="0"/>
        <w:spacing w:line="360" w:lineRule="auto"/>
        <w:ind w:right="-270"/>
        <w:jc w:val="both"/>
        <w:rPr>
          <w:rFonts w:asciiTheme="minorHAnsi" w:hAnsiTheme="minorHAnsi" w:cstheme="minorHAnsi"/>
        </w:rPr>
      </w:pPr>
      <w:r>
        <w:rPr>
          <w:rFonts w:asciiTheme="minorHAnsi" w:hAnsiTheme="minorHAnsi" w:cstheme="minorHAnsi"/>
          <w:b w:val="0"/>
          <w:bCs/>
          <w:lang w:val="en-US"/>
        </w:rPr>
        <w:t>Customizing ITSM Modules like IM,PM,CM.</w:t>
      </w:r>
      <w:r>
        <w:rPr>
          <w:rFonts w:asciiTheme="minorHAnsi" w:hAnsiTheme="minorHAnsi" w:cstheme="minorHAnsi"/>
          <w:b/>
          <w:lang w:val="en-US"/>
        </w:rPr>
        <w:t xml:space="preserve"> </w:t>
      </w:r>
    </w:p>
    <w:p>
      <w:pPr>
        <w:numPr>
          <w:ilvl w:val="0"/>
          <w:numId w:val="1"/>
        </w:numPr>
        <w:tabs>
          <w:tab w:val="left" w:pos="90"/>
        </w:tabs>
        <w:suppressAutoHyphens w:val="0"/>
        <w:spacing w:line="360" w:lineRule="auto"/>
        <w:ind w:right="-270"/>
        <w:jc w:val="both"/>
        <w:rPr>
          <w:rFonts w:asciiTheme="minorHAnsi" w:hAnsiTheme="minorHAnsi" w:cstheme="minorHAnsi"/>
        </w:rPr>
      </w:pPr>
      <w:r>
        <w:rPr>
          <w:rFonts w:asciiTheme="minorHAnsi" w:hAnsiTheme="minorHAnsi" w:cstheme="minorHAnsi"/>
        </w:rPr>
        <w:t>Experience in various phases of software development including analysis, design, development, unit testing and implementation.</w:t>
      </w:r>
    </w:p>
    <w:p>
      <w:pPr>
        <w:numPr>
          <w:ilvl w:val="0"/>
          <w:numId w:val="1"/>
        </w:numPr>
        <w:tabs>
          <w:tab w:val="left" w:pos="90"/>
        </w:tabs>
        <w:suppressAutoHyphens w:val="0"/>
        <w:spacing w:line="360" w:lineRule="auto"/>
        <w:ind w:right="-270"/>
        <w:jc w:val="both"/>
        <w:rPr>
          <w:rFonts w:asciiTheme="minorHAnsi" w:hAnsiTheme="minorHAnsi" w:cstheme="minorHAnsi"/>
        </w:rPr>
      </w:pPr>
      <w:r>
        <w:rPr>
          <w:rFonts w:asciiTheme="minorHAnsi" w:hAnsiTheme="minorHAnsi" w:cstheme="minorHAnsi"/>
        </w:rPr>
        <w:t>Ability to learn new concepts and to adapt to new environments.</w:t>
      </w:r>
    </w:p>
    <w:p>
      <w:pPr>
        <w:numPr>
          <w:ilvl w:val="0"/>
          <w:numId w:val="1"/>
        </w:numPr>
        <w:tabs>
          <w:tab w:val="left" w:pos="90"/>
        </w:tabs>
        <w:suppressAutoHyphens w:val="0"/>
        <w:spacing w:line="360" w:lineRule="auto"/>
        <w:ind w:right="-270"/>
        <w:jc w:val="both"/>
        <w:rPr>
          <w:rFonts w:asciiTheme="minorHAnsi" w:hAnsiTheme="minorHAnsi" w:cstheme="minorHAnsi"/>
        </w:rPr>
      </w:pPr>
      <w:r>
        <w:rPr>
          <w:rFonts w:asciiTheme="minorHAnsi" w:hAnsiTheme="minorHAnsi" w:cstheme="minorHAnsi"/>
        </w:rPr>
        <w:t>Experience on Applications Development using Eclipse IDE.</w:t>
      </w:r>
    </w:p>
    <w:p>
      <w:pPr>
        <w:tabs>
          <w:tab w:val="left" w:pos="90"/>
        </w:tabs>
        <w:suppressAutoHyphens w:val="0"/>
        <w:spacing w:line="360" w:lineRule="auto"/>
        <w:ind w:left="720" w:right="-270"/>
        <w:jc w:val="both"/>
        <w:rPr>
          <w:rFonts w:asciiTheme="minorHAnsi" w:hAnsiTheme="minorHAnsi" w:cstheme="minorHAnsi"/>
        </w:rPr>
      </w:pPr>
    </w:p>
    <w:p>
      <w:pPr>
        <w:pStyle w:val="ResumeHeading"/>
        <w:pBdr>
          <w:bottom w:val="single" w:sz="8" w:space="0" w:color="auto"/>
        </w:pBdr>
        <w:spacing w:before="0"/>
        <w:rPr>
          <w:rFonts w:asciiTheme="minorHAnsi" w:hAnsiTheme="minorHAnsi" w:cstheme="minorHAnsi"/>
          <w:bCs w:val="0"/>
          <w:i w:val="0"/>
          <w:iCs w:val="0"/>
        </w:rPr>
      </w:pPr>
      <w:r>
        <w:rPr>
          <w:rFonts w:asciiTheme="minorHAnsi" w:hAnsiTheme="minorHAnsi" w:cstheme="minorHAnsi"/>
          <w:bCs w:val="0"/>
          <w:i w:val="0"/>
          <w:iCs w:val="0"/>
        </w:rPr>
        <w:t>Skills Profile</w:t>
      </w:r>
    </w:p>
    <w:tbl>
      <w:tblPr>
        <w:tblStyle w:val="TableNormal"/>
        <w:tblW w:w="10433" w:type="dxa"/>
        <w:jc w:val="center"/>
        <w:tblInd w:w="90" w:type="dxa"/>
        <w:tblLayout w:type="fixed"/>
        <w:tblCellMar>
          <w:top w:w="0" w:type="dxa"/>
          <w:left w:w="10" w:type="dxa"/>
          <w:bottom w:w="0" w:type="dxa"/>
          <w:right w:w="10" w:type="dxa"/>
        </w:tblCellMar>
      </w:tblPr>
      <w:tblGrid>
        <w:gridCol w:w="3512"/>
        <w:gridCol w:w="6921"/>
      </w:tblGrid>
      <w:tr>
        <w:tblPrEx>
          <w:tblW w:w="10433" w:type="dxa"/>
          <w:jc w:val="center"/>
          <w:tblInd w:w="90" w:type="dxa"/>
          <w:tblLayout w:type="fixed"/>
          <w:tblCellMar>
            <w:top w:w="0" w:type="dxa"/>
            <w:left w:w="10" w:type="dxa"/>
            <w:bottom w:w="0" w:type="dxa"/>
            <w:right w:w="10" w:type="dxa"/>
          </w:tblCellMar>
        </w:tblPrEx>
        <w:trPr>
          <w:trHeight w:val="539"/>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90"/>
              </w:tabs>
              <w:ind w:left="-79" w:right="-270"/>
              <w:jc w:val="both"/>
              <w:rPr>
                <w:rFonts w:asciiTheme="minorHAnsi" w:hAnsiTheme="minorHAnsi" w:cstheme="minorHAnsi"/>
              </w:rPr>
            </w:pPr>
            <w:r>
              <w:rPr>
                <w:rFonts w:asciiTheme="minorHAnsi" w:hAnsiTheme="minorHAnsi" w:cstheme="minorHAnsi"/>
              </w:rPr>
              <w:t xml:space="preserve">    Languages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Java 1.7</w:t>
            </w:r>
            <w:r>
              <w:rPr>
                <w:rFonts w:asciiTheme="minorHAnsi" w:hAnsiTheme="minorHAnsi" w:cstheme="minorHAnsi"/>
              </w:rPr>
              <w:t xml:space="preserve">, </w:t>
            </w:r>
            <w:r>
              <w:rPr>
                <w:rFonts w:asciiTheme="minorHAnsi" w:hAnsiTheme="minorHAnsi" w:cstheme="minorHAnsi"/>
                <w:b/>
              </w:rPr>
              <w:t>1.8</w:t>
            </w:r>
          </w:p>
        </w:tc>
      </w:tr>
      <w:tr>
        <w:tblPrEx>
          <w:tblW w:w="10433" w:type="dxa"/>
          <w:jc w:val="center"/>
          <w:tblInd w:w="90" w:type="dxa"/>
          <w:tblLayout w:type="fixed"/>
          <w:tblCellMar>
            <w:top w:w="0" w:type="dxa"/>
            <w:left w:w="10" w:type="dxa"/>
            <w:bottom w:w="0" w:type="dxa"/>
            <w:right w:w="10" w:type="dxa"/>
          </w:tblCellMar>
        </w:tblPrEx>
        <w:trPr>
          <w:trHeight w:val="539"/>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Client/Server Technologies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Servlet, JSP, AJAX</w:t>
            </w:r>
          </w:p>
        </w:tc>
      </w:tr>
      <w:tr>
        <w:tblPrEx>
          <w:tblW w:w="10433" w:type="dxa"/>
          <w:jc w:val="center"/>
          <w:tblInd w:w="90" w:type="dxa"/>
          <w:tblLayout w:type="fixed"/>
          <w:tblCellMar>
            <w:top w:w="0" w:type="dxa"/>
            <w:left w:w="10" w:type="dxa"/>
            <w:bottom w:w="0" w:type="dxa"/>
            <w:right w:w="10" w:type="dxa"/>
          </w:tblCellMar>
        </w:tblPrEx>
        <w:trPr>
          <w:trHeight w:val="539"/>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Persistence Technologies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JDBC</w:t>
            </w:r>
          </w:p>
        </w:tc>
      </w:tr>
      <w:tr>
        <w:tblPrEx>
          <w:tblW w:w="10433" w:type="dxa"/>
          <w:jc w:val="center"/>
          <w:tblInd w:w="90" w:type="dxa"/>
          <w:tblLayout w:type="fixed"/>
          <w:tblCellMar>
            <w:top w:w="0" w:type="dxa"/>
            <w:left w:w="10" w:type="dxa"/>
            <w:bottom w:w="0" w:type="dxa"/>
            <w:right w:w="10" w:type="dxa"/>
          </w:tblCellMar>
        </w:tblPrEx>
        <w:trPr>
          <w:trHeight w:val="524"/>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ORM Technologies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Hibernate</w:t>
            </w:r>
          </w:p>
        </w:tc>
      </w:tr>
      <w:tr>
        <w:tblPrEx>
          <w:tblW w:w="10433" w:type="dxa"/>
          <w:jc w:val="center"/>
          <w:tblInd w:w="90" w:type="dxa"/>
          <w:tblLayout w:type="fixed"/>
          <w:tblCellMar>
            <w:top w:w="0" w:type="dxa"/>
            <w:left w:w="10" w:type="dxa"/>
            <w:bottom w:w="0" w:type="dxa"/>
            <w:right w:w="10" w:type="dxa"/>
          </w:tblCellMar>
        </w:tblPrEx>
        <w:trPr>
          <w:trHeight w:val="539"/>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Development tools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Eclipse Kepler, Luna, Helios,</w:t>
            </w:r>
            <w:r>
              <w:rPr>
                <w:rFonts w:asciiTheme="minorHAnsi" w:hAnsiTheme="minorHAnsi" w:cstheme="minorHAnsi"/>
              </w:rPr>
              <w:t xml:space="preserve"> </w:t>
            </w:r>
            <w:r>
              <w:rPr>
                <w:rFonts w:asciiTheme="minorHAnsi" w:hAnsiTheme="minorHAnsi" w:cstheme="minorHAnsi"/>
                <w:b/>
              </w:rPr>
              <w:t>SQLyog, SQLWorkBench</w:t>
            </w:r>
          </w:p>
        </w:tc>
      </w:tr>
      <w:tr>
        <w:tblPrEx>
          <w:tblW w:w="10433" w:type="dxa"/>
          <w:jc w:val="center"/>
          <w:tblInd w:w="90" w:type="dxa"/>
          <w:tblLayout w:type="fixed"/>
          <w:tblCellMar>
            <w:top w:w="0" w:type="dxa"/>
            <w:left w:w="10" w:type="dxa"/>
            <w:bottom w:w="0" w:type="dxa"/>
            <w:right w:w="10" w:type="dxa"/>
          </w:tblCellMar>
        </w:tblPrEx>
        <w:trPr>
          <w:trHeight w:val="553"/>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Databases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MySQL 5.4, 5.6</w:t>
            </w:r>
          </w:p>
        </w:tc>
      </w:tr>
      <w:tr>
        <w:tblPrEx>
          <w:tblW w:w="10433" w:type="dxa"/>
          <w:jc w:val="center"/>
          <w:tblInd w:w="90" w:type="dxa"/>
          <w:tblLayout w:type="fixed"/>
          <w:tblCellMar>
            <w:top w:w="0" w:type="dxa"/>
            <w:left w:w="10" w:type="dxa"/>
            <w:bottom w:w="0" w:type="dxa"/>
            <w:right w:w="10" w:type="dxa"/>
          </w:tblCellMar>
        </w:tblPrEx>
        <w:trPr>
          <w:trHeight w:val="553"/>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Web Technologies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HTML</w:t>
            </w:r>
            <w:r>
              <w:rPr>
                <w:rFonts w:asciiTheme="minorHAnsi" w:hAnsiTheme="minorHAnsi" w:cstheme="minorHAnsi"/>
              </w:rPr>
              <w:t xml:space="preserve">, </w:t>
            </w:r>
            <w:r>
              <w:rPr>
                <w:rFonts w:asciiTheme="minorHAnsi" w:hAnsiTheme="minorHAnsi" w:cstheme="minorHAnsi"/>
                <w:b/>
              </w:rPr>
              <w:t>CSS</w:t>
            </w:r>
            <w:r>
              <w:rPr>
                <w:rFonts w:asciiTheme="minorHAnsi" w:hAnsiTheme="minorHAnsi" w:cstheme="minorHAnsi"/>
              </w:rPr>
              <w:t xml:space="preserve">, </w:t>
            </w:r>
            <w:r>
              <w:rPr>
                <w:rFonts w:asciiTheme="minorHAnsi" w:hAnsiTheme="minorHAnsi" w:cstheme="minorHAnsi"/>
                <w:b/>
              </w:rPr>
              <w:t>JSP</w:t>
            </w:r>
            <w:r>
              <w:rPr>
                <w:rFonts w:asciiTheme="minorHAnsi" w:hAnsiTheme="minorHAnsi" w:cstheme="minorHAnsi"/>
              </w:rPr>
              <w:t xml:space="preserve"> </w:t>
            </w:r>
          </w:p>
        </w:tc>
      </w:tr>
      <w:tr>
        <w:tblPrEx>
          <w:tblW w:w="10433" w:type="dxa"/>
          <w:jc w:val="center"/>
          <w:tblInd w:w="90" w:type="dxa"/>
          <w:tblLayout w:type="fixed"/>
          <w:tblCellMar>
            <w:top w:w="0" w:type="dxa"/>
            <w:left w:w="10" w:type="dxa"/>
            <w:bottom w:w="0" w:type="dxa"/>
            <w:right w:w="10" w:type="dxa"/>
          </w:tblCellMar>
        </w:tblPrEx>
        <w:trPr>
          <w:trHeight w:val="553"/>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Scripting Languages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Java Script</w:t>
            </w:r>
          </w:p>
        </w:tc>
      </w:tr>
      <w:tr>
        <w:tblPrEx>
          <w:tblW w:w="10433" w:type="dxa"/>
          <w:jc w:val="center"/>
          <w:tblInd w:w="90" w:type="dxa"/>
          <w:tblLayout w:type="fixed"/>
          <w:tblCellMar>
            <w:top w:w="0" w:type="dxa"/>
            <w:left w:w="10" w:type="dxa"/>
            <w:bottom w:w="0" w:type="dxa"/>
            <w:right w:w="10" w:type="dxa"/>
          </w:tblCellMar>
        </w:tblPrEx>
        <w:trPr>
          <w:trHeight w:val="553"/>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Web Servers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Apache Tomcat</w:t>
            </w:r>
          </w:p>
        </w:tc>
      </w:tr>
      <w:tr>
        <w:tblPrEx>
          <w:tblW w:w="10433" w:type="dxa"/>
          <w:jc w:val="center"/>
          <w:tblInd w:w="90" w:type="dxa"/>
          <w:tblLayout w:type="fixed"/>
          <w:tblCellMar>
            <w:top w:w="0" w:type="dxa"/>
            <w:left w:w="10" w:type="dxa"/>
            <w:bottom w:w="0" w:type="dxa"/>
            <w:right w:w="10" w:type="dxa"/>
          </w:tblCellMar>
        </w:tblPrEx>
        <w:trPr>
          <w:trHeight w:val="553"/>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Design Patterns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 xml:space="preserve">MVC , Front Controller </w:t>
            </w:r>
          </w:p>
        </w:tc>
      </w:tr>
      <w:tr>
        <w:tblPrEx>
          <w:tblW w:w="10433" w:type="dxa"/>
          <w:jc w:val="center"/>
          <w:tblInd w:w="90" w:type="dxa"/>
          <w:tblLayout w:type="fixed"/>
          <w:tblCellMar>
            <w:top w:w="0" w:type="dxa"/>
            <w:left w:w="10" w:type="dxa"/>
            <w:bottom w:w="0" w:type="dxa"/>
            <w:right w:w="10" w:type="dxa"/>
          </w:tblCellMar>
        </w:tblPrEx>
        <w:trPr>
          <w:trHeight w:val="553"/>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Skill Set</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Linux commanding, Thread Dump analysis, Android Rooting</w:t>
            </w:r>
          </w:p>
        </w:tc>
      </w:tr>
      <w:tr>
        <w:tblPrEx>
          <w:tblW w:w="10433" w:type="dxa"/>
          <w:jc w:val="center"/>
          <w:tblInd w:w="90" w:type="dxa"/>
          <w:tblLayout w:type="fixed"/>
          <w:tblCellMar>
            <w:top w:w="0" w:type="dxa"/>
            <w:left w:w="10" w:type="dxa"/>
            <w:bottom w:w="0" w:type="dxa"/>
            <w:right w:w="10" w:type="dxa"/>
          </w:tblCellMar>
        </w:tblPrEx>
        <w:trPr>
          <w:trHeight w:val="553"/>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rPr>
            </w:pPr>
            <w:r>
              <w:rPr>
                <w:rFonts w:asciiTheme="minorHAnsi" w:hAnsiTheme="minorHAnsi" w:cstheme="minorHAnsi"/>
              </w:rPr>
              <w:t xml:space="preserve">    Frameworks</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108" w:right="-270"/>
              <w:jc w:val="both"/>
              <w:rPr>
                <w:rFonts w:asciiTheme="minorHAnsi" w:hAnsiTheme="minorHAnsi" w:cstheme="minorHAnsi"/>
              </w:rPr>
            </w:pPr>
            <w:r>
              <w:rPr>
                <w:rFonts w:asciiTheme="minorHAnsi" w:hAnsiTheme="minorHAnsi" w:cstheme="minorHAnsi"/>
                <w:b/>
              </w:rPr>
              <w:t xml:space="preserve">  Spring, Hibernate, Liferay6.2, Liferay 7</w:t>
            </w:r>
          </w:p>
        </w:tc>
      </w:tr>
      <w:tr>
        <w:tblPrEx>
          <w:tblW w:w="10433" w:type="dxa"/>
          <w:jc w:val="center"/>
          <w:tblInd w:w="90" w:type="dxa"/>
          <w:tblLayout w:type="fixed"/>
          <w:tblCellMar>
            <w:top w:w="0" w:type="dxa"/>
            <w:left w:w="10" w:type="dxa"/>
            <w:bottom w:w="0" w:type="dxa"/>
            <w:right w:w="10" w:type="dxa"/>
          </w:tblCellMar>
        </w:tblPrEx>
        <w:trPr>
          <w:trHeight w:val="553"/>
          <w:jc w:val="center"/>
        </w:trPr>
        <w:tc>
          <w:tcPr>
            <w:tcW w:w="351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left="-79" w:right="-270"/>
              <w:jc w:val="both"/>
              <w:rPr>
                <w:rFonts w:asciiTheme="minorHAnsi" w:hAnsiTheme="minorHAnsi" w:cstheme="minorHAnsi"/>
                <w:lang w:val="en-US"/>
              </w:rPr>
            </w:pPr>
            <w:r>
              <w:rPr>
                <w:rFonts w:asciiTheme="minorHAnsi" w:hAnsiTheme="minorHAnsi" w:cstheme="minorHAnsi"/>
                <w:lang w:val="en-US"/>
              </w:rPr>
              <w:t xml:space="preserve">    Enterprise Tool</w:t>
            </w:r>
          </w:p>
        </w:tc>
        <w:tc>
          <w:tcPr>
            <w:tcW w:w="69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pPr>
              <w:tabs>
                <w:tab w:val="left" w:pos="1440"/>
              </w:tabs>
              <w:ind w:right="-270"/>
              <w:jc w:val="both"/>
              <w:rPr>
                <w:rFonts w:asciiTheme="minorHAnsi" w:hAnsiTheme="minorHAnsi" w:cstheme="minorHAnsi"/>
                <w:b/>
                <w:lang w:val="en-US"/>
              </w:rPr>
            </w:pPr>
            <w:r>
              <w:rPr>
                <w:rFonts w:asciiTheme="minorHAnsi" w:hAnsiTheme="minorHAnsi" w:cstheme="minorHAnsi"/>
                <w:b/>
                <w:lang w:val="en-US"/>
              </w:rPr>
              <w:t>BMC- Remedy</w:t>
            </w:r>
          </w:p>
        </w:tc>
      </w:tr>
    </w:tbl>
    <w:p>
      <w:pPr>
        <w:pStyle w:val="ResumeHeading"/>
        <w:pBdr>
          <w:top w:val="nil"/>
          <w:bottom w:val="single" w:sz="8" w:space="1" w:color="000000"/>
        </w:pBdr>
        <w:spacing w:before="0"/>
        <w:rPr>
          <w:rFonts w:asciiTheme="minorHAnsi" w:hAnsiTheme="minorHAnsi" w:cstheme="minorHAnsi"/>
          <w:bCs w:val="0"/>
          <w:i w:val="0"/>
          <w:iCs w:val="0"/>
          <w:sz w:val="14"/>
        </w:rPr>
      </w:pPr>
    </w:p>
    <w:p>
      <w:pPr>
        <w:pStyle w:val="ResumeHeading"/>
        <w:pBdr>
          <w:top w:val="nil"/>
          <w:bottom w:val="single" w:sz="8" w:space="1" w:color="000000"/>
        </w:pBdr>
        <w:spacing w:before="0"/>
        <w:rPr>
          <w:rFonts w:asciiTheme="minorHAnsi" w:hAnsiTheme="minorHAnsi" w:cstheme="minorHAnsi"/>
          <w:bCs w:val="0"/>
          <w:i w:val="0"/>
          <w:iCs w:val="0"/>
        </w:rPr>
      </w:pPr>
      <w:r>
        <w:rPr>
          <w:rFonts w:asciiTheme="minorHAnsi" w:hAnsiTheme="minorHAnsi" w:cstheme="minorHAnsi"/>
          <w:bCs w:val="0"/>
          <w:i w:val="0"/>
          <w:iCs w:val="0"/>
        </w:rPr>
        <w:t>Professional Experience</w:t>
      </w:r>
    </w:p>
    <w:tbl>
      <w:tblPr>
        <w:tblStyle w:val="TableNormal"/>
        <w:tblpPr w:leftFromText="180" w:rightFromText="180" w:vertAnchor="text" w:horzAnchor="page" w:tblpX="1123" w:tblpY="56"/>
        <w:tblOverlap w:val="never"/>
        <w:tblW w:w="10296" w:type="dxa"/>
        <w:tblInd w:w="0" w:type="dxa"/>
        <w:tblLayout w:type="fixed"/>
        <w:tblCellMar>
          <w:top w:w="15" w:type="dxa"/>
          <w:left w:w="15" w:type="dxa"/>
          <w:bottom w:w="15" w:type="dxa"/>
          <w:right w:w="15" w:type="dxa"/>
        </w:tblCellMar>
      </w:tblPr>
      <w:tblGrid>
        <w:gridCol w:w="1627"/>
        <w:gridCol w:w="8669"/>
      </w:tblGrid>
      <w:tr>
        <w:tblPrEx>
          <w:tblW w:w="10296" w:type="dxa"/>
          <w:tblInd w:w="0" w:type="dxa"/>
          <w:tblLayout w:type="fixed"/>
          <w:tblCellMar>
            <w:top w:w="15" w:type="dxa"/>
            <w:left w:w="15" w:type="dxa"/>
            <w:bottom w:w="15" w:type="dxa"/>
            <w:right w:w="15" w:type="dxa"/>
          </w:tblCellMar>
        </w:tblPrEx>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line="0" w:lineRule="atLeast"/>
              <w:jc w:val="both"/>
              <w:rPr>
                <w:rFonts w:asciiTheme="minorHAnsi" w:hAnsiTheme="minorHAnsi" w:cstheme="minorHAnsi"/>
                <w:sz w:val="20"/>
                <w:lang w:val="en-US" w:eastAsia="en-US"/>
              </w:rPr>
            </w:pPr>
          </w:p>
        </w:tc>
      </w:tr>
      <w:tr>
        <w:tblPrEx>
          <w:tblW w:w="10296" w:type="dxa"/>
          <w:tblInd w:w="0" w:type="dxa"/>
          <w:tblLayout w:type="fixed"/>
          <w:tblCellMar>
            <w:top w:w="15" w:type="dxa"/>
            <w:left w:w="15" w:type="dxa"/>
            <w:bottom w:w="15" w:type="dxa"/>
            <w:right w:w="15" w:type="dxa"/>
          </w:tblCellMar>
        </w:tblPrEx>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Client</w:t>
            </w:r>
          </w:p>
        </w:tc>
        <w:tc>
          <w:tcPr>
            <w:tcW w:w="8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val="en-US" w:eastAsia="en-US"/>
              </w:rPr>
            </w:pPr>
            <w:r>
              <w:rPr>
                <w:rFonts w:asciiTheme="minorHAnsi" w:hAnsiTheme="minorHAnsi" w:cstheme="minorHAnsi"/>
                <w:b/>
                <w:bCs/>
                <w:color w:val="000000"/>
                <w:sz w:val="20"/>
                <w:lang w:val="en-US" w:eastAsia="en-US"/>
              </w:rPr>
              <w:t>BMC</w:t>
            </w:r>
          </w:p>
        </w:tc>
      </w:tr>
      <w:tr>
        <w:tblPrEx>
          <w:tblW w:w="10296" w:type="dxa"/>
          <w:tblInd w:w="0" w:type="dxa"/>
          <w:tblLayout w:type="fixed"/>
          <w:tblCellMar>
            <w:top w:w="15" w:type="dxa"/>
            <w:left w:w="15" w:type="dxa"/>
            <w:bottom w:w="15" w:type="dxa"/>
            <w:right w:w="15" w:type="dxa"/>
          </w:tblCellMar>
        </w:tblPrEx>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Team size</w:t>
            </w:r>
          </w:p>
        </w:tc>
        <w:tc>
          <w:tcPr>
            <w:tcW w:w="8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val="en-US" w:eastAsia="en-US"/>
              </w:rPr>
            </w:pPr>
            <w:r>
              <w:rPr>
                <w:rFonts w:asciiTheme="minorHAnsi" w:hAnsiTheme="minorHAnsi" w:cstheme="minorHAnsi"/>
                <w:sz w:val="20"/>
                <w:lang w:val="en-US" w:eastAsia="en-US"/>
              </w:rPr>
              <w:t>3</w:t>
            </w:r>
          </w:p>
        </w:tc>
      </w:tr>
      <w:tr>
        <w:tblPrEx>
          <w:tblW w:w="10296" w:type="dxa"/>
          <w:tblInd w:w="0" w:type="dxa"/>
          <w:tblLayout w:type="fixed"/>
          <w:tblCellMar>
            <w:top w:w="15" w:type="dxa"/>
            <w:left w:w="15" w:type="dxa"/>
            <w:bottom w:w="15" w:type="dxa"/>
            <w:right w:w="15" w:type="dxa"/>
          </w:tblCellMar>
        </w:tblPrEx>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Roles &amp; Responsibility</w:t>
            </w:r>
          </w:p>
        </w:tc>
        <w:tc>
          <w:tcPr>
            <w:tcW w:w="8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val="en-US" w:eastAsia="en-US"/>
              </w:rPr>
            </w:pPr>
            <w:r>
              <w:rPr>
                <w:rFonts w:asciiTheme="minorHAnsi" w:hAnsiTheme="minorHAnsi" w:cstheme="minorHAnsi"/>
                <w:sz w:val="20"/>
                <w:lang w:val="en-US" w:eastAsia="en-US"/>
              </w:rPr>
              <w:t>Developed and customized out of the box application like SRM.</w:t>
            </w:r>
          </w:p>
          <w:p>
            <w:pPr>
              <w:suppressAutoHyphens w:val="0"/>
              <w:spacing w:after="3" w:line="0" w:lineRule="atLeast"/>
              <w:jc w:val="both"/>
              <w:rPr>
                <w:rFonts w:asciiTheme="minorHAnsi" w:hAnsiTheme="minorHAnsi" w:cstheme="minorHAnsi"/>
                <w:sz w:val="20"/>
                <w:lang w:val="en-US" w:eastAsia="en-US"/>
              </w:rPr>
            </w:pPr>
            <w:r>
              <w:rPr>
                <w:rFonts w:asciiTheme="minorHAnsi" w:hAnsiTheme="minorHAnsi" w:cstheme="minorHAnsi"/>
                <w:sz w:val="20"/>
                <w:lang w:val="en-US" w:eastAsia="en-US"/>
              </w:rPr>
              <w:t>Customized Approvals.</w:t>
            </w:r>
          </w:p>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sz w:val="20"/>
                <w:lang w:val="en-US" w:eastAsia="en-US"/>
              </w:rPr>
              <w:t>Configured and consumed soap and restful web services.</w:t>
            </w:r>
          </w:p>
        </w:tc>
      </w:tr>
      <w:tr>
        <w:tblPrEx>
          <w:tblW w:w="10296" w:type="dxa"/>
          <w:tblInd w:w="0" w:type="dxa"/>
          <w:tblLayout w:type="fixed"/>
          <w:tblCellMar>
            <w:top w:w="15" w:type="dxa"/>
            <w:left w:w="15" w:type="dxa"/>
            <w:bottom w:w="15" w:type="dxa"/>
            <w:right w:w="15" w:type="dxa"/>
          </w:tblCellMar>
        </w:tblPrEx>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Environment</w:t>
            </w:r>
          </w:p>
        </w:tc>
        <w:tc>
          <w:tcPr>
            <w:tcW w:w="8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line="0" w:lineRule="atLeast"/>
              <w:jc w:val="both"/>
              <w:rPr>
                <w:rFonts w:asciiTheme="minorHAnsi" w:hAnsiTheme="minorHAnsi" w:cstheme="minorHAnsi"/>
                <w:sz w:val="20"/>
                <w:lang w:val="en-US" w:eastAsia="en-US"/>
              </w:rPr>
            </w:pPr>
            <w:r>
              <w:rPr>
                <w:rFonts w:asciiTheme="minorHAnsi" w:hAnsiTheme="minorHAnsi" w:cstheme="minorHAnsi"/>
                <w:color w:val="000000"/>
                <w:sz w:val="20"/>
                <w:lang w:val="en-US" w:eastAsia="en-US"/>
              </w:rPr>
              <w:t>Remedy</w:t>
            </w:r>
            <w:r>
              <w:rPr>
                <w:rFonts w:asciiTheme="minorHAnsi" w:hAnsiTheme="minorHAnsi" w:cstheme="minorHAnsi"/>
                <w:color w:val="000000"/>
                <w:sz w:val="20"/>
                <w:lang w:eastAsia="en-US"/>
              </w:rPr>
              <w:t>,</w:t>
            </w:r>
            <w:r>
              <w:rPr>
                <w:rFonts w:asciiTheme="minorHAnsi" w:hAnsiTheme="minorHAnsi" w:cstheme="minorHAnsi"/>
                <w:color w:val="000000"/>
                <w:sz w:val="20"/>
                <w:lang w:val="en-US" w:eastAsia="en-US"/>
              </w:rPr>
              <w:t xml:space="preserve"> ITSM,</w:t>
            </w:r>
            <w:r>
              <w:rPr>
                <w:rFonts w:asciiTheme="minorHAnsi" w:hAnsiTheme="minorHAnsi" w:cstheme="minorHAnsi"/>
                <w:color w:val="000000"/>
                <w:sz w:val="20"/>
                <w:lang w:eastAsia="en-US"/>
              </w:rPr>
              <w:t xml:space="preserve"> Java, Java Script, Restful</w:t>
            </w:r>
            <w:r>
              <w:rPr>
                <w:rFonts w:asciiTheme="minorHAnsi" w:hAnsiTheme="minorHAnsi" w:cstheme="minorHAnsi"/>
                <w:color w:val="000000"/>
                <w:sz w:val="20"/>
                <w:lang w:val="en-US" w:eastAsia="en-US"/>
              </w:rPr>
              <w:t>, Soap</w:t>
            </w:r>
          </w:p>
        </w:tc>
      </w:tr>
    </w:tbl>
    <w:p>
      <w:pPr>
        <w:pStyle w:val="ResumeHeading"/>
        <w:pBdr>
          <w:top w:val="nil"/>
          <w:bottom w:val="single" w:sz="8" w:space="1" w:color="000000"/>
        </w:pBdr>
        <w:spacing w:before="0"/>
        <w:rPr>
          <w:rFonts w:asciiTheme="minorHAnsi" w:hAnsiTheme="minorHAnsi" w:cstheme="minorHAnsi"/>
          <w:bCs w:val="0"/>
          <w:i w:val="0"/>
          <w:iCs w:val="0"/>
          <w:sz w:val="2"/>
          <w:szCs w:val="2"/>
        </w:rPr>
      </w:pPr>
    </w:p>
    <w:tbl>
      <w:tblPr>
        <w:tblStyle w:val="TableNormal"/>
        <w:tblpPr w:leftFromText="180" w:rightFromText="180" w:vertAnchor="text" w:horzAnchor="page" w:tblpX="1123" w:tblpY="-3282"/>
        <w:tblOverlap w:val="never"/>
        <w:tblW w:w="10296" w:type="dxa"/>
        <w:tblInd w:w="0" w:type="dxa"/>
        <w:tblLayout w:type="fixed"/>
        <w:tblCellMar>
          <w:top w:w="15" w:type="dxa"/>
          <w:left w:w="15" w:type="dxa"/>
          <w:bottom w:w="15" w:type="dxa"/>
          <w:right w:w="15" w:type="dxa"/>
        </w:tblCellMar>
      </w:tblPr>
      <w:tblGrid>
        <w:gridCol w:w="1627"/>
        <w:gridCol w:w="8669"/>
      </w:tblGrid>
      <w:tr>
        <w:tblPrEx>
          <w:tblW w:w="10296" w:type="dxa"/>
          <w:tblInd w:w="0" w:type="dxa"/>
          <w:tblLayout w:type="fixed"/>
          <w:tblCellMar>
            <w:top w:w="15" w:type="dxa"/>
            <w:left w:w="15" w:type="dxa"/>
            <w:bottom w:w="15" w:type="dxa"/>
            <w:right w:w="15" w:type="dxa"/>
          </w:tblCellMar>
        </w:tblPrEx>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 xml:space="preserve">EsquareCart E-Commerce Website </w:t>
            </w:r>
          </w:p>
        </w:tc>
      </w:tr>
      <w:tr>
        <w:tblPrEx>
          <w:tblW w:w="10296" w:type="dxa"/>
          <w:tblInd w:w="0" w:type="dxa"/>
          <w:tblLayout w:type="fixed"/>
          <w:tblCellMar>
            <w:top w:w="15" w:type="dxa"/>
            <w:left w:w="15" w:type="dxa"/>
            <w:bottom w:w="15" w:type="dxa"/>
            <w:right w:w="15" w:type="dxa"/>
          </w:tblCellMar>
        </w:tblPrEx>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Client</w:t>
            </w:r>
          </w:p>
        </w:tc>
        <w:tc>
          <w:tcPr>
            <w:tcW w:w="8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ESquare</w:t>
            </w:r>
          </w:p>
        </w:tc>
      </w:tr>
      <w:tr>
        <w:tblPrEx>
          <w:tblW w:w="10296" w:type="dxa"/>
          <w:tblInd w:w="0" w:type="dxa"/>
          <w:tblLayout w:type="fixed"/>
          <w:tblCellMar>
            <w:top w:w="15" w:type="dxa"/>
            <w:left w:w="15" w:type="dxa"/>
            <w:bottom w:w="15" w:type="dxa"/>
            <w:right w:w="15" w:type="dxa"/>
          </w:tblCellMar>
        </w:tblPrEx>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Team size</w:t>
            </w:r>
          </w:p>
        </w:tc>
        <w:tc>
          <w:tcPr>
            <w:tcW w:w="8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6</w:t>
            </w:r>
          </w:p>
        </w:tc>
      </w:tr>
      <w:tr>
        <w:tblPrEx>
          <w:tblW w:w="10296" w:type="dxa"/>
          <w:tblInd w:w="0" w:type="dxa"/>
          <w:tblLayout w:type="fixed"/>
          <w:tblCellMar>
            <w:top w:w="15" w:type="dxa"/>
            <w:left w:w="15" w:type="dxa"/>
            <w:bottom w:w="15" w:type="dxa"/>
            <w:right w:w="15" w:type="dxa"/>
          </w:tblCellMar>
        </w:tblPrEx>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Roles &amp; Responsibility</w:t>
            </w:r>
          </w:p>
        </w:tc>
        <w:tc>
          <w:tcPr>
            <w:tcW w:w="8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developing web contents, web pages and portlets using java, j2ee and Liferay, Spring, Hibernate as Frameworks.</w:t>
            </w:r>
          </w:p>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creating HotDeals and NewLaunches module.</w:t>
            </w:r>
          </w:p>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sz w:val="20"/>
                <w:lang w:eastAsia="en-US"/>
              </w:rPr>
              <w:t>Involved in creating Users and specific roles for the users.</w:t>
            </w:r>
          </w:p>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sz w:val="20"/>
                <w:lang w:eastAsia="en-US"/>
              </w:rPr>
              <w:t>Involved in customizing tags, ratings portlets.</w:t>
            </w:r>
          </w:p>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sz w:val="20"/>
                <w:lang w:eastAsia="en-US"/>
              </w:rPr>
              <w:t>Involved in creating service url’s using Restful JSON-WS.</w:t>
            </w:r>
          </w:p>
        </w:tc>
      </w:tr>
      <w:tr>
        <w:tblPrEx>
          <w:tblW w:w="10296" w:type="dxa"/>
          <w:tblInd w:w="0" w:type="dxa"/>
          <w:tblLayout w:type="fixed"/>
          <w:tblCellMar>
            <w:top w:w="15" w:type="dxa"/>
            <w:left w:w="15" w:type="dxa"/>
            <w:bottom w:w="15" w:type="dxa"/>
            <w:right w:w="15" w:type="dxa"/>
          </w:tblCellMar>
        </w:tblPrEx>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Description</w:t>
            </w:r>
          </w:p>
        </w:tc>
        <w:tc>
          <w:tcPr>
            <w:tcW w:w="8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Esquarecart is India’s first SAAS based ecommerce solution,  Helps businesses to start selling online across multiple channels. With Esquarecart anyone can easily create and design their online store within a couple of minutes.</w:t>
            </w:r>
          </w:p>
        </w:tc>
      </w:tr>
      <w:tr>
        <w:tblPrEx>
          <w:tblW w:w="10296" w:type="dxa"/>
          <w:tblInd w:w="0" w:type="dxa"/>
          <w:tblLayout w:type="fixed"/>
          <w:tblCellMar>
            <w:top w:w="15" w:type="dxa"/>
            <w:left w:w="15" w:type="dxa"/>
            <w:bottom w:w="15" w:type="dxa"/>
            <w:right w:w="15" w:type="dxa"/>
          </w:tblCellMar>
        </w:tblPrEx>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Environment</w:t>
            </w:r>
          </w:p>
        </w:tc>
        <w:tc>
          <w:tcPr>
            <w:tcW w:w="8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Liferay6.2 GA 3, Tomcat, Java, j2ee, JSP, Java Script, Restful JSON-WS</w:t>
            </w:r>
          </w:p>
        </w:tc>
      </w:tr>
    </w:tbl>
    <w:p>
      <w:pPr>
        <w:suppressAutoHyphens w:val="0"/>
        <w:jc w:val="both"/>
        <w:rPr>
          <w:rFonts w:asciiTheme="minorHAnsi" w:hAnsiTheme="minorHAnsi" w:cstheme="minorHAnsi"/>
          <w:sz w:val="8"/>
          <w:lang w:eastAsia="en-US"/>
        </w:rPr>
      </w:pPr>
    </w:p>
    <w:tbl>
      <w:tblPr>
        <w:tblStyle w:val="TableNormal"/>
        <w:tblW w:w="10296" w:type="dxa"/>
        <w:tblInd w:w="0" w:type="dxa"/>
        <w:tblLayout w:type="fixed"/>
        <w:tblCellMar>
          <w:top w:w="15" w:type="dxa"/>
          <w:left w:w="15" w:type="dxa"/>
          <w:bottom w:w="15" w:type="dxa"/>
          <w:right w:w="15" w:type="dxa"/>
        </w:tblCellMar>
      </w:tblPr>
      <w:tblGrid>
        <w:gridCol w:w="1567"/>
        <w:gridCol w:w="8729"/>
      </w:tblGrid>
      <w:tr>
        <w:tblPrEx>
          <w:tblW w:w="10296" w:type="dxa"/>
          <w:tblInd w:w="0" w:type="dxa"/>
          <w:tblLayout w:type="fixed"/>
          <w:tblCellMar>
            <w:top w:w="15" w:type="dxa"/>
            <w:left w:w="15" w:type="dxa"/>
            <w:bottom w:w="15" w:type="dxa"/>
            <w:right w:w="15" w:type="dxa"/>
          </w:tblCellMar>
        </w:tblPrEx>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 xml:space="preserve">Higher Education Management Software </w:t>
            </w:r>
          </w:p>
        </w:tc>
      </w:tr>
      <w:tr>
        <w:tblPrEx>
          <w:tblW w:w="10296" w:type="dxa"/>
          <w:tblInd w:w="0" w:type="dxa"/>
          <w:tblLayout w:type="fixed"/>
          <w:tblCellMar>
            <w:top w:w="15" w:type="dxa"/>
            <w:left w:w="15" w:type="dxa"/>
            <w:bottom w:w="15" w:type="dxa"/>
            <w:right w:w="15" w:type="dxa"/>
          </w:tblCellMar>
        </w:tblPrEx>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Client</w:t>
            </w:r>
          </w:p>
        </w:tc>
        <w:tc>
          <w:tcPr>
            <w:tcW w:w="8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Unifyed</w:t>
            </w:r>
          </w:p>
        </w:tc>
      </w:tr>
      <w:tr>
        <w:tblPrEx>
          <w:tblW w:w="10296" w:type="dxa"/>
          <w:tblInd w:w="0" w:type="dxa"/>
          <w:tblLayout w:type="fixed"/>
          <w:tblCellMar>
            <w:top w:w="15" w:type="dxa"/>
            <w:left w:w="15" w:type="dxa"/>
            <w:bottom w:w="15" w:type="dxa"/>
            <w:right w:w="15" w:type="dxa"/>
          </w:tblCellMar>
        </w:tblPrEx>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Team size</w:t>
            </w:r>
          </w:p>
        </w:tc>
        <w:tc>
          <w:tcPr>
            <w:tcW w:w="8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14</w:t>
            </w:r>
          </w:p>
        </w:tc>
      </w:tr>
      <w:tr>
        <w:tblPrEx>
          <w:tblW w:w="10296" w:type="dxa"/>
          <w:tblInd w:w="0" w:type="dxa"/>
          <w:tblLayout w:type="fixed"/>
          <w:tblCellMar>
            <w:top w:w="15" w:type="dxa"/>
            <w:left w:w="15" w:type="dxa"/>
            <w:bottom w:w="15" w:type="dxa"/>
            <w:right w:w="15" w:type="dxa"/>
          </w:tblCellMar>
        </w:tblPrEx>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Roles &amp; Responsibility</w:t>
            </w:r>
          </w:p>
        </w:tc>
        <w:tc>
          <w:tcPr>
            <w:tcW w:w="8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developing Portlets, portals, sites, Certification deployment.</w:t>
            </w:r>
          </w:p>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AWS server activities using putty and winscp.</w:t>
            </w:r>
          </w:p>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developing pages using JSP and spring framework.</w:t>
            </w:r>
          </w:p>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developing Smart Alerts, PWMS (Password Management Suit) Modules.</w:t>
            </w:r>
          </w:p>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sz w:val="20"/>
              </w:rPr>
              <w:t>Involved in troubleshooting and bug fixing.</w:t>
            </w:r>
          </w:p>
        </w:tc>
      </w:tr>
      <w:tr>
        <w:tblPrEx>
          <w:tblW w:w="10296" w:type="dxa"/>
          <w:tblInd w:w="0" w:type="dxa"/>
          <w:tblLayout w:type="fixed"/>
          <w:tblCellMar>
            <w:top w:w="15" w:type="dxa"/>
            <w:left w:w="15" w:type="dxa"/>
            <w:bottom w:w="15" w:type="dxa"/>
            <w:right w:w="15" w:type="dxa"/>
          </w:tblCellMar>
        </w:tblPrEx>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Description</w:t>
            </w:r>
          </w:p>
        </w:tc>
        <w:tc>
          <w:tcPr>
            <w:tcW w:w="8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CampusEAI is a leading Platform-as-a-Service provider of mobile-first, enterprise applications for Higher Education. including Portal, Single Sign-On, Content Management, Recruitment Management, Messaging, Self-Service Application Development, and Web and Mobile Applets.</w:t>
            </w:r>
          </w:p>
        </w:tc>
      </w:tr>
      <w:tr>
        <w:tblPrEx>
          <w:tblW w:w="10296" w:type="dxa"/>
          <w:tblInd w:w="0" w:type="dxa"/>
          <w:tblLayout w:type="fixed"/>
          <w:tblCellMar>
            <w:top w:w="15" w:type="dxa"/>
            <w:left w:w="15" w:type="dxa"/>
            <w:bottom w:w="15" w:type="dxa"/>
            <w:right w:w="15" w:type="dxa"/>
          </w:tblCellMar>
        </w:tblPrEx>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Environment</w:t>
            </w:r>
          </w:p>
        </w:tc>
        <w:tc>
          <w:tcPr>
            <w:tcW w:w="8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Liferay 6.2, ApacheTomcat, MySQL, Java, Servlets, JavaScript, JSP, Spring-MVC, Hibernate, JSON-WS</w:t>
            </w:r>
          </w:p>
        </w:tc>
      </w:tr>
    </w:tbl>
    <w:p>
      <w:pPr>
        <w:pStyle w:val="ResumeHeading"/>
        <w:pBdr>
          <w:bottom w:val="single" w:sz="8" w:space="1" w:color="000000"/>
        </w:pBdr>
        <w:spacing w:before="0"/>
        <w:rPr>
          <w:rFonts w:asciiTheme="minorHAnsi" w:hAnsiTheme="minorHAnsi" w:cstheme="minorHAnsi"/>
          <w:bCs w:val="0"/>
          <w:i w:val="0"/>
          <w:iCs w:val="0"/>
          <w:sz w:val="8"/>
        </w:rPr>
      </w:pPr>
    </w:p>
    <w:tbl>
      <w:tblPr>
        <w:tblStyle w:val="TableNormal"/>
        <w:tblW w:w="10296" w:type="dxa"/>
        <w:tblInd w:w="0" w:type="dxa"/>
        <w:tblLayout w:type="fixed"/>
        <w:tblCellMar>
          <w:top w:w="15" w:type="dxa"/>
          <w:left w:w="15" w:type="dxa"/>
          <w:bottom w:w="15" w:type="dxa"/>
          <w:right w:w="15" w:type="dxa"/>
        </w:tblCellMar>
      </w:tblPr>
      <w:tblGrid>
        <w:gridCol w:w="1502"/>
        <w:gridCol w:w="8794"/>
      </w:tblGrid>
      <w:tr>
        <w:tblPrEx>
          <w:tblW w:w="10296" w:type="dxa"/>
          <w:tblInd w:w="0" w:type="dxa"/>
          <w:tblLayout w:type="fixed"/>
          <w:tblCellMar>
            <w:top w:w="15" w:type="dxa"/>
            <w:left w:w="15" w:type="dxa"/>
            <w:bottom w:w="15" w:type="dxa"/>
            <w:right w:w="15" w:type="dxa"/>
          </w:tblCellMar>
        </w:tblPrEx>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Early childhood education  &amp; service census (Australia)</w:t>
            </w:r>
          </w:p>
        </w:tc>
      </w:tr>
      <w:tr>
        <w:tblPrEx>
          <w:tblW w:w="10296" w:type="dxa"/>
          <w:tblInd w:w="0" w:type="dxa"/>
          <w:tblLayout w:type="fixed"/>
          <w:tblCellMar>
            <w:top w:w="15" w:type="dxa"/>
            <w:left w:w="15" w:type="dxa"/>
            <w:bottom w:w="15" w:type="dxa"/>
            <w:right w:w="15" w:type="dxa"/>
          </w:tblCellMar>
        </w:tblPrEx>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Client</w:t>
            </w:r>
          </w:p>
        </w:tc>
        <w:tc>
          <w:tcPr>
            <w:tcW w:w="8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 xml:space="preserve">Queensland Government, </w:t>
            </w:r>
            <w:r>
              <w:rPr>
                <w:rFonts w:asciiTheme="minorHAnsi" w:hAnsiTheme="minorHAnsi" w:cstheme="minorHAnsi"/>
                <w:color w:val="000000"/>
                <w:sz w:val="20"/>
                <w:lang w:eastAsia="en-US"/>
              </w:rPr>
              <w:t>Early childhood education  &amp; service census</w:t>
            </w:r>
          </w:p>
        </w:tc>
      </w:tr>
      <w:tr>
        <w:tblPrEx>
          <w:tblW w:w="10296" w:type="dxa"/>
          <w:tblInd w:w="0" w:type="dxa"/>
          <w:tblLayout w:type="fixed"/>
          <w:tblCellMar>
            <w:top w:w="15" w:type="dxa"/>
            <w:left w:w="15" w:type="dxa"/>
            <w:bottom w:w="15" w:type="dxa"/>
            <w:right w:w="15" w:type="dxa"/>
          </w:tblCellMar>
        </w:tblPrEx>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Team size</w:t>
            </w:r>
          </w:p>
        </w:tc>
        <w:tc>
          <w:tcPr>
            <w:tcW w:w="8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3</w:t>
            </w:r>
          </w:p>
        </w:tc>
      </w:tr>
      <w:tr>
        <w:tblPrEx>
          <w:tblW w:w="10296" w:type="dxa"/>
          <w:tblInd w:w="0" w:type="dxa"/>
          <w:tblLayout w:type="fixed"/>
          <w:tblCellMar>
            <w:top w:w="15" w:type="dxa"/>
            <w:left w:w="15" w:type="dxa"/>
            <w:bottom w:w="15" w:type="dxa"/>
            <w:right w:w="15" w:type="dxa"/>
          </w:tblCellMar>
        </w:tblPrEx>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Roles &amp; Responsibility</w:t>
            </w:r>
          </w:p>
        </w:tc>
        <w:tc>
          <w:tcPr>
            <w:tcW w:w="8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developing full project development.</w:t>
            </w:r>
          </w:p>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developing census forms.</w:t>
            </w:r>
          </w:p>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Developed forms and content managements.</w:t>
            </w:r>
          </w:p>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using and accessing version controls(GitLab).</w:t>
            </w:r>
          </w:p>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developing pages using JSP and spring framework.</w:t>
            </w:r>
          </w:p>
        </w:tc>
      </w:tr>
      <w:tr>
        <w:tblPrEx>
          <w:tblW w:w="10296" w:type="dxa"/>
          <w:tblInd w:w="0" w:type="dxa"/>
          <w:tblLayout w:type="fixed"/>
          <w:tblCellMar>
            <w:top w:w="15" w:type="dxa"/>
            <w:left w:w="15" w:type="dxa"/>
            <w:bottom w:w="15" w:type="dxa"/>
            <w:right w:w="15" w:type="dxa"/>
          </w:tblCellMar>
        </w:tblPrEx>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Description</w:t>
            </w:r>
          </w:p>
        </w:tc>
        <w:tc>
          <w:tcPr>
            <w:tcW w:w="8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jc w:val="both"/>
              <w:rPr>
                <w:rFonts w:asciiTheme="minorHAnsi" w:hAnsiTheme="minorHAnsi" w:cstheme="minorHAnsi"/>
                <w:sz w:val="20"/>
                <w:lang w:eastAsia="en-US"/>
              </w:rPr>
            </w:pPr>
            <w:r>
              <w:rPr>
                <w:rFonts w:asciiTheme="minorHAnsi" w:hAnsiTheme="minorHAnsi" w:cstheme="minorHAnsi"/>
                <w:color w:val="00000A"/>
                <w:sz w:val="20"/>
                <w:lang w:eastAsia="en-US"/>
              </w:rPr>
              <w:t xml:space="preserve">EARLY CHILDHOOD EDUCATION AND CARE </w:t>
            </w:r>
            <w:r>
              <w:rPr>
                <w:rFonts w:asciiTheme="minorHAnsi" w:hAnsiTheme="minorHAnsi" w:cstheme="minorHAnsi"/>
                <w:i/>
                <w:iCs/>
                <w:color w:val="00000A"/>
                <w:sz w:val="20"/>
                <w:lang w:eastAsia="en-US"/>
              </w:rPr>
              <w:t>SERVICES</w:t>
            </w:r>
            <w:r>
              <w:rPr>
                <w:rFonts w:asciiTheme="minorHAnsi" w:hAnsiTheme="minorHAnsi" w:cstheme="minorHAnsi"/>
                <w:color w:val="00000A"/>
                <w:sz w:val="20"/>
                <w:lang w:eastAsia="en-US"/>
              </w:rPr>
              <w:t xml:space="preserve"> CENSUS is an online survey which provides the valuable source of information about the early childhood education and care sector in Queensland.</w:t>
            </w:r>
          </w:p>
          <w:p>
            <w:pPr>
              <w:suppressAutoHyphens w:val="0"/>
              <w:spacing w:line="0" w:lineRule="atLeast"/>
              <w:jc w:val="both"/>
              <w:rPr>
                <w:rFonts w:asciiTheme="minorHAnsi" w:hAnsiTheme="minorHAnsi" w:cstheme="minorHAnsi"/>
                <w:sz w:val="20"/>
                <w:lang w:eastAsia="en-US"/>
              </w:rPr>
            </w:pPr>
            <w:r>
              <w:rPr>
                <w:rFonts w:asciiTheme="minorHAnsi" w:hAnsiTheme="minorHAnsi" w:cstheme="minorHAnsi"/>
                <w:color w:val="00000A"/>
                <w:sz w:val="20"/>
                <w:lang w:eastAsia="en-US"/>
              </w:rPr>
              <w:t xml:space="preserve">     The information is used to inform planning, program development and to meet government reporting requirements. The survey form contains multiple sections and each section can be repeated and unlimited number of times, controlled by the respondent, (e.g. add additional staff member) until all the required information has been entered. The respondent can nominate to add another section/page or move on to complete the rest of the survey which may include other recursive sections to capture program details etc, Facility to upload data from an excel, csv or txt file. By respondent in to the collection. Uploaded data to be validated on entry according to the properties set in the survey questions.</w:t>
            </w:r>
          </w:p>
        </w:tc>
      </w:tr>
      <w:tr>
        <w:tblPrEx>
          <w:tblW w:w="10296" w:type="dxa"/>
          <w:tblInd w:w="0" w:type="dxa"/>
          <w:tblLayout w:type="fixed"/>
          <w:tblCellMar>
            <w:top w:w="15" w:type="dxa"/>
            <w:left w:w="15" w:type="dxa"/>
            <w:bottom w:w="15" w:type="dxa"/>
            <w:right w:w="15" w:type="dxa"/>
          </w:tblCellMar>
        </w:tblPrEx>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Environment</w:t>
            </w:r>
          </w:p>
        </w:tc>
        <w:tc>
          <w:tcPr>
            <w:tcW w:w="8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Liferay7 GA 3,Tomcat, MySQL, Java, Servlets, JSP, JavaScript, Spring-MVC, Hibernate</w:t>
            </w:r>
          </w:p>
        </w:tc>
      </w:tr>
    </w:tbl>
    <w:p>
      <w:pPr>
        <w:pStyle w:val="ResumeHeading"/>
        <w:pBdr>
          <w:bottom w:val="single" w:sz="8" w:space="1" w:color="000000"/>
        </w:pBdr>
        <w:spacing w:before="0"/>
        <w:rPr>
          <w:rFonts w:asciiTheme="minorHAnsi" w:hAnsiTheme="minorHAnsi" w:cstheme="minorHAnsi"/>
          <w:bCs w:val="0"/>
          <w:i w:val="0"/>
          <w:iCs w:val="0"/>
          <w:sz w:val="8"/>
        </w:rPr>
      </w:pPr>
    </w:p>
    <w:tbl>
      <w:tblPr>
        <w:tblStyle w:val="TableNormal"/>
        <w:tblW w:w="10296" w:type="dxa"/>
        <w:tblInd w:w="0" w:type="dxa"/>
        <w:tblLayout w:type="fixed"/>
        <w:tblCellMar>
          <w:top w:w="15" w:type="dxa"/>
          <w:left w:w="15" w:type="dxa"/>
          <w:bottom w:w="15" w:type="dxa"/>
          <w:right w:w="15" w:type="dxa"/>
        </w:tblCellMar>
      </w:tblPr>
      <w:tblGrid>
        <w:gridCol w:w="1503"/>
        <w:gridCol w:w="8793"/>
      </w:tblGrid>
      <w:tr>
        <w:tblPrEx>
          <w:tblW w:w="10296" w:type="dxa"/>
          <w:tblInd w:w="0" w:type="dxa"/>
          <w:tblLayout w:type="fixed"/>
          <w:tblCellMar>
            <w:top w:w="15" w:type="dxa"/>
            <w:left w:w="15" w:type="dxa"/>
            <w:bottom w:w="15" w:type="dxa"/>
            <w:right w:w="15" w:type="dxa"/>
          </w:tblCellMar>
        </w:tblPrEx>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Project Desk</w:t>
            </w:r>
          </w:p>
        </w:tc>
      </w:tr>
      <w:tr>
        <w:tblPrEx>
          <w:tblW w:w="10296" w:type="dxa"/>
          <w:tblInd w:w="0" w:type="dxa"/>
          <w:tblLayout w:type="fixed"/>
          <w:tblCellMar>
            <w:top w:w="15" w:type="dxa"/>
            <w:left w:w="15" w:type="dxa"/>
            <w:bottom w:w="15" w:type="dxa"/>
            <w:right w:w="15" w:type="dxa"/>
          </w:tblCellMar>
        </w:tblPrEx>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Client</w:t>
            </w:r>
          </w:p>
        </w:tc>
        <w:tc>
          <w:tcPr>
            <w:tcW w:w="8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b/>
                <w:bCs/>
                <w:color w:val="000000"/>
                <w:sz w:val="20"/>
                <w:lang w:eastAsia="en-US"/>
              </w:rPr>
              <w:t>Intranet Project</w:t>
            </w:r>
          </w:p>
        </w:tc>
      </w:tr>
      <w:tr>
        <w:tblPrEx>
          <w:tblW w:w="10296" w:type="dxa"/>
          <w:tblInd w:w="0" w:type="dxa"/>
          <w:tblLayout w:type="fixed"/>
          <w:tblCellMar>
            <w:top w:w="15" w:type="dxa"/>
            <w:left w:w="15" w:type="dxa"/>
            <w:bottom w:w="15" w:type="dxa"/>
            <w:right w:w="15" w:type="dxa"/>
          </w:tblCellMar>
        </w:tblPrEx>
        <w:trPr>
          <w:trHeight w:val="65"/>
        </w:trPr>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Team size</w:t>
            </w:r>
          </w:p>
        </w:tc>
        <w:tc>
          <w:tcPr>
            <w:tcW w:w="8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4</w:t>
            </w:r>
          </w:p>
        </w:tc>
      </w:tr>
      <w:tr>
        <w:tblPrEx>
          <w:tblW w:w="10296" w:type="dxa"/>
          <w:tblInd w:w="0" w:type="dxa"/>
          <w:tblLayout w:type="fixed"/>
          <w:tblCellMar>
            <w:top w:w="15" w:type="dxa"/>
            <w:left w:w="15" w:type="dxa"/>
            <w:bottom w:w="15" w:type="dxa"/>
            <w:right w:w="15" w:type="dxa"/>
          </w:tblCellMar>
        </w:tblPrEx>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Roles &amp; Responsibility</w:t>
            </w:r>
          </w:p>
        </w:tc>
        <w:tc>
          <w:tcPr>
            <w:tcW w:w="8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developing web contents and portlets using java and Liferay.</w:t>
            </w:r>
          </w:p>
          <w:p>
            <w:pPr>
              <w:suppressAutoHyphens w:val="0"/>
              <w:spacing w:after="3" w:line="0" w:lineRule="atLeast"/>
              <w:jc w:val="both"/>
              <w:rPr>
                <w:rFonts w:asciiTheme="minorHAnsi" w:hAnsiTheme="minorHAnsi" w:cstheme="minorHAnsi"/>
                <w:sz w:val="20"/>
              </w:rPr>
            </w:pPr>
            <w:r>
              <w:rPr>
                <w:rFonts w:asciiTheme="minorHAnsi" w:hAnsiTheme="minorHAnsi" w:cstheme="minorHAnsi"/>
                <w:sz w:val="20"/>
              </w:rPr>
              <w:t>Involved in developing Projects, AdminView, UserView Modules.</w:t>
            </w:r>
          </w:p>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sz w:val="20"/>
              </w:rPr>
              <w:t>Involved in troubleshooting and bug fixing.</w:t>
            </w:r>
          </w:p>
        </w:tc>
      </w:tr>
      <w:tr>
        <w:tblPrEx>
          <w:tblW w:w="10296" w:type="dxa"/>
          <w:tblInd w:w="0" w:type="dxa"/>
          <w:tblLayout w:type="fixed"/>
          <w:tblCellMar>
            <w:top w:w="15" w:type="dxa"/>
            <w:left w:w="15" w:type="dxa"/>
            <w:bottom w:w="15" w:type="dxa"/>
            <w:right w:w="15" w:type="dxa"/>
          </w:tblCellMar>
        </w:tblPrEx>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Description</w:t>
            </w:r>
          </w:p>
        </w:tc>
        <w:tc>
          <w:tcPr>
            <w:tcW w:w="8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jc w:val="both"/>
              <w:rPr>
                <w:rFonts w:asciiTheme="minorHAnsi" w:hAnsiTheme="minorHAnsi" w:cstheme="minorHAnsi"/>
                <w:sz w:val="20"/>
                <w:lang w:eastAsia="en-US"/>
              </w:rPr>
            </w:pPr>
            <w:r>
              <w:rPr>
                <w:rFonts w:asciiTheme="minorHAnsi" w:hAnsiTheme="minorHAnsi" w:cstheme="minorHAnsi"/>
                <w:color w:val="000000"/>
                <w:sz w:val="20"/>
                <w:lang w:eastAsia="en-US"/>
              </w:rPr>
              <w:t>Project Desk is a portlet which enables the user to maintain a project process perfectly. The admin can handle the no. of projects at the same time by assigning and distributing it to the particular roles. The performance and the current status of all projects will be updated and displayed to the admin regularly. Every individual person in their individual role will maintain their working progress up to date. It also indicates the projects at the critical state to the admin which helps to concentrate on that project.</w:t>
            </w:r>
          </w:p>
          <w:p>
            <w:pPr>
              <w:suppressAutoHyphens w:val="0"/>
              <w:spacing w:line="0" w:lineRule="atLeast"/>
              <w:jc w:val="both"/>
              <w:rPr>
                <w:rFonts w:asciiTheme="minorHAnsi" w:hAnsiTheme="minorHAnsi" w:cstheme="minorHAnsi"/>
                <w:sz w:val="20"/>
                <w:lang w:eastAsia="en-US"/>
              </w:rPr>
            </w:pPr>
          </w:p>
        </w:tc>
      </w:tr>
      <w:tr>
        <w:tblPrEx>
          <w:tblW w:w="10296" w:type="dxa"/>
          <w:tblInd w:w="0" w:type="dxa"/>
          <w:tblLayout w:type="fixed"/>
          <w:tblCellMar>
            <w:top w:w="15" w:type="dxa"/>
            <w:left w:w="15" w:type="dxa"/>
            <w:bottom w:w="15" w:type="dxa"/>
            <w:right w:w="15" w:type="dxa"/>
          </w:tblCellMar>
        </w:tblPrEx>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after="3"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Environment</w:t>
            </w:r>
          </w:p>
        </w:tc>
        <w:tc>
          <w:tcPr>
            <w:tcW w:w="8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uppressAutoHyphens w:val="0"/>
              <w:spacing w:line="0" w:lineRule="atLeast"/>
              <w:jc w:val="both"/>
              <w:rPr>
                <w:rFonts w:asciiTheme="minorHAnsi" w:hAnsiTheme="minorHAnsi" w:cstheme="minorHAnsi"/>
                <w:sz w:val="20"/>
                <w:lang w:eastAsia="en-US"/>
              </w:rPr>
            </w:pPr>
            <w:r>
              <w:rPr>
                <w:rFonts w:asciiTheme="minorHAnsi" w:hAnsiTheme="minorHAnsi" w:cstheme="minorHAnsi"/>
                <w:color w:val="000000"/>
                <w:sz w:val="20"/>
                <w:lang w:eastAsia="en-US"/>
              </w:rPr>
              <w:t>Liferay6.2 GA 3, Tomcat, Java, j2ee, Java Script, MySQL.</w:t>
            </w:r>
          </w:p>
        </w:tc>
      </w:tr>
    </w:tbl>
    <w:p>
      <w:pPr>
        <w:pStyle w:val="ResumeHeading"/>
        <w:pBdr>
          <w:bottom w:val="single" w:sz="8" w:space="1" w:color="000000"/>
        </w:pBdr>
        <w:spacing w:before="0"/>
        <w:rPr>
          <w:rFonts w:asciiTheme="minorHAnsi" w:hAnsiTheme="minorHAnsi" w:cstheme="minorHAnsi"/>
          <w:bCs w:val="0"/>
          <w:i w:val="0"/>
          <w:iCs w:val="0"/>
          <w:sz w:val="10"/>
        </w:rPr>
      </w:pPr>
    </w:p>
    <w:p>
      <w:pPr>
        <w:pStyle w:val="ResumeHeading"/>
        <w:pBdr>
          <w:bottom w:val="single" w:sz="8" w:space="1" w:color="000000"/>
        </w:pBdr>
        <w:spacing w:before="0"/>
        <w:rPr>
          <w:rFonts w:eastAsia="Palatino Linotype" w:asciiTheme="minorHAnsi" w:hAnsiTheme="minorHAnsi" w:cstheme="minorHAnsi"/>
        </w:rPr>
      </w:pPr>
      <w:r>
        <w:rPr>
          <w:rFonts w:asciiTheme="minorHAnsi" w:hAnsiTheme="minorHAnsi" w:cstheme="minorHAnsi"/>
          <w:bCs w:val="0"/>
          <w:i w:val="0"/>
          <w:iCs w:val="0"/>
        </w:rPr>
        <w:t xml:space="preserve">Employment Summery </w:t>
      </w:r>
    </w:p>
    <w:p>
      <w:pPr>
        <w:pStyle w:val="ListParagraph"/>
        <w:numPr>
          <w:ilvl w:val="0"/>
          <w:numId w:val="2"/>
        </w:numPr>
        <w:jc w:val="both"/>
        <w:rPr>
          <w:rStyle w:val="ResumeBodyCharChar"/>
          <w:rFonts w:asciiTheme="minorHAnsi" w:hAnsiTheme="minorHAnsi" w:cstheme="minorHAnsi"/>
          <w:b w:val="0"/>
          <w:bCs/>
        </w:rPr>
      </w:pPr>
      <w:r>
        <w:rPr>
          <w:rStyle w:val="ResumeBodyCharChar"/>
          <w:rFonts w:asciiTheme="minorHAnsi" w:hAnsiTheme="minorHAnsi" w:cstheme="minorHAnsi"/>
          <w:b w:val="0"/>
          <w:bCs/>
          <w:lang w:val="en-US"/>
        </w:rPr>
        <w:t xml:space="preserve">Currently working with </w:t>
      </w:r>
      <w:r>
        <w:rPr>
          <w:rStyle w:val="ResumeBodyCharChar"/>
          <w:rFonts w:asciiTheme="minorHAnsi" w:hAnsiTheme="minorHAnsi" w:cstheme="minorHAnsi"/>
          <w:b/>
          <w:bCs w:val="0"/>
          <w:lang w:val="en-US"/>
        </w:rPr>
        <w:t>Input Zero Technologies</w:t>
      </w:r>
      <w:r>
        <w:rPr>
          <w:rStyle w:val="ResumeBodyCharChar"/>
          <w:rFonts w:asciiTheme="minorHAnsi" w:hAnsiTheme="minorHAnsi" w:cstheme="minorHAnsi"/>
          <w:b w:val="0"/>
          <w:bCs/>
          <w:lang w:val="en-US"/>
        </w:rPr>
        <w:t xml:space="preserve">, Bangalore as a </w:t>
      </w:r>
      <w:r>
        <w:rPr>
          <w:rStyle w:val="ResumeBodyCharChar"/>
          <w:rFonts w:asciiTheme="minorHAnsi" w:hAnsiTheme="minorHAnsi" w:cstheme="minorHAnsi" w:hint="default"/>
          <w:b w:val="0"/>
          <w:bCs/>
          <w:lang w:val="en-US"/>
        </w:rPr>
        <w:t>“</w:t>
      </w:r>
      <w:r>
        <w:rPr>
          <w:rStyle w:val="ResumeBodyCharChar"/>
          <w:rFonts w:asciiTheme="minorHAnsi" w:hAnsiTheme="minorHAnsi" w:cstheme="minorHAnsi"/>
          <w:b w:val="0"/>
          <w:bCs/>
          <w:lang w:val="en-US"/>
        </w:rPr>
        <w:t>Software Engineer</w:t>
      </w:r>
      <w:r>
        <w:rPr>
          <w:rStyle w:val="ResumeBodyCharChar"/>
          <w:rFonts w:asciiTheme="minorHAnsi" w:hAnsiTheme="minorHAnsi" w:cstheme="minorHAnsi" w:hint="default"/>
          <w:b w:val="0"/>
          <w:bCs/>
          <w:lang w:val="en-US"/>
        </w:rPr>
        <w:t>” (August 2018 to till date)</w:t>
      </w:r>
    </w:p>
    <w:p>
      <w:pPr>
        <w:pStyle w:val="ListParagraph"/>
        <w:numPr>
          <w:ilvl w:val="0"/>
          <w:numId w:val="2"/>
        </w:numPr>
        <w:jc w:val="both"/>
        <w:rPr>
          <w:rStyle w:val="ResumeBodyCharChar"/>
          <w:rFonts w:asciiTheme="minorHAnsi" w:hAnsiTheme="minorHAnsi" w:cstheme="minorHAnsi"/>
          <w:b/>
        </w:rPr>
      </w:pPr>
      <w:r>
        <w:rPr>
          <w:rStyle w:val="ResumeBodyCharChar"/>
          <w:rFonts w:asciiTheme="minorHAnsi" w:hAnsiTheme="minorHAnsi" w:cstheme="minorHAnsi"/>
          <w:lang w:val="en-US"/>
        </w:rPr>
        <w:t>Worked</w:t>
      </w:r>
      <w:r>
        <w:rPr>
          <w:rStyle w:val="ResumeBodyCharChar"/>
          <w:rFonts w:asciiTheme="minorHAnsi" w:hAnsiTheme="minorHAnsi" w:cstheme="minorHAnsi"/>
        </w:rPr>
        <w:t xml:space="preserve"> with “</w:t>
      </w:r>
      <w:r>
        <w:rPr>
          <w:rStyle w:val="ResumeBodyCharChar"/>
          <w:rFonts w:asciiTheme="minorHAnsi" w:hAnsiTheme="minorHAnsi" w:cstheme="minorHAnsi"/>
          <w:b/>
        </w:rPr>
        <w:t xml:space="preserve">E2 Software India Pvt LTD” </w:t>
      </w:r>
      <w:r>
        <w:rPr>
          <w:rStyle w:val="ResumeBodyCharChar"/>
          <w:rFonts w:asciiTheme="minorHAnsi" w:hAnsiTheme="minorHAnsi" w:cstheme="minorHAnsi"/>
        </w:rPr>
        <w:t>as a “</w:t>
      </w:r>
      <w:r>
        <w:rPr>
          <w:rStyle w:val="ResumeBodyCharChar"/>
          <w:rFonts w:asciiTheme="minorHAnsi" w:hAnsiTheme="minorHAnsi" w:cstheme="minorHAnsi"/>
          <w:b/>
        </w:rPr>
        <w:t>Software Engineer</w:t>
      </w:r>
      <w:r>
        <w:rPr>
          <w:rStyle w:val="ResumeBodyCharChar"/>
          <w:rFonts w:asciiTheme="minorHAnsi" w:hAnsiTheme="minorHAnsi" w:cstheme="minorHAnsi"/>
        </w:rPr>
        <w:t xml:space="preserve">” (August 2016 to </w:t>
      </w:r>
      <w:r>
        <w:rPr>
          <w:rStyle w:val="ResumeBodyCharChar"/>
          <w:rFonts w:asciiTheme="minorHAnsi" w:hAnsiTheme="minorHAnsi" w:cstheme="minorHAnsi"/>
          <w:lang w:val="en-US"/>
        </w:rPr>
        <w:t>August-2018</w:t>
      </w:r>
      <w:r>
        <w:rPr>
          <w:rStyle w:val="ResumeBodyCharChar"/>
          <w:rFonts w:asciiTheme="minorHAnsi" w:hAnsiTheme="minorHAnsi" w:cstheme="minorHAnsi"/>
        </w:rPr>
        <w:t>) (</w:t>
      </w:r>
      <w:r>
        <w:rPr>
          <w:rStyle w:val="ResumeBodyCharChar"/>
          <w:rFonts w:asciiTheme="minorHAnsi" w:hAnsiTheme="minorHAnsi" w:cstheme="minorHAnsi"/>
          <w:b/>
        </w:rPr>
        <w:t>Outsourced to</w:t>
      </w:r>
      <w:r>
        <w:rPr>
          <w:rStyle w:val="ResumeBodyCharChar"/>
          <w:rFonts w:asciiTheme="minorHAnsi" w:hAnsiTheme="minorHAnsi" w:cstheme="minorHAnsi"/>
        </w:rPr>
        <w:t xml:space="preserve"> </w:t>
      </w:r>
      <w:r>
        <w:rPr>
          <w:rStyle w:val="ResumeBodyCharChar"/>
          <w:rFonts w:asciiTheme="minorHAnsi" w:hAnsiTheme="minorHAnsi" w:cstheme="minorHAnsi"/>
          <w:b/>
        </w:rPr>
        <w:t xml:space="preserve">Unifyed </w:t>
      </w:r>
      <w:r>
        <w:rPr>
          <w:rStyle w:val="ResumeBodyCharChar"/>
          <w:rFonts w:asciiTheme="minorHAnsi" w:hAnsiTheme="minorHAnsi" w:cstheme="minorHAnsi"/>
        </w:rPr>
        <w:t>March-2017 to June-2018).</w:t>
      </w:r>
    </w:p>
    <w:p>
      <w:pPr>
        <w:pStyle w:val="ResumeHeading"/>
        <w:pBdr>
          <w:bottom w:val="single" w:sz="8" w:space="1" w:color="000000"/>
        </w:pBdr>
        <w:spacing w:before="0"/>
        <w:rPr>
          <w:rFonts w:asciiTheme="minorHAnsi" w:hAnsiTheme="minorHAnsi" w:cstheme="minorHAnsi"/>
          <w:bCs w:val="0"/>
          <w:i w:val="0"/>
          <w:iCs w:val="0"/>
          <w:sz w:val="10"/>
        </w:rPr>
      </w:pPr>
    </w:p>
    <w:p>
      <w:pPr>
        <w:pStyle w:val="ResumeHeading"/>
        <w:pBdr>
          <w:bottom w:val="single" w:sz="8" w:space="1" w:color="000000"/>
        </w:pBdr>
        <w:spacing w:before="0"/>
        <w:rPr>
          <w:rFonts w:eastAsia="Palatino Linotype" w:asciiTheme="minorHAnsi" w:hAnsiTheme="minorHAnsi" w:cstheme="minorHAnsi"/>
        </w:rPr>
      </w:pPr>
      <w:r>
        <w:rPr>
          <w:rFonts w:asciiTheme="minorHAnsi" w:hAnsiTheme="minorHAnsi" w:cstheme="minorHAnsi"/>
          <w:bCs w:val="0"/>
          <w:i w:val="0"/>
          <w:iCs w:val="0"/>
        </w:rPr>
        <w:t>Notable Attainments</w:t>
      </w:r>
    </w:p>
    <w:p>
      <w:pPr>
        <w:pStyle w:val="ListParagraph"/>
        <w:numPr>
          <w:ilvl w:val="0"/>
          <w:numId w:val="3"/>
        </w:numPr>
        <w:jc w:val="both"/>
        <w:rPr>
          <w:rStyle w:val="ResumeBodyCharChar"/>
          <w:rFonts w:asciiTheme="minorHAnsi" w:hAnsiTheme="minorHAnsi" w:cstheme="minorHAnsi"/>
          <w:bCs/>
          <w:i/>
          <w:iCs/>
        </w:rPr>
      </w:pPr>
      <w:r>
        <w:rPr>
          <w:rStyle w:val="ResumeBodyCharChar"/>
          <w:rFonts w:asciiTheme="minorHAnsi" w:hAnsiTheme="minorHAnsi" w:cstheme="minorHAnsi"/>
        </w:rPr>
        <w:t xml:space="preserve">Got </w:t>
      </w:r>
      <w:r>
        <w:rPr>
          <w:rStyle w:val="ResumeBodyCharChar"/>
          <w:rFonts w:asciiTheme="minorHAnsi" w:hAnsiTheme="minorHAnsi" w:cstheme="minorHAnsi"/>
          <w:b/>
        </w:rPr>
        <w:t>Best performer</w:t>
      </w:r>
      <w:r>
        <w:rPr>
          <w:rStyle w:val="ResumeBodyCharChar"/>
          <w:rFonts w:asciiTheme="minorHAnsi" w:hAnsiTheme="minorHAnsi" w:cstheme="minorHAnsi"/>
        </w:rPr>
        <w:t xml:space="preserve"> award </w:t>
      </w:r>
      <w:r>
        <w:rPr>
          <w:rStyle w:val="ResumeBodyCharChar"/>
          <w:rFonts w:asciiTheme="minorHAnsi" w:hAnsiTheme="minorHAnsi" w:cstheme="minorHAnsi"/>
          <w:lang w:val="en-US"/>
        </w:rPr>
        <w:t>at</w:t>
      </w:r>
      <w:r>
        <w:rPr>
          <w:rStyle w:val="ResumeBodyCharChar"/>
          <w:rFonts w:asciiTheme="minorHAnsi" w:hAnsiTheme="minorHAnsi" w:cstheme="minorHAnsi"/>
        </w:rPr>
        <w:t xml:space="preserve"> </w:t>
      </w:r>
      <w:r>
        <w:rPr>
          <w:rStyle w:val="ResumeBodyCharChar"/>
          <w:rFonts w:asciiTheme="minorHAnsi" w:hAnsiTheme="minorHAnsi" w:cstheme="minorHAnsi"/>
          <w:lang w:val="en-US"/>
        </w:rPr>
        <w:t>E2 Software India Pvt LTD</w:t>
      </w:r>
      <w:r>
        <w:rPr>
          <w:rStyle w:val="ResumeBodyCharChar"/>
          <w:rFonts w:asciiTheme="minorHAnsi" w:hAnsiTheme="minorHAnsi" w:cstheme="minorHAnsi"/>
        </w:rPr>
        <w:t>.</w:t>
      </w:r>
    </w:p>
    <w:p>
      <w:pPr>
        <w:pStyle w:val="ListParagraph"/>
        <w:numPr>
          <w:ilvl w:val="0"/>
          <w:numId w:val="3"/>
        </w:numPr>
        <w:jc w:val="both"/>
        <w:rPr>
          <w:rStyle w:val="ResumeBodyCharChar"/>
          <w:rFonts w:asciiTheme="minorHAnsi" w:hAnsiTheme="minorHAnsi" w:cstheme="minorHAnsi"/>
        </w:rPr>
      </w:pPr>
      <w:r>
        <w:rPr>
          <w:rStyle w:val="ResumeBodyCharChar"/>
          <w:rFonts w:asciiTheme="minorHAnsi" w:hAnsiTheme="minorHAnsi" w:cstheme="minorHAnsi"/>
          <w:b/>
        </w:rPr>
        <w:t>Trained</w:t>
      </w:r>
      <w:r>
        <w:rPr>
          <w:rStyle w:val="ResumeBodyCharChar"/>
          <w:rFonts w:asciiTheme="minorHAnsi" w:hAnsiTheme="minorHAnsi" w:cstheme="minorHAnsi"/>
        </w:rPr>
        <w:t xml:space="preserve"> in </w:t>
      </w:r>
      <w:r>
        <w:rPr>
          <w:rStyle w:val="ResumeBodyCharChar"/>
          <w:rFonts w:asciiTheme="minorHAnsi" w:hAnsiTheme="minorHAnsi" w:cstheme="minorHAnsi"/>
          <w:b/>
        </w:rPr>
        <w:t>java, j2ee technology</w:t>
      </w:r>
      <w:r>
        <w:rPr>
          <w:rStyle w:val="ResumeBodyCharChar"/>
          <w:rFonts w:asciiTheme="minorHAnsi" w:hAnsiTheme="minorHAnsi" w:cstheme="minorHAnsi"/>
        </w:rPr>
        <w:t xml:space="preserve"> from Aradhya institutions, A NASSCOM certified institute.</w:t>
      </w:r>
    </w:p>
    <w:p>
      <w:pPr>
        <w:pStyle w:val="ListParagraph"/>
        <w:numPr>
          <w:ilvl w:val="0"/>
          <w:numId w:val="3"/>
        </w:numPr>
        <w:jc w:val="both"/>
        <w:rPr>
          <w:rStyle w:val="ResumeBodyCharChar"/>
          <w:rFonts w:asciiTheme="minorHAnsi" w:hAnsiTheme="minorHAnsi" w:cstheme="minorHAnsi"/>
          <w:bCs/>
          <w:i/>
          <w:iCs/>
        </w:rPr>
      </w:pPr>
      <w:r>
        <w:rPr>
          <w:rStyle w:val="ResumeBodyCharChar"/>
          <w:rFonts w:asciiTheme="minorHAnsi" w:hAnsiTheme="minorHAnsi" w:cstheme="minorHAnsi"/>
        </w:rPr>
        <w:t>Participated and secured 3</w:t>
      </w:r>
      <w:r>
        <w:rPr>
          <w:rStyle w:val="ResumeBodyCharChar"/>
          <w:rFonts w:asciiTheme="minorHAnsi" w:hAnsiTheme="minorHAnsi" w:cstheme="minorHAnsi"/>
          <w:vertAlign w:val="superscript"/>
        </w:rPr>
        <w:t>rd</w:t>
      </w:r>
      <w:r>
        <w:rPr>
          <w:rStyle w:val="ResumeBodyCharChar"/>
          <w:rFonts w:asciiTheme="minorHAnsi" w:hAnsiTheme="minorHAnsi" w:cstheme="minorHAnsi"/>
        </w:rPr>
        <w:t xml:space="preserve"> in Crazy Computing (VertechX4.0)</w:t>
      </w:r>
      <w:r>
        <w:rPr>
          <w:rStyle w:val="ResumeBodyCharChar"/>
          <w:rFonts w:asciiTheme="minorHAnsi" w:hAnsiTheme="minorHAnsi" w:cstheme="minorHAnsi"/>
          <w:b/>
        </w:rPr>
        <w:t>.</w:t>
      </w:r>
    </w:p>
    <w:p>
      <w:pPr>
        <w:pStyle w:val="ListParagraph"/>
        <w:numPr>
          <w:ilvl w:val="0"/>
          <w:numId w:val="3"/>
        </w:numPr>
        <w:jc w:val="both"/>
        <w:rPr>
          <w:rStyle w:val="ResumeBodyCharChar"/>
          <w:rFonts w:asciiTheme="minorHAnsi" w:hAnsiTheme="minorHAnsi" w:cstheme="minorHAnsi"/>
          <w:bCs/>
          <w:i/>
          <w:iCs/>
        </w:rPr>
      </w:pPr>
      <w:r>
        <w:rPr>
          <w:rStyle w:val="ResumeBodyCharChar"/>
          <w:rFonts w:asciiTheme="minorHAnsi" w:hAnsiTheme="minorHAnsi" w:cstheme="minorHAnsi"/>
        </w:rPr>
        <w:t>Participated and secured 1</w:t>
      </w:r>
      <w:r>
        <w:rPr>
          <w:rStyle w:val="ResumeBodyCharChar"/>
          <w:rFonts w:asciiTheme="minorHAnsi" w:hAnsiTheme="minorHAnsi" w:cstheme="minorHAnsi"/>
          <w:vertAlign w:val="superscript"/>
        </w:rPr>
        <w:t>st</w:t>
      </w:r>
      <w:r>
        <w:rPr>
          <w:rStyle w:val="ResumeBodyCharChar"/>
          <w:rFonts w:asciiTheme="minorHAnsi" w:hAnsiTheme="minorHAnsi" w:cstheme="minorHAnsi"/>
        </w:rPr>
        <w:t xml:space="preserve"> in Compo mania(VertechX5.0).</w:t>
      </w:r>
    </w:p>
    <w:p>
      <w:pPr>
        <w:pStyle w:val="ResumeHeading"/>
        <w:pBdr>
          <w:bottom w:val="single" w:sz="8" w:space="1" w:color="000000"/>
        </w:pBdr>
        <w:spacing w:before="0"/>
        <w:rPr>
          <w:rFonts w:asciiTheme="minorHAnsi" w:hAnsiTheme="minorHAnsi" w:cstheme="minorHAnsi"/>
          <w:bCs w:val="0"/>
          <w:i w:val="0"/>
          <w:iCs w:val="0"/>
          <w:sz w:val="14"/>
        </w:rPr>
      </w:pPr>
    </w:p>
    <w:p>
      <w:pPr>
        <w:pStyle w:val="ResumeHeading"/>
        <w:pBdr>
          <w:bottom w:val="single" w:sz="8" w:space="1" w:color="000000"/>
        </w:pBdr>
        <w:spacing w:before="0"/>
        <w:rPr>
          <w:rFonts w:asciiTheme="minorHAnsi" w:hAnsiTheme="minorHAnsi" w:cstheme="minorHAnsi"/>
          <w:szCs w:val="22"/>
          <w:lang w:eastAsia="en-US"/>
        </w:rPr>
      </w:pPr>
      <w:r>
        <w:rPr>
          <w:rFonts w:asciiTheme="minorHAnsi" w:hAnsiTheme="minorHAnsi" w:cstheme="minorHAnsi"/>
          <w:bCs w:val="0"/>
          <w:i w:val="0"/>
          <w:iCs w:val="0"/>
        </w:rPr>
        <w:t>Education</w:t>
      </w:r>
      <w:bookmarkStart w:id="0" w:name="_GoBack"/>
      <w:bookmarkEnd w:id="0"/>
    </w:p>
    <w:p>
      <w:pPr>
        <w:pStyle w:val="ResumeBodyChar"/>
        <w:spacing w:line="360" w:lineRule="auto"/>
        <w:rPr>
          <w:rFonts w:asciiTheme="minorHAnsi" w:hAnsiTheme="minorHAnsi" w:cstheme="minorHAnsi"/>
          <w:sz w:val="24"/>
        </w:rPr>
      </w:pPr>
      <w:r>
        <w:rPr>
          <w:rFonts w:asciiTheme="minorHAnsi" w:hAnsiTheme="minorHAnsi" w:cstheme="minorHAnsi"/>
          <w:b/>
          <w:sz w:val="24"/>
        </w:rPr>
        <w:t>B.E (Computer Science &amp; Engineering)</w:t>
      </w:r>
      <w:r>
        <w:rPr>
          <w:rFonts w:asciiTheme="minorHAnsi" w:hAnsiTheme="minorHAnsi" w:cstheme="minorHAnsi"/>
          <w:sz w:val="24"/>
        </w:rPr>
        <w:t xml:space="preserve"> from </w:t>
      </w:r>
      <w:r>
        <w:rPr>
          <w:rFonts w:asciiTheme="minorHAnsi" w:hAnsiTheme="minorHAnsi" w:cstheme="minorHAnsi"/>
          <w:b/>
          <w:sz w:val="24"/>
        </w:rPr>
        <w:t>MVJ College of Engineering, Bangalore</w:t>
      </w:r>
      <w:r>
        <w:rPr>
          <w:rFonts w:asciiTheme="minorHAnsi" w:hAnsiTheme="minorHAnsi" w:cstheme="minorHAnsi"/>
          <w:sz w:val="24"/>
        </w:rPr>
        <w:t xml:space="preserve"> under </w:t>
      </w:r>
      <w:r>
        <w:rPr>
          <w:rFonts w:asciiTheme="minorHAnsi" w:hAnsiTheme="minorHAnsi" w:cstheme="minorHAnsi"/>
          <w:b/>
          <w:sz w:val="24"/>
        </w:rPr>
        <w:t>VTU</w:t>
      </w:r>
      <w:r>
        <w:rPr>
          <w:rFonts w:asciiTheme="minorHAnsi" w:hAnsiTheme="minorHAnsi" w:cstheme="minorHAnsi"/>
          <w:sz w:val="24"/>
        </w:rPr>
        <w:t xml:space="preserve"> Belgaum with </w:t>
      </w:r>
      <w:r>
        <w:rPr>
          <w:rFonts w:asciiTheme="minorHAnsi" w:hAnsiTheme="minorHAnsi" w:cstheme="minorHAnsi"/>
          <w:b/>
          <w:sz w:val="24"/>
        </w:rPr>
        <w:t xml:space="preserve">60.48% </w:t>
      </w:r>
      <w:r>
        <w:rPr>
          <w:rFonts w:asciiTheme="minorHAnsi" w:hAnsiTheme="minorHAnsi" w:cstheme="minorHAnsi"/>
          <w:sz w:val="24"/>
        </w:rPr>
        <w:t>in 2016.</w:t>
      </w:r>
    </w:p>
    <w:p>
      <w:pPr>
        <w:pStyle w:val="ResumeList"/>
        <w:spacing w:line="360" w:lineRule="auto"/>
        <w:rPr>
          <w:rStyle w:val="ResumeBodyCharChar"/>
          <w:rFonts w:asciiTheme="minorHAnsi" w:hAnsiTheme="minorHAnsi" w:cstheme="minorHAnsi"/>
          <w:b/>
          <w:sz w:val="6"/>
        </w:rPr>
      </w:pPr>
    </w:p>
    <w:p>
      <w:pPr>
        <w:pStyle w:val="ResumeList"/>
        <w:spacing w:line="360" w:lineRule="auto"/>
        <w:rPr>
          <w:rStyle w:val="ResumeBodyCharChar"/>
          <w:rFonts w:asciiTheme="minorHAnsi" w:hAnsiTheme="minorHAnsi" w:cstheme="minorHAnsi"/>
          <w:b/>
          <w:sz w:val="28"/>
        </w:rPr>
      </w:pPr>
      <w:r>
        <w:rPr>
          <w:rStyle w:val="ResumeBodyCharChar"/>
          <w:rFonts w:asciiTheme="minorHAnsi" w:hAnsiTheme="minorHAnsi" w:cstheme="minorHAnsi"/>
          <w:b/>
          <w:sz w:val="28"/>
        </w:rPr>
        <w:t>Declaration</w:t>
      </w:r>
    </w:p>
    <w:p>
      <w:pPr>
        <w:pStyle w:val="ResumeList"/>
        <w:spacing w:line="360" w:lineRule="auto"/>
        <w:rPr>
          <w:rStyle w:val="ResumeBodyCharChar"/>
          <w:rFonts w:asciiTheme="minorHAnsi" w:hAnsiTheme="minorHAnsi" w:cstheme="minorHAnsi"/>
          <w:sz w:val="24"/>
        </w:rPr>
      </w:pPr>
      <w:r>
        <w:rPr>
          <w:rStyle w:val="ResumeBodyCharChar"/>
          <w:rFonts w:asciiTheme="minorHAnsi" w:hAnsiTheme="minorHAnsi" w:cstheme="minorHAnsi"/>
          <w:sz w:val="24"/>
        </w:rPr>
        <w:t>I hereby declare that the above statements are true and complete to the best of my knowledge and belief.</w:t>
      </w:r>
    </w:p>
    <w:p>
      <w:pPr>
        <w:pStyle w:val="ResumeList"/>
        <w:spacing w:line="360" w:lineRule="auto"/>
        <w:rPr>
          <w:rStyle w:val="ResumeBodyCharChar"/>
          <w:rFonts w:asciiTheme="minorHAnsi" w:hAnsiTheme="minorHAnsi" w:cstheme="minorHAnsi"/>
          <w:b/>
          <w:sz w:val="24"/>
        </w:rPr>
      </w:pPr>
    </w:p>
    <w:p>
      <w:pPr>
        <w:pStyle w:val="ResumeList"/>
        <w:spacing w:line="360" w:lineRule="auto"/>
        <w:rPr>
          <w:rStyle w:val="ResumeBodyCharChar"/>
          <w:rFonts w:asciiTheme="minorHAnsi" w:hAnsiTheme="minorHAnsi" w:cstheme="minorHAnsi"/>
          <w:sz w:val="24"/>
        </w:rPr>
      </w:pPr>
      <w:r>
        <w:rPr>
          <w:rStyle w:val="ResumeBodyCharChar"/>
          <w:rFonts w:asciiTheme="minorHAnsi" w:hAnsiTheme="minorHAnsi" w:cstheme="minorHAnsi"/>
          <w:b/>
          <w:sz w:val="24"/>
        </w:rPr>
        <w:t xml:space="preserve">Place: </w:t>
      </w:r>
      <w:r>
        <w:rPr>
          <w:rStyle w:val="ResumeBodyCharChar"/>
          <w:rFonts w:asciiTheme="minorHAnsi" w:hAnsiTheme="minorHAnsi" w:cstheme="minorHAnsi"/>
          <w:sz w:val="24"/>
        </w:rPr>
        <w:t xml:space="preserve">Bangalore                                                                                                    </w:t>
      </w:r>
      <w:r>
        <w:rPr>
          <w:rStyle w:val="ResumeBodyCharChar"/>
          <w:rFonts w:asciiTheme="minorHAnsi" w:hAnsiTheme="minorHAnsi" w:cstheme="minorHAnsi"/>
          <w:sz w:val="24"/>
        </w:rPr>
        <w:tab/>
      </w:r>
      <w:r>
        <w:rPr>
          <w:rStyle w:val="ResumeBodyCharChar"/>
          <w:rFonts w:asciiTheme="minorHAnsi" w:hAnsiTheme="minorHAnsi" w:cstheme="minorHAnsi"/>
          <w:sz w:val="24"/>
        </w:rPr>
        <w:tab/>
      </w:r>
      <w:r>
        <w:rPr>
          <w:rStyle w:val="ResumeBodyCharChar"/>
          <w:rFonts w:asciiTheme="minorHAnsi" w:hAnsiTheme="minorHAnsi" w:cstheme="minorHAnsi"/>
          <w:sz w:val="24"/>
        </w:rPr>
        <w:tab/>
      </w:r>
      <w:r>
        <w:rPr>
          <w:rStyle w:val="ResumeBodyCharChar"/>
          <w:rFonts w:asciiTheme="minorHAnsi" w:hAnsiTheme="minorHAnsi" w:cstheme="minorHAnsi"/>
          <w:sz w:val="24"/>
        </w:rPr>
        <w:t xml:space="preserve">       Thanks,</w:t>
      </w:r>
    </w:p>
    <w:p>
      <w:pPr>
        <w:pStyle w:val="ResumeList"/>
        <w:spacing w:line="360" w:lineRule="auto"/>
        <w:rPr>
          <w:rStyle w:val="ResumeBodyCharChar"/>
          <w:rFonts w:asciiTheme="minorHAnsi" w:hAnsiTheme="minorHAnsi" w:cstheme="minorHAnsi"/>
          <w:sz w:val="24"/>
        </w:rPr>
      </w:pPr>
      <w:r>
        <w:rPr>
          <w:rStyle w:val="ResumeBodyCharChar"/>
          <w:rFonts w:asciiTheme="minorHAnsi" w:hAnsiTheme="minorHAnsi" w:cstheme="minorHAnsi"/>
          <w:b/>
          <w:sz w:val="24"/>
        </w:rPr>
        <w:t xml:space="preserve">Date: </w:t>
      </w:r>
      <w:r>
        <w:rPr>
          <w:rStyle w:val="ResumeBodyCharChar"/>
          <w:rFonts w:asciiTheme="minorHAnsi" w:hAnsiTheme="minorHAnsi" w:cstheme="minorHAnsi"/>
          <w:sz w:val="24"/>
        </w:rPr>
        <w:t xml:space="preserve"> </w:t>
      </w:r>
      <w:r>
        <w:rPr>
          <w:rStyle w:val="ResumeBodyCharChar"/>
          <w:rFonts w:asciiTheme="minorHAnsi" w:hAnsiTheme="minorHAnsi" w:cstheme="minorHAnsi"/>
          <w:sz w:val="24"/>
        </w:rPr>
        <w:tab/>
      </w:r>
      <w:r>
        <w:rPr>
          <w:rStyle w:val="ResumeBodyCharChar"/>
          <w:rFonts w:asciiTheme="minorHAnsi" w:hAnsiTheme="minorHAnsi" w:cstheme="minorHAnsi"/>
          <w:sz w:val="24"/>
        </w:rPr>
        <w:t xml:space="preserve"> </w:t>
      </w:r>
      <w:r>
        <w:rPr>
          <w:rStyle w:val="ResumeBodyCharChar"/>
          <w:rFonts w:asciiTheme="minorHAnsi" w:hAnsiTheme="minorHAnsi" w:cstheme="minorHAnsi"/>
          <w:sz w:val="24"/>
        </w:rPr>
        <w:tab/>
      </w:r>
      <w:r>
        <w:rPr>
          <w:rStyle w:val="ResumeBodyCharChar"/>
          <w:rFonts w:asciiTheme="minorHAnsi" w:hAnsiTheme="minorHAnsi" w:cstheme="minorHAnsi"/>
          <w:sz w:val="24"/>
        </w:rPr>
        <w:t xml:space="preserve">                                                                                               </w:t>
      </w:r>
      <w:r>
        <w:rPr>
          <w:rStyle w:val="ResumeBodyCharChar"/>
          <w:rFonts w:asciiTheme="minorHAnsi" w:hAnsiTheme="minorHAnsi" w:cstheme="minorHAnsi"/>
          <w:sz w:val="24"/>
        </w:rPr>
        <w:tab/>
      </w:r>
      <w:r>
        <w:rPr>
          <w:rStyle w:val="ResumeBodyCharChar"/>
          <w:rFonts w:asciiTheme="minorHAnsi" w:hAnsiTheme="minorHAnsi" w:cstheme="minorHAnsi"/>
          <w:sz w:val="24"/>
        </w:rPr>
        <w:tab/>
      </w:r>
      <w:r>
        <w:rPr>
          <w:rStyle w:val="ResumeBodyCharChar"/>
          <w:rFonts w:asciiTheme="minorHAnsi" w:hAnsiTheme="minorHAnsi" w:cstheme="minorHAnsi"/>
          <w:sz w:val="24"/>
        </w:rPr>
        <w:t xml:space="preserve">   </w:t>
      </w:r>
      <w:r>
        <w:rPr>
          <w:rStyle w:val="ResumeBodyCharChar"/>
          <w:rFonts w:asciiTheme="minorHAnsi" w:hAnsiTheme="minorHAnsi" w:cstheme="minorHAnsi"/>
          <w:i/>
          <w:sz w:val="24"/>
        </w:rPr>
        <w:t>Mahaboob Basha V</w:t>
      </w:r>
      <w:r>
        <w:rPr>
          <w:rStyle w:val="ResumeBodyCharChar"/>
          <w:rFonts w:asciiTheme="minorHAnsi" w:hAnsiTheme="minorHAnsi" w:cstheme="minorHAnsi"/>
          <w:sz w:val="24"/>
        </w:rPr>
        <w:t xml:space="preserve"> </w:t>
      </w:r>
    </w:p>
    <w:p>
      <w:pPr>
        <w:pStyle w:val="ResumeList"/>
        <w:spacing w:line="360" w:lineRule="auto"/>
        <w:rPr>
          <w:rFonts w:asciiTheme="minorHAnsi" w:hAnsiTheme="minorHAnsi" w:cstheme="minorHAnsi"/>
        </w:rPr>
      </w:pPr>
    </w:p>
    <w:p>
      <w:pPr>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headerReference w:type="default" r:id="rId7"/>
      <w:footerReference w:type="default" r:id="rId8"/>
      <w:headerReference w:type="first" r:id="rId9"/>
      <w:footerReference w:type="first" r:id="rId10"/>
      <w:pgSz w:w="12240" w:h="15840"/>
      <w:pgMar w:top="965" w:right="1080" w:bottom="965" w:left="1080" w:header="0" w:footer="0" w:gutter="0"/>
      <w:cols w:num="1" w:space="72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Avenir 45">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pPr>
    <w:r>
      <w:rPr>
        <w:lang w:val="en-IN" w:eastAsia="en-IN"/>
      </w:rPr>
      <mc:AlternateContent>
        <mc:Choice Requires="wps">
          <w:drawing>
            <wp:anchor distT="0" distB="0" distL="0" distR="0" simplePos="0" relativeHeight="251658240" behindDoc="0" locked="0" layoutInCell="1" allowOverlap="1">
              <wp:simplePos x="0" y="0"/>
              <wp:positionH relativeFrom="page">
                <wp:posOffset>685800</wp:posOffset>
              </wp:positionH>
              <wp:positionV relativeFrom="paragraph">
                <wp:posOffset>635</wp:posOffset>
              </wp:positionV>
              <wp:extent cx="80645" cy="147320"/>
              <wp:effectExtent l="0" t="635" r="5080" b="4445"/>
              <wp:wrapSquare wrapText="largest"/>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0645" cy="147320"/>
                      </a:xfrm>
                      <a:prstGeom prst="rect">
                        <a:avLst/>
                      </a:prstGeom>
                      <a:solidFill>
                        <a:srgbClr val="FFFFFF">
                          <a:alpha val="0"/>
                        </a:srgbClr>
                      </a:solidFill>
                      <a:ln>
                        <a:noFill/>
                      </a:ln>
                    </wps:spPr>
                    <wps:txbx>
                      <w:txbxContent>
                        <w:p>
                          <w:pPr>
                            <w:pStyle w:val="Footer"/>
                          </w:pPr>
                          <w:r>
                            <w:rPr>
                              <w:rStyle w:val="PageNumber"/>
                              <w:rFonts w:cs="Avenir 45"/>
                              <w:sz w:val="20"/>
                              <w:szCs w:val="20"/>
                            </w:rPr>
                            <w:fldChar w:fldCharType="begin"/>
                          </w:r>
                          <w:r>
                            <w:rPr>
                              <w:rStyle w:val="PageNumber"/>
                              <w:rFonts w:cs="Avenir 45"/>
                              <w:sz w:val="20"/>
                              <w:szCs w:val="20"/>
                            </w:rPr>
                            <w:instrText xml:space="preserve"> PAGE </w:instrText>
                          </w:r>
                          <w:r>
                            <w:rPr>
                              <w:rStyle w:val="PageNumber"/>
                              <w:rFonts w:cs="Avenir 45"/>
                              <w:sz w:val="20"/>
                              <w:szCs w:val="20"/>
                            </w:rPr>
                            <w:fldChar w:fldCharType="separate"/>
                          </w:r>
                          <w:r>
                            <w:rPr>
                              <w:rStyle w:val="PageNumber"/>
                              <w:rFonts w:cs="Avenir 45"/>
                              <w:sz w:val="20"/>
                              <w:szCs w:val="20"/>
                            </w:rPr>
                            <w:t>3</w:t>
                          </w:r>
                          <w:r>
                            <w:rPr>
                              <w:rStyle w:val="PageNumber"/>
                              <w:rFonts w:cs="Avenir 45"/>
                              <w:sz w:val="20"/>
                              <w:szCs w:val="20"/>
                            </w:rPr>
                            <w:fldChar w:fldCharType="end"/>
                          </w: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6.35pt;height:11.6pt;margin-top:0.05pt;margin-left:54pt;mso-height-relative:page;mso-position-horizontal-relative:page;mso-width-relative:page;mso-wrap-distance-bottom:0;mso-wrap-distance-left:0;mso-wrap-distance-right:0;mso-wrap-distance-top:0;position:absolute;z-index:251659264" coordsize="21600,21600" filled="t" fillcolor="white" stroked="f">
              <v:fill opacity="0"/>
              <o:lock v:ext="edit" aspectratio="f"/>
              <v:textbox inset="0,0,0,0">
                <w:txbxContent>
                  <w:p>
                    <w:pPr>
                      <w:pStyle w:val="Footer"/>
                    </w:pPr>
                    <w:r>
                      <w:rPr>
                        <w:rStyle w:val="PageNumber"/>
                        <w:rFonts w:cs="Avenir 45"/>
                        <w:sz w:val="20"/>
                        <w:szCs w:val="20"/>
                      </w:rPr>
                      <w:fldChar w:fldCharType="begin"/>
                    </w:r>
                    <w:r>
                      <w:rPr>
                        <w:rStyle w:val="PageNumber"/>
                        <w:rFonts w:cs="Avenir 45"/>
                        <w:sz w:val="20"/>
                        <w:szCs w:val="20"/>
                      </w:rPr>
                      <w:instrText xml:space="preserve"> PAGE </w:instrText>
                    </w:r>
                    <w:r>
                      <w:rPr>
                        <w:rStyle w:val="PageNumber"/>
                        <w:rFonts w:cs="Avenir 45"/>
                        <w:sz w:val="20"/>
                        <w:szCs w:val="20"/>
                      </w:rPr>
                      <w:fldChar w:fldCharType="separate"/>
                    </w:r>
                    <w:r>
                      <w:rPr>
                        <w:rStyle w:val="PageNumber"/>
                        <w:rFonts w:cs="Avenir 45"/>
                        <w:sz w:val="20"/>
                        <w:szCs w:val="20"/>
                      </w:rPr>
                      <w:t>3</w:t>
                    </w:r>
                    <w:r>
                      <w:rPr>
                        <w:rStyle w:val="PageNumber"/>
                        <w:rFonts w:cs="Avenir 45"/>
                        <w:sz w:val="20"/>
                        <w:szCs w:val="20"/>
                      </w:rPr>
                      <w:fldChar w:fldCharType="end"/>
                    </w:r>
                  </w:p>
                </w:txbxContent>
              </v:textbox>
              <w10:wrap type="square" side="larges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ResumeName"/>
    </w:pPr>
    <w:r>
      <w:rPr>
        <w:lang w:eastAsia="en-US"/>
      </w:rPr>
      <w:t>Mahaboob Basha V</w:t>
    </w:r>
    <w:r>
      <w:rPr>
        <w:rFonts w:ascii="Avenir 45" w:hAnsi="Avenir 45" w:cs="Avenir 45"/>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ResumeName"/>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413841"/>
    <w:multiLevelType w:val="multilevel"/>
    <w:tmpl w:val="1841384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AF30692"/>
    <w:multiLevelType w:val="multilevel"/>
    <w:tmpl w:val="4AF30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6205380"/>
    <w:multiLevelType w:val="multilevel"/>
    <w:tmpl w:val="5620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semiHidden="0" w:uiPriority="0" w:unhideWhenUsed="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uppressAutoHyphens/>
      <w:spacing w:after="0" w:line="240" w:lineRule="auto"/>
    </w:pPr>
    <w:rPr>
      <w:rFonts w:ascii="Palatino Linotype" w:eastAsia="Times New Roman" w:hAnsi="Palatino Linotype" w:cs="Palatino Linotype"/>
      <w:sz w:val="24"/>
      <w:szCs w:val="24"/>
      <w:lang w:val="en-US" w:eastAsia="zh-CN" w:bidi="ar-SA"/>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14:textFill>
        <w14:solidFill>
          <w14:schemeClr w14:val="accent1"/>
        </w14:solidFill>
      </w14:textFil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uiPriority w:val="99"/>
    <w:semiHidden/>
    <w:unhideWhenUsed/>
    <w:pPr>
      <w:tabs>
        <w:tab w:val="center" w:pos="4680"/>
        <w:tab w:val="right" w:pos="9360"/>
      </w:tabs>
    </w:pPr>
  </w:style>
  <w:style w:type="paragraph" w:styleId="NormalWeb">
    <w:name w:val="Normal (Web)"/>
    <w:basedOn w:val="Normal"/>
    <w:uiPriority w:val="99"/>
    <w:unhideWhenUsed/>
    <w:pPr>
      <w:suppressAutoHyphens w:val="0"/>
      <w:spacing w:before="100" w:beforeAutospacing="1" w:after="100" w:afterAutospacing="1"/>
    </w:pPr>
    <w:rPr>
      <w:rFonts w:ascii="Times New Roman" w:hAnsi="Times New Roman" w:cs="Times New Roman"/>
      <w:lang w:eastAsia="en-US"/>
    </w:rPr>
  </w:style>
  <w:style w:type="character" w:styleId="Hyperlink">
    <w:name w:val="Hyperlink"/>
    <w:basedOn w:val="DefaultParagraphFont"/>
    <w:uiPriority w:val="99"/>
    <w:unhideWhenUsed/>
    <w:rPr>
      <w:color w:val="0000FF" w:themeColor="hyperlink"/>
      <w:u w:val="single"/>
      <w14:textFill>
        <w14:solidFill>
          <w14:schemeClr w14:val="hlink"/>
        </w14:solidFill>
      </w14:textFill>
    </w:rPr>
  </w:style>
  <w:style w:type="character" w:styleId="PageNumber">
    <w:name w:val="page number"/>
    <w:basedOn w:val="DefaultParagraphFont"/>
    <w:qFormat/>
  </w:style>
  <w:style w:type="character" w:customStyle="1" w:styleId="ResumeBodyCharChar">
    <w:name w:val="Resume Body Char Char"/>
    <w:basedOn w:val="DefaultParagraphFont"/>
    <w:qFormat/>
    <w:rPr>
      <w:szCs w:val="24"/>
      <w:lang w:val="en-US" w:bidi="ar-SA"/>
    </w:rPr>
  </w:style>
  <w:style w:type="paragraph" w:customStyle="1" w:styleId="ResumeName">
    <w:name w:val="Resume Name"/>
    <w:basedOn w:val="Heading1"/>
    <w:next w:val="ResumeHeading"/>
    <w:qFormat/>
    <w:pPr>
      <w:keepLines w:val="0"/>
      <w:tabs>
        <w:tab w:val="right" w:pos="10080"/>
      </w:tabs>
      <w:spacing w:before="240" w:after="120"/>
    </w:pPr>
    <w:rPr>
      <w:rFonts w:ascii="Times New Roman" w:eastAsia="Times New Roman" w:hAnsi="Times New Roman" w:cs="Times New Roman"/>
      <w:i/>
      <w:color w:val="auto"/>
      <w:kern w:val="1"/>
    </w:rPr>
  </w:style>
  <w:style w:type="paragraph" w:customStyle="1" w:styleId="ResumeHeading">
    <w:name w:val="Resume Heading"/>
    <w:basedOn w:val="Heading2"/>
    <w:qFormat/>
    <w:pPr>
      <w:keepLines w:val="0"/>
      <w:pBdr>
        <w:top w:val="nil"/>
        <w:left w:val="nil"/>
        <w:bottom w:val="single" w:sz="4" w:space="1" w:color="000000"/>
        <w:right w:val="nil"/>
      </w:pBdr>
      <w:spacing w:before="240" w:after="60"/>
    </w:pPr>
    <w:rPr>
      <w:rFonts w:ascii="Times New Roman" w:eastAsia="Times New Roman" w:hAnsi="Times New Roman" w:cs="Times New Roman"/>
      <w:i/>
      <w:iCs/>
      <w:color w:val="auto"/>
      <w:sz w:val="28"/>
      <w:szCs w:val="28"/>
    </w:rPr>
  </w:style>
  <w:style w:type="paragraph" w:customStyle="1" w:styleId="ResumeBodyChar">
    <w:name w:val="Resume Body Char"/>
    <w:basedOn w:val="Normal"/>
    <w:qFormat/>
    <w:pPr>
      <w:spacing w:before="60"/>
    </w:pPr>
    <w:rPr>
      <w:rFonts w:ascii="Times New Roman" w:hAnsi="Times New Roman" w:cs="Times New Roman"/>
      <w:sz w:val="20"/>
    </w:rPr>
  </w:style>
  <w:style w:type="paragraph" w:customStyle="1" w:styleId="ResumeSkillSet">
    <w:name w:val="Resume SkillSet"/>
    <w:basedOn w:val="ResumeBodyChar"/>
    <w:qFormat/>
    <w:pPr>
      <w:keepLines/>
      <w:tabs>
        <w:tab w:val="left" w:pos="2160"/>
      </w:tabs>
      <w:jc w:val="center"/>
    </w:pPr>
    <w:rPr>
      <w:rFonts w:ascii="Calibri" w:hAnsi="Calibri" w:cs="Calibri"/>
      <w:b/>
      <w:bCs/>
      <w:sz w:val="24"/>
    </w:rPr>
  </w:style>
  <w:style w:type="character" w:customStyle="1" w:styleId="FooterChar">
    <w:name w:val="Footer Char"/>
    <w:basedOn w:val="DefaultParagraphFont"/>
    <w:link w:val="Footer"/>
    <w:qFormat/>
    <w:rPr>
      <w:rFonts w:ascii="Palatino Linotype" w:eastAsia="Times New Roman" w:hAnsi="Palatino Linotype" w:cs="Palatino Linotype"/>
      <w:sz w:val="24"/>
      <w:szCs w:val="24"/>
      <w:lang w:eastAsia="zh-CN"/>
    </w:rPr>
  </w:style>
  <w:style w:type="paragraph" w:customStyle="1" w:styleId="ResumeList">
    <w:name w:val="Resume List"/>
    <w:qFormat/>
    <w:pPr>
      <w:suppressAutoHyphens/>
      <w:spacing w:before="60" w:after="0" w:line="240" w:lineRule="auto"/>
    </w:pPr>
    <w:rPr>
      <w:rFonts w:ascii="Times New Roman" w:eastAsia="Times New Roman" w:hAnsi="Times New Roman" w:cs="Times New Roman"/>
      <w:sz w:val="20"/>
      <w:szCs w:val="20"/>
      <w:lang w:val="en-US" w:eastAsia="zh-CN" w:bidi="ar-SA"/>
    </w:rPr>
  </w:style>
  <w:style w:type="paragraph" w:customStyle="1" w:styleId="EnterYourName">
    <w:name w:val="Enter Your Name"/>
    <w:basedOn w:val="Normal"/>
    <w:qFormat/>
    <w:pPr>
      <w:keepNext/>
      <w:tabs>
        <w:tab w:val="right" w:pos="10080"/>
      </w:tabs>
      <w:spacing w:before="120" w:after="120"/>
      <w:jc w:val="right"/>
      <w:outlineLvl w:val="0"/>
    </w:pPr>
    <w:rPr>
      <w:rFonts w:ascii="Times New Roman" w:hAnsi="Times New Roman" w:cs="Times New Roman"/>
      <w:b/>
      <w:bCs/>
      <w:i/>
      <w:iCs/>
      <w:kern w:val="1"/>
      <w:sz w:val="28"/>
      <w:szCs w:val="28"/>
    </w:rPr>
  </w:style>
  <w:style w:type="paragraph" w:styleId="ListParagraph">
    <w:name w:val="List Paragraph"/>
    <w:basedOn w:val="Normal"/>
    <w:qFormat/>
    <w:pPr>
      <w:ind w:left="720"/>
    </w:pPr>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76092" w:themeColor="accent1" w:themeShade="BF"/>
      <w:sz w:val="28"/>
      <w:szCs w:val="28"/>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zh-CN"/>
      <w14:textFill>
        <w14:solidFill>
          <w14:schemeClr w14:val="accent1"/>
        </w14:solidFill>
      </w14:textFill>
    </w:rPr>
  </w:style>
  <w:style w:type="character" w:customStyle="1" w:styleId="HeaderChar">
    <w:name w:val="Header Char"/>
    <w:basedOn w:val="DefaultParagraphFont"/>
    <w:link w:val="Header"/>
    <w:uiPriority w:val="99"/>
    <w:semiHidden/>
    <w:rPr>
      <w:rFonts w:ascii="Palatino Linotype" w:eastAsia="Times New Roman" w:hAnsi="Palatino Linotype" w:cs="Palatino Linotype"/>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s://rdxfootmark.naukri.com/v2/track/openCv?trackingInfo=6d17e7955f8f0ee52a717a9ddc89bb92134f530e18705c4458440321091b5b58120b1903134958540e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FB1E4E3-E643-489C-8C71-B14CAAB6260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cp:lastModifiedBy>
  <cp:revision>2</cp:revision>
  <cp:lastPrinted>2018-08-03T11:06:00Z</cp:lastPrinted>
  <dcterms:created xsi:type="dcterms:W3CDTF">2018-08-10T07:27:00Z</dcterms:created>
  <dcterms:modified xsi:type="dcterms:W3CDTF">2018-11-20T07:24:02Z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