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97A7C" w:rsidRPr="00CA389B" w:rsidP="00797A7C">
      <w:pPr>
        <w:widowControl w:val="0"/>
        <w:autoSpaceDE w:val="0"/>
        <w:autoSpaceDN w:val="0"/>
        <w:adjustRightInd w:val="0"/>
        <w:rPr>
          <w:rFonts w:cs="¿"/>
          <w:b/>
          <w:sz w:val="48"/>
          <w:szCs w:val="48"/>
        </w:rPr>
      </w:pPr>
      <w:r w:rsidRPr="00CA389B">
        <w:rPr>
          <w:rFonts w:cs="¿"/>
          <w:b/>
          <w:sz w:val="48"/>
          <w:szCs w:val="48"/>
        </w:rPr>
        <w:t>N</w:t>
      </w:r>
      <w:r w:rsidRPr="00CA389B">
        <w:rPr>
          <w:rFonts w:cs="¿"/>
          <w:b/>
          <w:sz w:val="48"/>
          <w:szCs w:val="48"/>
        </w:rPr>
        <w:t xml:space="preserve"> </w:t>
      </w:r>
      <w:r w:rsidRPr="00CA389B">
        <w:rPr>
          <w:rFonts w:cs="¿"/>
          <w:b/>
          <w:sz w:val="48"/>
          <w:szCs w:val="48"/>
        </w:rPr>
        <w:t>I S C H A L   K U M A R</w:t>
      </w:r>
      <w:r w:rsidRPr="00CA389B" w:rsidR="008F1072">
        <w:rPr>
          <w:rFonts w:cs="¿"/>
          <w:b/>
          <w:sz w:val="48"/>
          <w:szCs w:val="48"/>
        </w:rPr>
        <w:t xml:space="preserve"> </w:t>
      </w:r>
    </w:p>
    <w:p w:rsidR="00797A7C" w:rsidRPr="00CA389B" w:rsidP="00797A7C">
      <w:pPr>
        <w:widowControl w:val="0"/>
        <w:autoSpaceDE w:val="0"/>
        <w:autoSpaceDN w:val="0"/>
        <w:adjustRightInd w:val="0"/>
        <w:rPr>
          <w:rFonts w:cs="¿"/>
          <w:sz w:val="18"/>
          <w:szCs w:val="18"/>
        </w:rPr>
      </w:pPr>
    </w:p>
    <w:p w:rsidR="00797A7C" w:rsidRPr="00CA389B" w:rsidP="00797A7C">
      <w:pPr>
        <w:widowControl w:val="0"/>
        <w:autoSpaceDE w:val="0"/>
        <w:autoSpaceDN w:val="0"/>
        <w:adjustRightInd w:val="0"/>
        <w:rPr>
          <w:rFonts w:cs="¿"/>
          <w:b/>
          <w:sz w:val="18"/>
          <w:szCs w:val="18"/>
        </w:rPr>
      </w:pPr>
      <w:r w:rsidRPr="00CA389B">
        <w:rPr>
          <w:rFonts w:cs="¿"/>
          <w:b/>
          <w:sz w:val="18"/>
          <w:szCs w:val="18"/>
        </w:rPr>
        <w:t>Email:</w:t>
      </w:r>
      <w:r w:rsidRPr="00CA389B" w:rsidR="00545AAD">
        <w:rPr>
          <w:rFonts w:cs="¿"/>
          <w:b/>
          <w:sz w:val="18"/>
          <w:szCs w:val="18"/>
        </w:rPr>
        <w:t xml:space="preserve"> </w:t>
      </w:r>
      <w:r>
        <w:fldChar w:fldCharType="begin"/>
      </w:r>
      <w:r>
        <w:instrText xml:space="preserve"> HYPERLINK "mailto:nischalkumar.d@gmail.com" </w:instrText>
      </w:r>
      <w:r>
        <w:fldChar w:fldCharType="separate"/>
      </w:r>
      <w:r w:rsidRPr="00CA389B" w:rsidR="00792ABC">
        <w:rPr>
          <w:rStyle w:val="Hyperlink"/>
          <w:rFonts w:cs="¿"/>
          <w:b/>
          <w:color w:val="auto"/>
          <w:sz w:val="18"/>
          <w:szCs w:val="18"/>
        </w:rPr>
        <w:t>nischalkumar.d@gmail.com</w:t>
      </w:r>
      <w:r>
        <w:fldChar w:fldCharType="end"/>
      </w:r>
      <w:r w:rsidRPr="00CA389B" w:rsidR="00444B74">
        <w:rPr>
          <w:rFonts w:cs="¿"/>
          <w:b/>
          <w:sz w:val="18"/>
          <w:szCs w:val="18"/>
        </w:rPr>
        <w:t xml:space="preserve"> </w:t>
      </w:r>
      <w:r w:rsidR="003E0E73">
        <w:rPr>
          <w:rFonts w:cs="¿"/>
          <w:b/>
          <w:sz w:val="18"/>
          <w:szCs w:val="18"/>
        </w:rPr>
        <w:tab/>
      </w:r>
      <w:r w:rsidR="003E0E73">
        <w:rPr>
          <w:rFonts w:cs="¿"/>
          <w:b/>
          <w:sz w:val="18"/>
          <w:szCs w:val="18"/>
        </w:rPr>
        <w:tab/>
        <w:t xml:space="preserve">            </w:t>
      </w:r>
      <w:r w:rsidRPr="00CA389B" w:rsidR="00444B74">
        <w:rPr>
          <w:rFonts w:cs="¿"/>
          <w:b/>
          <w:sz w:val="18"/>
          <w:szCs w:val="18"/>
        </w:rPr>
        <w:t xml:space="preserve">                                                </w:t>
      </w:r>
      <w:r w:rsidRPr="00CA389B">
        <w:rPr>
          <w:rFonts w:cs="¿"/>
          <w:b/>
          <w:sz w:val="18"/>
          <w:szCs w:val="18"/>
        </w:rPr>
        <w:t xml:space="preserve">                       </w:t>
      </w:r>
      <w:r w:rsidRPr="00CA389B" w:rsidR="00082F6F">
        <w:rPr>
          <w:rFonts w:cs="¿"/>
          <w:b/>
          <w:sz w:val="18"/>
          <w:szCs w:val="18"/>
        </w:rPr>
        <w:t xml:space="preserve">          </w:t>
      </w:r>
      <w:r w:rsidRPr="00CA389B">
        <w:rPr>
          <w:rFonts w:cs="¿"/>
          <w:b/>
          <w:sz w:val="18"/>
          <w:szCs w:val="18"/>
        </w:rPr>
        <w:t xml:space="preserve"> </w:t>
      </w:r>
      <w:r w:rsidRPr="00CA389B" w:rsidR="00EC1D7B">
        <w:rPr>
          <w:rFonts w:cs="¿"/>
          <w:b/>
          <w:sz w:val="18"/>
          <w:szCs w:val="18"/>
        </w:rPr>
        <w:t xml:space="preserve">  </w:t>
      </w:r>
      <w:r w:rsidRPr="00CA389B">
        <w:rPr>
          <w:rFonts w:cs="¿"/>
          <w:b/>
          <w:sz w:val="18"/>
          <w:szCs w:val="18"/>
        </w:rPr>
        <w:t>Phone:</w:t>
      </w:r>
      <w:r w:rsidRPr="00CA389B" w:rsidR="00AF7CF0">
        <w:rPr>
          <w:rFonts w:cs="¿"/>
          <w:b/>
          <w:sz w:val="18"/>
          <w:szCs w:val="18"/>
        </w:rPr>
        <w:t xml:space="preserve"> </w:t>
      </w:r>
      <w:r w:rsidRPr="00CA389B">
        <w:rPr>
          <w:rFonts w:cs="¿"/>
          <w:b/>
          <w:sz w:val="18"/>
          <w:szCs w:val="18"/>
        </w:rPr>
        <w:t>8217026269</w:t>
      </w:r>
    </w:p>
    <w:p w:rsidR="00797A7C" w:rsidRPr="00CA389B" w:rsidP="00797A7C">
      <w:pPr>
        <w:widowControl w:val="0"/>
        <w:autoSpaceDE w:val="0"/>
        <w:autoSpaceDN w:val="0"/>
        <w:adjustRightInd w:val="0"/>
        <w:rPr>
          <w:rFonts w:cs="¿"/>
          <w:sz w:val="28"/>
          <w:szCs w:val="28"/>
        </w:rPr>
      </w:pPr>
    </w:p>
    <w:p w:rsidR="00797A7C" w:rsidRPr="00CA389B" w:rsidP="000931D3">
      <w:pPr>
        <w:widowControl w:val="0"/>
        <w:shd w:val="clear" w:color="auto" w:fill="A6A6A6" w:themeFill="background1" w:themeFillShade="A6"/>
        <w:autoSpaceDE w:val="0"/>
        <w:autoSpaceDN w:val="0"/>
        <w:adjustRightInd w:val="0"/>
        <w:rPr>
          <w:rFonts w:cs="¿"/>
          <w:sz w:val="28"/>
          <w:szCs w:val="28"/>
        </w:rPr>
      </w:pPr>
      <w:r w:rsidRPr="00CA389B">
        <w:rPr>
          <w:rFonts w:cs="¿"/>
          <w:sz w:val="28"/>
          <w:szCs w:val="28"/>
        </w:rPr>
        <w:t>PROFESSIONA</w:t>
      </w:r>
      <w:r w:rsidRPr="00CA389B" w:rsidR="00C423E6">
        <w:rPr>
          <w:rFonts w:cs="¿"/>
          <w:sz w:val="28"/>
          <w:szCs w:val="28"/>
        </w:rPr>
        <w:t xml:space="preserve">L </w:t>
      </w:r>
      <w:r w:rsidRPr="00CA389B">
        <w:rPr>
          <w:rFonts w:cs="¿"/>
          <w:sz w:val="28"/>
          <w:szCs w:val="28"/>
        </w:rPr>
        <w:t>SUMMARY</w:t>
      </w:r>
    </w:p>
    <w:p w:rsidR="001208D9" w:rsidRPr="00CA389B" w:rsidP="001208D9">
      <w:pPr>
        <w:widowControl w:val="0"/>
        <w:autoSpaceDE w:val="0"/>
        <w:autoSpaceDN w:val="0"/>
        <w:adjustRightInd w:val="0"/>
        <w:ind w:right="-336"/>
        <w:rPr>
          <w:rFonts w:cs="¿"/>
          <w:sz w:val="20"/>
          <w:szCs w:val="20"/>
        </w:rPr>
      </w:pPr>
    </w:p>
    <w:p w:rsidR="00C423E6" w:rsidRPr="00CA389B" w:rsidP="00B16D82">
      <w:pPr>
        <w:jc w:val="both"/>
        <w:rPr>
          <w:rFonts w:eastAsia="Times New Roman" w:cs="Times New Roman"/>
          <w:sz w:val="22"/>
          <w:szCs w:val="22"/>
          <w:lang w:val="en-GB" w:eastAsia="en-GB"/>
        </w:rPr>
      </w:pPr>
      <w:r w:rsidRPr="00CA389B">
        <w:rPr>
          <w:sz w:val="22"/>
          <w:szCs w:val="22"/>
        </w:rPr>
        <w:t xml:space="preserve">Data Scientist with good experience at data modelling using R and Python as the programming language. Comfortable at doing creative data analysis, algorithm development and modelling to identify opportunities for improvement based on historical data. </w:t>
      </w:r>
      <w:r w:rsidRPr="00CA389B">
        <w:rPr>
          <w:rFonts w:eastAsia="Times New Roman" w:cs="Times New Roman"/>
          <w:sz w:val="22"/>
          <w:szCs w:val="22"/>
          <w:lang w:val="en-GB" w:eastAsia="en-GB"/>
        </w:rPr>
        <w:t>Experience of taking demanding roles like System Admin, Data Analyst to BI Consultant and Machine Learning Engineer.</w:t>
      </w:r>
      <w:r w:rsidRPr="00CA389B">
        <w:rPr>
          <w:sz w:val="22"/>
          <w:szCs w:val="22"/>
        </w:rPr>
        <w:t xml:space="preserve"> </w:t>
      </w:r>
      <w:r w:rsidRPr="00CA389B">
        <w:rPr>
          <w:rFonts w:eastAsia="Times New Roman" w:cs="Times New Roman"/>
          <w:sz w:val="22"/>
          <w:szCs w:val="22"/>
          <w:lang w:val="en-GB" w:eastAsia="en-GB"/>
        </w:rPr>
        <w:t>A data science enthusiast focussed on bringing in useful business insights on table using classical statistics and cutting-edge machine learning algorithms.</w:t>
      </w:r>
    </w:p>
    <w:p w:rsidR="00792ABC" w:rsidRPr="00CA389B" w:rsidP="00797A7C">
      <w:pPr>
        <w:widowControl w:val="0"/>
        <w:autoSpaceDE w:val="0"/>
        <w:autoSpaceDN w:val="0"/>
        <w:adjustRightInd w:val="0"/>
        <w:rPr>
          <w:rFonts w:cs="¿"/>
          <w:sz w:val="28"/>
          <w:szCs w:val="28"/>
        </w:rPr>
      </w:pPr>
    </w:p>
    <w:p w:rsidR="00545AAD" w:rsidRPr="00CA389B" w:rsidP="000931D3">
      <w:pPr>
        <w:widowControl w:val="0"/>
        <w:shd w:val="clear" w:color="auto" w:fill="A6A6A6" w:themeFill="background1" w:themeFillShade="A6"/>
        <w:autoSpaceDE w:val="0"/>
        <w:autoSpaceDN w:val="0"/>
        <w:adjustRightInd w:val="0"/>
        <w:rPr>
          <w:rFonts w:cs="¿"/>
          <w:sz w:val="28"/>
          <w:szCs w:val="28"/>
        </w:rPr>
      </w:pPr>
      <w:r w:rsidRPr="00CA389B">
        <w:rPr>
          <w:rFonts w:cs="¿"/>
          <w:sz w:val="28"/>
          <w:szCs w:val="28"/>
        </w:rPr>
        <w:t>KEY TECHNICAL SKILLS</w:t>
      </w:r>
      <w:r w:rsidRPr="00CA389B">
        <w:rPr>
          <w:rFonts w:cs="¿"/>
          <w:sz w:val="28"/>
          <w:szCs w:val="28"/>
        </w:rPr>
        <w:t xml:space="preserve"> </w:t>
      </w:r>
    </w:p>
    <w:p w:rsidR="00797A7C" w:rsidRPr="00CA389B" w:rsidP="00B16D82">
      <w:pPr>
        <w:widowControl w:val="0"/>
        <w:autoSpaceDE w:val="0"/>
        <w:autoSpaceDN w:val="0"/>
        <w:adjustRightInd w:val="0"/>
        <w:jc w:val="both"/>
        <w:rPr>
          <w:rFonts w:cs="¿"/>
          <w:b/>
          <w:sz w:val="22"/>
          <w:szCs w:val="22"/>
        </w:rPr>
      </w:pPr>
    </w:p>
    <w:p w:rsidR="00C15BCF" w:rsidRPr="00CA389B" w:rsidP="00C15BCF">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2</w:t>
      </w:r>
      <w:r w:rsidR="00D65263">
        <w:rPr>
          <w:rFonts w:cs="¿"/>
          <w:sz w:val="22"/>
          <w:szCs w:val="22"/>
        </w:rPr>
        <w:t>8</w:t>
      </w:r>
      <w:r w:rsidRPr="00CA389B" w:rsidR="00340520">
        <w:rPr>
          <w:rFonts w:cs="¿"/>
          <w:sz w:val="22"/>
          <w:szCs w:val="22"/>
        </w:rPr>
        <w:t xml:space="preserve"> Months</w:t>
      </w:r>
      <w:r w:rsidRPr="00CA389B" w:rsidR="004D696D">
        <w:rPr>
          <w:rFonts w:cs="¿"/>
          <w:sz w:val="22"/>
          <w:szCs w:val="22"/>
        </w:rPr>
        <w:t xml:space="preserve"> of experience in </w:t>
      </w:r>
      <w:r w:rsidRPr="00CA389B" w:rsidR="00340520">
        <w:rPr>
          <w:rFonts w:cs="¿"/>
          <w:b/>
          <w:sz w:val="22"/>
          <w:szCs w:val="22"/>
        </w:rPr>
        <w:t>Data Analytic</w:t>
      </w:r>
      <w:r w:rsidRPr="00CA389B" w:rsidR="004D696D">
        <w:rPr>
          <w:rFonts w:cs="¿"/>
          <w:b/>
          <w:sz w:val="22"/>
          <w:szCs w:val="22"/>
        </w:rPr>
        <w:t>s and visualization</w:t>
      </w:r>
    </w:p>
    <w:p w:rsidR="00AE3788" w:rsidRPr="00CA389B" w:rsidP="00C15BCF">
      <w:pPr>
        <w:pStyle w:val="ListParagraph"/>
        <w:widowControl w:val="0"/>
        <w:numPr>
          <w:ilvl w:val="0"/>
          <w:numId w:val="1"/>
        </w:numPr>
        <w:autoSpaceDE w:val="0"/>
        <w:autoSpaceDN w:val="0"/>
        <w:adjustRightInd w:val="0"/>
        <w:jc w:val="both"/>
        <w:rPr>
          <w:rFonts w:cs="¿"/>
          <w:sz w:val="22"/>
          <w:szCs w:val="22"/>
        </w:rPr>
      </w:pPr>
      <w:r>
        <w:rPr>
          <w:rFonts w:cs="¿"/>
          <w:sz w:val="22"/>
          <w:szCs w:val="22"/>
        </w:rPr>
        <w:t>System Engineer in Tata Consultancy Services</w:t>
      </w:r>
    </w:p>
    <w:p w:rsidR="00C15BCF" w:rsidRPr="00CA389B" w:rsidP="00C15BCF">
      <w:pPr>
        <w:numPr>
          <w:ilvl w:val="0"/>
          <w:numId w:val="1"/>
        </w:numPr>
        <w:autoSpaceDE w:val="0"/>
        <w:autoSpaceDN w:val="0"/>
        <w:adjustRightInd w:val="0"/>
        <w:spacing w:after="25"/>
        <w:rPr>
          <w:rFonts w:cs="¿"/>
          <w:sz w:val="22"/>
          <w:szCs w:val="22"/>
        </w:rPr>
      </w:pPr>
      <w:r w:rsidRPr="00CA389B">
        <w:rPr>
          <w:rFonts w:cs="¿"/>
          <w:sz w:val="22"/>
          <w:szCs w:val="22"/>
        </w:rPr>
        <w:t xml:space="preserve">Statistical &amp; Machine Learning based Model Building using Python and R programming </w:t>
      </w:r>
    </w:p>
    <w:p w:rsidR="00C15BCF" w:rsidRPr="00CA389B" w:rsidP="00C15BCF">
      <w:pPr>
        <w:numPr>
          <w:ilvl w:val="0"/>
          <w:numId w:val="1"/>
        </w:numPr>
        <w:autoSpaceDE w:val="0"/>
        <w:autoSpaceDN w:val="0"/>
        <w:adjustRightInd w:val="0"/>
        <w:rPr>
          <w:rFonts w:cs="¿"/>
          <w:sz w:val="22"/>
          <w:szCs w:val="22"/>
        </w:rPr>
      </w:pPr>
      <w:r w:rsidRPr="00CA389B">
        <w:rPr>
          <w:rFonts w:cs="¿"/>
          <w:sz w:val="22"/>
          <w:szCs w:val="22"/>
        </w:rPr>
        <w:t xml:space="preserve">Web Scrapping, Text Mining, Information Retrieval and Sentimental Analysis using R and Python-NLTK </w:t>
      </w:r>
    </w:p>
    <w:p w:rsidR="00CB5520" w:rsidRPr="00CA389B" w:rsidP="00B16D82">
      <w:pPr>
        <w:pStyle w:val="ListParagraph"/>
        <w:widowControl w:val="0"/>
        <w:numPr>
          <w:ilvl w:val="0"/>
          <w:numId w:val="1"/>
        </w:numPr>
        <w:autoSpaceDE w:val="0"/>
        <w:autoSpaceDN w:val="0"/>
        <w:adjustRightInd w:val="0"/>
        <w:jc w:val="both"/>
        <w:rPr>
          <w:rFonts w:cs="¿"/>
          <w:sz w:val="22"/>
          <w:szCs w:val="22"/>
        </w:rPr>
      </w:pPr>
      <w:r>
        <w:rPr>
          <w:rFonts w:cs="¿"/>
          <w:sz w:val="22"/>
          <w:szCs w:val="22"/>
        </w:rPr>
        <w:t>Good hands on exposure</w:t>
      </w:r>
      <w:r w:rsidRPr="00CA389B">
        <w:rPr>
          <w:rFonts w:cs="¿"/>
          <w:sz w:val="22"/>
          <w:szCs w:val="22"/>
        </w:rPr>
        <w:t xml:space="preserve"> in </w:t>
      </w:r>
      <w:r w:rsidRPr="00CA389B">
        <w:rPr>
          <w:rFonts w:cs="¿"/>
          <w:b/>
          <w:sz w:val="22"/>
          <w:szCs w:val="22"/>
        </w:rPr>
        <w:t>Tableau</w:t>
      </w:r>
      <w:r w:rsidRPr="00CA389B" w:rsidR="00C15BCF">
        <w:rPr>
          <w:rFonts w:cs="¿"/>
          <w:b/>
          <w:sz w:val="22"/>
          <w:szCs w:val="22"/>
        </w:rPr>
        <w:t xml:space="preserve"> </w:t>
      </w:r>
      <w:r w:rsidRPr="00CA389B" w:rsidR="00C15BCF">
        <w:rPr>
          <w:rFonts w:cs="¿"/>
          <w:sz w:val="22"/>
          <w:szCs w:val="22"/>
        </w:rPr>
        <w:t xml:space="preserve">and </w:t>
      </w:r>
      <w:r w:rsidRPr="00CA389B" w:rsidR="00C15BCF">
        <w:rPr>
          <w:rFonts w:cs="¿"/>
          <w:b/>
          <w:sz w:val="22"/>
          <w:szCs w:val="22"/>
        </w:rPr>
        <w:t>MySQL</w:t>
      </w:r>
    </w:p>
    <w:p w:rsidR="00C423E6" w:rsidRPr="00CA389B" w:rsidP="00B16D82">
      <w:pPr>
        <w:pStyle w:val="Default"/>
        <w:numPr>
          <w:ilvl w:val="0"/>
          <w:numId w:val="1"/>
        </w:numPr>
        <w:jc w:val="both"/>
        <w:rPr>
          <w:rFonts w:asciiTheme="minorHAnsi" w:hAnsiTheme="minorHAnsi"/>
          <w:color w:val="auto"/>
          <w:sz w:val="22"/>
          <w:szCs w:val="22"/>
        </w:rPr>
      </w:pPr>
      <w:r w:rsidRPr="00CA389B">
        <w:rPr>
          <w:rFonts w:asciiTheme="minorHAnsi" w:hAnsiTheme="minorHAnsi"/>
          <w:color w:val="auto"/>
          <w:sz w:val="22"/>
          <w:szCs w:val="22"/>
        </w:rPr>
        <w:t xml:space="preserve">Statistical &amp; Machine Learning based Model Building using Python and R programming </w:t>
      </w:r>
    </w:p>
    <w:p w:rsidR="008F1D7B" w:rsidRPr="00CA389B" w:rsidP="00B16D82">
      <w:pPr>
        <w:numPr>
          <w:ilvl w:val="0"/>
          <w:numId w:val="1"/>
        </w:numPr>
        <w:autoSpaceDE w:val="0"/>
        <w:autoSpaceDN w:val="0"/>
        <w:adjustRightInd w:val="0"/>
        <w:jc w:val="both"/>
        <w:rPr>
          <w:rFonts w:cs="Times New Roman"/>
          <w:sz w:val="22"/>
          <w:szCs w:val="22"/>
          <w:lang w:val="en-IN"/>
        </w:rPr>
      </w:pPr>
      <w:r w:rsidRPr="00CA389B">
        <w:rPr>
          <w:rFonts w:cs="Times New Roman"/>
          <w:b/>
          <w:sz w:val="22"/>
          <w:szCs w:val="22"/>
          <w:lang w:val="en-IN"/>
        </w:rPr>
        <w:t>Time Series</w:t>
      </w:r>
      <w:r w:rsidRPr="00CA389B">
        <w:rPr>
          <w:rFonts w:cs="Times New Roman"/>
          <w:sz w:val="22"/>
          <w:szCs w:val="22"/>
          <w:lang w:val="en-IN"/>
        </w:rPr>
        <w:t xml:space="preserve"> Forecasting with R </w:t>
      </w:r>
    </w:p>
    <w:p w:rsidR="002E7828" w:rsidRPr="00CA389B" w:rsidP="00B16D82">
      <w:pPr>
        <w:numPr>
          <w:ilvl w:val="0"/>
          <w:numId w:val="1"/>
        </w:numPr>
        <w:autoSpaceDE w:val="0"/>
        <w:autoSpaceDN w:val="0"/>
        <w:adjustRightInd w:val="0"/>
        <w:jc w:val="both"/>
        <w:rPr>
          <w:rFonts w:cs="Times New Roman"/>
          <w:sz w:val="22"/>
          <w:szCs w:val="22"/>
          <w:lang w:val="en-IN"/>
        </w:rPr>
      </w:pPr>
      <w:r w:rsidRPr="00CA389B">
        <w:rPr>
          <w:rFonts w:cs="Times New Roman"/>
          <w:sz w:val="22"/>
          <w:szCs w:val="22"/>
          <w:lang w:val="en-IN"/>
        </w:rPr>
        <w:t xml:space="preserve">Good idea in implementation of Web Scraping using </w:t>
      </w:r>
      <w:r w:rsidRPr="00CA389B">
        <w:rPr>
          <w:rFonts w:cs="Times New Roman"/>
          <w:b/>
          <w:sz w:val="22"/>
          <w:szCs w:val="22"/>
          <w:lang w:val="en-IN"/>
        </w:rPr>
        <w:t>Beautiful Soup</w:t>
      </w:r>
      <w:r w:rsidRPr="00CA389B">
        <w:rPr>
          <w:rFonts w:cs="Times New Roman"/>
          <w:sz w:val="22"/>
          <w:szCs w:val="22"/>
          <w:lang w:val="en-IN"/>
        </w:rPr>
        <w:t xml:space="preserve"> and </w:t>
      </w:r>
      <w:r w:rsidRPr="00CA389B">
        <w:rPr>
          <w:rFonts w:cs="Times New Roman"/>
          <w:b/>
          <w:sz w:val="22"/>
          <w:szCs w:val="22"/>
          <w:lang w:val="en-IN"/>
        </w:rPr>
        <w:t>Selenium Web Driver</w:t>
      </w:r>
      <w:r w:rsidRPr="00CA389B" w:rsidR="00EC5B85">
        <w:rPr>
          <w:rFonts w:cs="Times New Roman"/>
          <w:b/>
          <w:sz w:val="22"/>
          <w:szCs w:val="22"/>
          <w:lang w:val="en-IN"/>
        </w:rPr>
        <w:t>/ On Screen Scripting</w:t>
      </w:r>
    </w:p>
    <w:p w:rsidR="00C423E6"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Good understanding on u</w:t>
      </w:r>
      <w:r w:rsidRPr="00CA389B" w:rsidR="00797A7C">
        <w:rPr>
          <w:rFonts w:cs="¿"/>
          <w:sz w:val="22"/>
          <w:szCs w:val="22"/>
        </w:rPr>
        <w:t>se</w:t>
      </w:r>
      <w:r w:rsidRPr="00CA389B">
        <w:rPr>
          <w:rFonts w:cs="¿"/>
          <w:sz w:val="22"/>
          <w:szCs w:val="22"/>
        </w:rPr>
        <w:t xml:space="preserve"> case</w:t>
      </w:r>
      <w:r w:rsidRPr="00CA389B" w:rsidR="00C93402">
        <w:rPr>
          <w:rFonts w:cs="¿"/>
          <w:sz w:val="22"/>
          <w:szCs w:val="22"/>
        </w:rPr>
        <w:t xml:space="preserve"> of </w:t>
      </w:r>
      <w:r w:rsidRPr="00CA389B" w:rsidR="00526FE1">
        <w:rPr>
          <w:rFonts w:cs="¿"/>
          <w:sz w:val="22"/>
          <w:szCs w:val="22"/>
        </w:rPr>
        <w:t>models such</w:t>
      </w:r>
      <w:r w:rsidRPr="00CA389B" w:rsidR="00797A7C">
        <w:rPr>
          <w:rFonts w:cs="¿"/>
          <w:sz w:val="22"/>
          <w:szCs w:val="22"/>
        </w:rPr>
        <w:t xml:space="preserve"> as </w:t>
      </w:r>
      <w:r w:rsidRPr="00CA389B" w:rsidR="00511DDD">
        <w:rPr>
          <w:rFonts w:cs="¿"/>
          <w:b/>
          <w:sz w:val="22"/>
          <w:szCs w:val="22"/>
        </w:rPr>
        <w:t>Linear/Polynomial</w:t>
      </w:r>
      <w:r w:rsidRPr="00CA389B" w:rsidR="00C93402">
        <w:rPr>
          <w:rFonts w:cs="¿"/>
          <w:b/>
          <w:sz w:val="22"/>
          <w:szCs w:val="22"/>
        </w:rPr>
        <w:t>/SVR</w:t>
      </w:r>
      <w:r w:rsidRPr="00CA389B" w:rsidR="00797A7C">
        <w:rPr>
          <w:rFonts w:cs="¿"/>
          <w:sz w:val="22"/>
          <w:szCs w:val="22"/>
        </w:rPr>
        <w:t xml:space="preserve"> for predictive </w:t>
      </w:r>
      <w:r w:rsidRPr="00CA389B" w:rsidR="00C72C91">
        <w:rPr>
          <w:rFonts w:cs="¿"/>
          <w:sz w:val="22"/>
          <w:szCs w:val="22"/>
        </w:rPr>
        <w:t>modeling</w:t>
      </w:r>
    </w:p>
    <w:p w:rsidR="001208D9"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Knowledge of Unsupervised Learning such as </w:t>
      </w:r>
      <w:r w:rsidRPr="00CA389B">
        <w:rPr>
          <w:rFonts w:cs="¿"/>
          <w:b/>
          <w:sz w:val="22"/>
          <w:szCs w:val="22"/>
        </w:rPr>
        <w:t>Cluster Analysis</w:t>
      </w:r>
      <w:r w:rsidRPr="00CA389B" w:rsidR="000E12E2">
        <w:rPr>
          <w:rFonts w:cs="¿"/>
          <w:sz w:val="22"/>
          <w:szCs w:val="22"/>
        </w:rPr>
        <w:t xml:space="preserve"> </w:t>
      </w:r>
      <w:r w:rsidRPr="00CA389B" w:rsidR="000E12E2">
        <w:rPr>
          <w:rFonts w:cs="¿"/>
          <w:b/>
          <w:sz w:val="22"/>
          <w:szCs w:val="22"/>
        </w:rPr>
        <w:t>&amp; Hierarchical clustering.</w:t>
      </w:r>
      <w:r w:rsidRPr="00CA389B" w:rsidR="000E12E2">
        <w:rPr>
          <w:rFonts w:cs="¿"/>
          <w:sz w:val="22"/>
          <w:szCs w:val="22"/>
        </w:rPr>
        <w:t xml:space="preserve"> </w:t>
      </w:r>
    </w:p>
    <w:p w:rsidR="001208D9"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Keen </w:t>
      </w:r>
      <w:r w:rsidRPr="00CA389B" w:rsidR="00C423E6">
        <w:rPr>
          <w:rFonts w:cs="¿"/>
          <w:sz w:val="22"/>
          <w:szCs w:val="22"/>
        </w:rPr>
        <w:t xml:space="preserve">in using </w:t>
      </w:r>
      <w:r w:rsidRPr="00CA389B" w:rsidR="00797A7C">
        <w:rPr>
          <w:rFonts w:cs="¿"/>
          <w:sz w:val="22"/>
          <w:szCs w:val="22"/>
        </w:rPr>
        <w:t>Classification techniques s</w:t>
      </w:r>
      <w:r w:rsidRPr="00CA389B" w:rsidR="00556633">
        <w:rPr>
          <w:rFonts w:cs="¿"/>
          <w:sz w:val="22"/>
          <w:szCs w:val="22"/>
        </w:rPr>
        <w:t xml:space="preserve">uch as </w:t>
      </w:r>
      <w:r w:rsidRPr="00CA389B" w:rsidR="00E46EB8">
        <w:rPr>
          <w:rFonts w:cs="¿"/>
          <w:b/>
          <w:sz w:val="22"/>
          <w:szCs w:val="22"/>
        </w:rPr>
        <w:t xml:space="preserve">Logistics, </w:t>
      </w:r>
      <w:r w:rsidRPr="00CA389B" w:rsidR="00340520">
        <w:rPr>
          <w:rFonts w:cs="¿"/>
          <w:b/>
          <w:sz w:val="22"/>
          <w:szCs w:val="22"/>
        </w:rPr>
        <w:t>C5.0</w:t>
      </w:r>
      <w:r w:rsidRPr="00CA389B">
        <w:rPr>
          <w:rFonts w:cs="¿"/>
          <w:b/>
          <w:sz w:val="22"/>
          <w:szCs w:val="22"/>
        </w:rPr>
        <w:t xml:space="preserve">, </w:t>
      </w:r>
      <w:r w:rsidRPr="00CA389B" w:rsidR="00E46EB8">
        <w:rPr>
          <w:rFonts w:cs="¿"/>
          <w:b/>
          <w:sz w:val="22"/>
          <w:szCs w:val="22"/>
        </w:rPr>
        <w:t xml:space="preserve">CART, </w:t>
      </w:r>
      <w:r w:rsidRPr="00CA389B">
        <w:rPr>
          <w:rFonts w:cs="¿"/>
          <w:b/>
          <w:sz w:val="22"/>
          <w:szCs w:val="22"/>
        </w:rPr>
        <w:t>SVM</w:t>
      </w:r>
      <w:r w:rsidRPr="00CA389B" w:rsidR="00E46EB8">
        <w:rPr>
          <w:rFonts w:cs="¿"/>
          <w:b/>
          <w:sz w:val="22"/>
          <w:szCs w:val="22"/>
        </w:rPr>
        <w:t xml:space="preserve"> &amp; Kernel SVM etc.</w:t>
      </w:r>
    </w:p>
    <w:p w:rsidR="00797A7C"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Exposure in using ensemble techniques such as </w:t>
      </w:r>
      <w:r w:rsidRPr="00CA389B">
        <w:rPr>
          <w:rFonts w:cs="¿"/>
          <w:b/>
          <w:sz w:val="22"/>
          <w:szCs w:val="22"/>
        </w:rPr>
        <w:t>Random Forest, Bagging and Boosting etc</w:t>
      </w:r>
      <w:r w:rsidRPr="00CA389B">
        <w:rPr>
          <w:rFonts w:cs="¿"/>
          <w:sz w:val="22"/>
          <w:szCs w:val="22"/>
        </w:rPr>
        <w:t>.</w:t>
      </w:r>
    </w:p>
    <w:p w:rsidR="00E46EB8"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Have good idea in implementing </w:t>
      </w:r>
      <w:r w:rsidRPr="00CA389B">
        <w:rPr>
          <w:rFonts w:cs="¿"/>
          <w:b/>
          <w:sz w:val="22"/>
          <w:szCs w:val="22"/>
        </w:rPr>
        <w:t xml:space="preserve">Artificial neural Networks(ANN) </w:t>
      </w:r>
    </w:p>
    <w:p w:rsidR="00794EFE"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Good knowledge in implementing sentiment analysis with </w:t>
      </w:r>
      <w:r w:rsidRPr="00CA389B">
        <w:rPr>
          <w:rFonts w:cs="¿"/>
          <w:b/>
          <w:sz w:val="22"/>
          <w:szCs w:val="22"/>
        </w:rPr>
        <w:t>Natural Language Processing</w:t>
      </w:r>
    </w:p>
    <w:p w:rsidR="00355DBC" w:rsidRPr="00CA389B" w:rsidP="00355DBC">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Knowledge of Dimension </w:t>
      </w:r>
      <w:r w:rsidRPr="00CA389B" w:rsidR="00797A7C">
        <w:rPr>
          <w:rFonts w:cs="¿"/>
          <w:sz w:val="22"/>
          <w:szCs w:val="22"/>
        </w:rPr>
        <w:t>Reduction Techniques such a</w:t>
      </w:r>
      <w:r w:rsidRPr="00CA389B" w:rsidR="001348D4">
        <w:rPr>
          <w:rFonts w:cs="¿"/>
          <w:sz w:val="22"/>
          <w:szCs w:val="22"/>
        </w:rPr>
        <w:t xml:space="preserve">s </w:t>
      </w:r>
      <w:r w:rsidRPr="00CA389B" w:rsidR="001348D4">
        <w:rPr>
          <w:rFonts w:cs="¿"/>
          <w:b/>
          <w:sz w:val="22"/>
          <w:szCs w:val="22"/>
        </w:rPr>
        <w:t>Principal Component Analysis</w:t>
      </w:r>
      <w:r w:rsidRPr="00CA389B" w:rsidR="002E00D1">
        <w:rPr>
          <w:rFonts w:cs="¿"/>
          <w:b/>
          <w:sz w:val="22"/>
          <w:szCs w:val="22"/>
        </w:rPr>
        <w:t xml:space="preserve"> </w:t>
      </w:r>
      <w:r w:rsidRPr="00CA389B" w:rsidR="002E00D1">
        <w:rPr>
          <w:rFonts w:cs="¿"/>
          <w:sz w:val="22"/>
          <w:szCs w:val="22"/>
        </w:rPr>
        <w:t>(PCA)</w:t>
      </w:r>
      <w:r w:rsidRPr="00CA389B" w:rsidR="001348D4">
        <w:rPr>
          <w:rFonts w:cs="¿"/>
          <w:sz w:val="22"/>
          <w:szCs w:val="22"/>
        </w:rPr>
        <w:t>,</w:t>
      </w:r>
      <w:r w:rsidRPr="00CA389B" w:rsidR="00797A7C">
        <w:rPr>
          <w:rFonts w:cs="¿"/>
          <w:sz w:val="22"/>
          <w:szCs w:val="22"/>
        </w:rPr>
        <w:t xml:space="preserve"> </w:t>
      </w:r>
      <w:r w:rsidRPr="00CA389B" w:rsidR="00797A7C">
        <w:rPr>
          <w:rFonts w:cs="¿"/>
          <w:b/>
          <w:sz w:val="22"/>
          <w:szCs w:val="22"/>
        </w:rPr>
        <w:t xml:space="preserve">Discriminant </w:t>
      </w:r>
      <w:r w:rsidRPr="00CA389B" w:rsidR="00E46EB8">
        <w:rPr>
          <w:rFonts w:cs="¿"/>
          <w:b/>
          <w:sz w:val="22"/>
          <w:szCs w:val="22"/>
        </w:rPr>
        <w:t>Analysis (LDA)</w:t>
      </w:r>
      <w:r w:rsidRPr="00CA389B" w:rsidR="00792ABC">
        <w:rPr>
          <w:rFonts w:cs="¿"/>
          <w:sz w:val="22"/>
          <w:szCs w:val="22"/>
        </w:rPr>
        <w:t xml:space="preserve"> etc.</w:t>
      </w:r>
    </w:p>
    <w:p w:rsidR="00797A7C"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Good understanding in real time problems related to </w:t>
      </w:r>
      <w:r w:rsidRPr="00CA389B">
        <w:rPr>
          <w:rFonts w:cs="¿"/>
          <w:b/>
          <w:sz w:val="22"/>
          <w:szCs w:val="22"/>
        </w:rPr>
        <w:t>Customer Segmentation,</w:t>
      </w:r>
      <w:r w:rsidRPr="00CA389B">
        <w:rPr>
          <w:rFonts w:cs="¿"/>
          <w:sz w:val="22"/>
          <w:szCs w:val="22"/>
        </w:rPr>
        <w:t xml:space="preserve"> </w:t>
      </w:r>
      <w:r w:rsidRPr="00CA389B">
        <w:rPr>
          <w:rFonts w:cs="¿"/>
          <w:b/>
          <w:sz w:val="22"/>
          <w:szCs w:val="22"/>
        </w:rPr>
        <w:t>Sentiment Analysis</w:t>
      </w:r>
      <w:r w:rsidRPr="00CA389B">
        <w:rPr>
          <w:rFonts w:cs="¿"/>
          <w:sz w:val="22"/>
          <w:szCs w:val="22"/>
        </w:rPr>
        <w:t xml:space="preserve"> and </w:t>
      </w:r>
      <w:r w:rsidRPr="00CA389B">
        <w:rPr>
          <w:rFonts w:cs="¿"/>
          <w:b/>
          <w:sz w:val="22"/>
          <w:szCs w:val="22"/>
        </w:rPr>
        <w:t>Product Recommendation Technique</w:t>
      </w:r>
      <w:r w:rsidRPr="00CA389B">
        <w:rPr>
          <w:rFonts w:cs="¿"/>
          <w:sz w:val="22"/>
          <w:szCs w:val="22"/>
        </w:rPr>
        <w:t xml:space="preserve"> etc.</w:t>
      </w:r>
    </w:p>
    <w:p w:rsidR="00797A7C" w:rsidRPr="00CA389B" w:rsidP="00B16D8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Knack of </w:t>
      </w:r>
      <w:r w:rsidRPr="00CA389B" w:rsidR="00AE4642">
        <w:rPr>
          <w:rFonts w:cs="¿"/>
          <w:sz w:val="22"/>
          <w:szCs w:val="22"/>
        </w:rPr>
        <w:t xml:space="preserve">finding </w:t>
      </w:r>
      <w:r w:rsidRPr="00CA389B">
        <w:rPr>
          <w:rFonts w:cs="¿"/>
          <w:b/>
          <w:sz w:val="22"/>
          <w:szCs w:val="22"/>
        </w:rPr>
        <w:t>Key Performance Indic</w:t>
      </w:r>
      <w:r w:rsidRPr="00CA389B" w:rsidR="00C72C91">
        <w:rPr>
          <w:rFonts w:cs="¿"/>
          <w:b/>
          <w:sz w:val="22"/>
          <w:szCs w:val="22"/>
        </w:rPr>
        <w:t>a</w:t>
      </w:r>
      <w:r w:rsidRPr="00CA389B">
        <w:rPr>
          <w:rFonts w:cs="¿"/>
          <w:b/>
          <w:sz w:val="22"/>
          <w:szCs w:val="22"/>
        </w:rPr>
        <w:t>tor</w:t>
      </w:r>
      <w:r w:rsidRPr="00CA389B" w:rsidR="002E00D1">
        <w:rPr>
          <w:rFonts w:cs="¿"/>
          <w:b/>
          <w:sz w:val="22"/>
          <w:szCs w:val="22"/>
        </w:rPr>
        <w:t>s</w:t>
      </w:r>
      <w:r w:rsidRPr="00CA389B" w:rsidR="002E00D1">
        <w:rPr>
          <w:rFonts w:cs="¿"/>
          <w:sz w:val="22"/>
          <w:szCs w:val="22"/>
        </w:rPr>
        <w:t xml:space="preserve"> (KPI) of Business</w:t>
      </w:r>
    </w:p>
    <w:p w:rsidR="001208D9" w:rsidRPr="00CA389B" w:rsidP="00B16D82">
      <w:pPr>
        <w:pStyle w:val="ListParagraph"/>
        <w:numPr>
          <w:ilvl w:val="0"/>
          <w:numId w:val="1"/>
        </w:numPr>
        <w:jc w:val="both"/>
        <w:rPr>
          <w:rFonts w:cs="¿"/>
          <w:sz w:val="22"/>
          <w:szCs w:val="22"/>
        </w:rPr>
      </w:pPr>
      <w:r w:rsidRPr="00CA389B">
        <w:rPr>
          <w:rFonts w:cs="¿"/>
          <w:sz w:val="22"/>
          <w:szCs w:val="22"/>
        </w:rPr>
        <w:t xml:space="preserve">Ability to give </w:t>
      </w:r>
      <w:r w:rsidRPr="00CA389B">
        <w:rPr>
          <w:rFonts w:cs="¿"/>
          <w:b/>
          <w:sz w:val="22"/>
          <w:szCs w:val="22"/>
        </w:rPr>
        <w:t>good presentation</w:t>
      </w:r>
      <w:r w:rsidRPr="00CA389B" w:rsidR="00576916">
        <w:rPr>
          <w:rFonts w:cs="¿"/>
          <w:b/>
          <w:sz w:val="22"/>
          <w:szCs w:val="22"/>
        </w:rPr>
        <w:t xml:space="preserve"> and Communication skills</w:t>
      </w:r>
      <w:r w:rsidRPr="00CA389B" w:rsidR="00C93402">
        <w:rPr>
          <w:rFonts w:cs="¿"/>
          <w:sz w:val="22"/>
          <w:szCs w:val="22"/>
        </w:rPr>
        <w:t xml:space="preserve"> to win business deals</w:t>
      </w:r>
    </w:p>
    <w:p w:rsidR="00C93402" w:rsidRPr="00CA389B" w:rsidP="00C9340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Use of Business Intelligence tools such as </w:t>
      </w:r>
      <w:r w:rsidRPr="00CA389B">
        <w:rPr>
          <w:rFonts w:cs="¿"/>
          <w:b/>
          <w:sz w:val="22"/>
          <w:szCs w:val="22"/>
        </w:rPr>
        <w:t>Tableau and Business Objects</w:t>
      </w:r>
      <w:r w:rsidRPr="00CA389B">
        <w:rPr>
          <w:rFonts w:cs="¿"/>
          <w:sz w:val="22"/>
          <w:szCs w:val="22"/>
        </w:rPr>
        <w:t xml:space="preserve"> for reporting purpose.</w:t>
      </w:r>
    </w:p>
    <w:p w:rsidR="00C93402" w:rsidRPr="00CA389B" w:rsidP="00C93402">
      <w:pPr>
        <w:pStyle w:val="ListParagraph"/>
        <w:widowControl w:val="0"/>
        <w:numPr>
          <w:ilvl w:val="0"/>
          <w:numId w:val="1"/>
        </w:numPr>
        <w:autoSpaceDE w:val="0"/>
        <w:autoSpaceDN w:val="0"/>
        <w:adjustRightInd w:val="0"/>
        <w:jc w:val="both"/>
        <w:rPr>
          <w:rFonts w:cs="¿"/>
          <w:sz w:val="22"/>
          <w:szCs w:val="22"/>
        </w:rPr>
      </w:pPr>
      <w:r w:rsidRPr="00CA389B">
        <w:rPr>
          <w:rFonts w:cs="¿"/>
          <w:sz w:val="22"/>
          <w:szCs w:val="22"/>
        </w:rPr>
        <w:t xml:space="preserve">Ability to use </w:t>
      </w:r>
      <w:r w:rsidRPr="00CA389B">
        <w:rPr>
          <w:rFonts w:cs="¿"/>
          <w:b/>
          <w:sz w:val="22"/>
          <w:szCs w:val="22"/>
        </w:rPr>
        <w:t>Tableau</w:t>
      </w:r>
      <w:r w:rsidRPr="00CA389B">
        <w:rPr>
          <w:rFonts w:cs="¿"/>
          <w:sz w:val="22"/>
          <w:szCs w:val="22"/>
        </w:rPr>
        <w:t xml:space="preserve"> and </w:t>
      </w:r>
      <w:r w:rsidRPr="00CA389B">
        <w:rPr>
          <w:rFonts w:cs="¿"/>
          <w:b/>
          <w:sz w:val="22"/>
          <w:szCs w:val="22"/>
        </w:rPr>
        <w:t>R</w:t>
      </w:r>
      <w:r w:rsidRPr="00CA389B">
        <w:rPr>
          <w:rFonts w:cs="¿"/>
          <w:sz w:val="22"/>
          <w:szCs w:val="22"/>
        </w:rPr>
        <w:t xml:space="preserve"> together for data visualization and analytics </w:t>
      </w:r>
    </w:p>
    <w:p w:rsidR="00355DBC" w:rsidRPr="00CA389B" w:rsidP="00355DBC">
      <w:pPr>
        <w:pStyle w:val="ListParagraph"/>
        <w:widowControl w:val="0"/>
        <w:autoSpaceDE w:val="0"/>
        <w:autoSpaceDN w:val="0"/>
        <w:adjustRightInd w:val="0"/>
        <w:jc w:val="both"/>
        <w:rPr>
          <w:rFonts w:cs="¿"/>
          <w:sz w:val="22"/>
          <w:szCs w:val="22"/>
        </w:rPr>
      </w:pPr>
    </w:p>
    <w:p w:rsidR="00C93402" w:rsidRPr="00CA389B" w:rsidP="00C93402">
      <w:pPr>
        <w:ind w:left="360"/>
        <w:jc w:val="both"/>
        <w:rPr>
          <w:rFonts w:cs="¿"/>
          <w:sz w:val="22"/>
          <w:szCs w:val="22"/>
        </w:rPr>
      </w:pPr>
    </w:p>
    <w:p w:rsidR="00CE03C9" w:rsidRPr="00CA389B" w:rsidP="00C93402">
      <w:pPr>
        <w:ind w:left="360"/>
        <w:jc w:val="both"/>
        <w:rPr>
          <w:rFonts w:cs="¿"/>
          <w:sz w:val="22"/>
          <w:szCs w:val="22"/>
        </w:rPr>
      </w:pPr>
    </w:p>
    <w:p w:rsidR="00B16D82" w:rsidP="00B4415B">
      <w:pPr>
        <w:rPr>
          <w:rFonts w:cs="¿"/>
          <w:sz w:val="22"/>
          <w:szCs w:val="22"/>
        </w:rPr>
      </w:pPr>
    </w:p>
    <w:p w:rsidR="008B5524" w:rsidP="00B4415B">
      <w:pPr>
        <w:rPr>
          <w:rFonts w:cs="¿"/>
          <w:sz w:val="22"/>
          <w:szCs w:val="22"/>
        </w:rPr>
      </w:pPr>
    </w:p>
    <w:p w:rsidR="008B5524" w:rsidP="00B4415B">
      <w:pPr>
        <w:rPr>
          <w:rFonts w:cs="¿"/>
          <w:sz w:val="22"/>
          <w:szCs w:val="22"/>
        </w:rPr>
      </w:pPr>
    </w:p>
    <w:p w:rsidR="008B5524" w:rsidP="00B4415B">
      <w:pPr>
        <w:rPr>
          <w:rFonts w:cs="¿"/>
          <w:sz w:val="22"/>
          <w:szCs w:val="22"/>
        </w:rPr>
      </w:pPr>
    </w:p>
    <w:p w:rsidR="008B5524" w:rsidRPr="00CA389B" w:rsidP="00B4415B">
      <w:pPr>
        <w:rPr>
          <w:rFonts w:cs="¿"/>
          <w:sz w:val="22"/>
          <w:szCs w:val="22"/>
        </w:rPr>
      </w:pPr>
    </w:p>
    <w:p w:rsidR="008316CD" w:rsidRPr="00CA389B" w:rsidP="00B4415B">
      <w:pPr>
        <w:rPr>
          <w:rFonts w:cs="¿"/>
          <w:sz w:val="20"/>
          <w:szCs w:val="20"/>
        </w:rPr>
      </w:pPr>
    </w:p>
    <w:p w:rsidR="00797A7C" w:rsidRPr="00CA389B" w:rsidP="000931D3">
      <w:pPr>
        <w:widowControl w:val="0"/>
        <w:shd w:val="clear" w:color="auto" w:fill="A6A6A6" w:themeFill="background1" w:themeFillShade="A6"/>
        <w:autoSpaceDE w:val="0"/>
        <w:autoSpaceDN w:val="0"/>
        <w:adjustRightInd w:val="0"/>
        <w:rPr>
          <w:rFonts w:cs="¿"/>
          <w:sz w:val="28"/>
          <w:szCs w:val="28"/>
        </w:rPr>
      </w:pPr>
      <w:r w:rsidRPr="00CA389B">
        <w:rPr>
          <w:rFonts w:cs="¿"/>
          <w:sz w:val="28"/>
          <w:szCs w:val="28"/>
        </w:rPr>
        <w:t>P</w:t>
      </w:r>
      <w:r w:rsidR="00A96AA7">
        <w:rPr>
          <w:rFonts w:cs="¿"/>
          <w:sz w:val="28"/>
          <w:szCs w:val="28"/>
        </w:rPr>
        <w:t xml:space="preserve"> </w:t>
      </w:r>
      <w:r w:rsidRPr="00CA389B">
        <w:rPr>
          <w:rFonts w:cs="¿"/>
          <w:sz w:val="28"/>
          <w:szCs w:val="28"/>
        </w:rPr>
        <w:t>R</w:t>
      </w:r>
      <w:r w:rsidR="00A96AA7">
        <w:rPr>
          <w:rFonts w:cs="¿"/>
          <w:sz w:val="28"/>
          <w:szCs w:val="28"/>
        </w:rPr>
        <w:t xml:space="preserve"> </w:t>
      </w:r>
      <w:r w:rsidRPr="00CA389B">
        <w:rPr>
          <w:rFonts w:cs="¿"/>
          <w:sz w:val="28"/>
          <w:szCs w:val="28"/>
        </w:rPr>
        <w:t>O</w:t>
      </w:r>
      <w:r w:rsidR="00A96AA7">
        <w:rPr>
          <w:rFonts w:cs="¿"/>
          <w:sz w:val="28"/>
          <w:szCs w:val="28"/>
        </w:rPr>
        <w:t xml:space="preserve"> </w:t>
      </w:r>
      <w:r w:rsidRPr="00CA389B">
        <w:rPr>
          <w:rFonts w:cs="¿"/>
          <w:sz w:val="28"/>
          <w:szCs w:val="28"/>
        </w:rPr>
        <w:t>J</w:t>
      </w:r>
      <w:r w:rsidR="00A96AA7">
        <w:rPr>
          <w:rFonts w:cs="¿"/>
          <w:sz w:val="28"/>
          <w:szCs w:val="28"/>
        </w:rPr>
        <w:t xml:space="preserve"> </w:t>
      </w:r>
      <w:r w:rsidRPr="00CA389B">
        <w:rPr>
          <w:rFonts w:cs="¿"/>
          <w:sz w:val="28"/>
          <w:szCs w:val="28"/>
        </w:rPr>
        <w:t>E</w:t>
      </w:r>
      <w:r w:rsidR="00A96AA7">
        <w:rPr>
          <w:rFonts w:cs="¿"/>
          <w:sz w:val="28"/>
          <w:szCs w:val="28"/>
        </w:rPr>
        <w:t xml:space="preserve"> </w:t>
      </w:r>
      <w:r w:rsidRPr="00CA389B">
        <w:rPr>
          <w:rFonts w:cs="¿"/>
          <w:sz w:val="28"/>
          <w:szCs w:val="28"/>
        </w:rPr>
        <w:t>C</w:t>
      </w:r>
      <w:r w:rsidR="00A96AA7">
        <w:rPr>
          <w:rFonts w:cs="¿"/>
          <w:sz w:val="28"/>
          <w:szCs w:val="28"/>
        </w:rPr>
        <w:t xml:space="preserve"> </w:t>
      </w:r>
      <w:r w:rsidRPr="00CA389B">
        <w:rPr>
          <w:rFonts w:cs="¿"/>
          <w:sz w:val="28"/>
          <w:szCs w:val="28"/>
        </w:rPr>
        <w:t>T</w:t>
      </w:r>
      <w:r w:rsidR="00A96AA7">
        <w:rPr>
          <w:rFonts w:cs="¿"/>
          <w:sz w:val="28"/>
          <w:szCs w:val="28"/>
        </w:rPr>
        <w:t xml:space="preserve"> </w:t>
      </w:r>
      <w:r w:rsidRPr="00CA389B">
        <w:rPr>
          <w:rFonts w:cs="¿"/>
          <w:sz w:val="28"/>
          <w:szCs w:val="28"/>
        </w:rPr>
        <w:t>S</w:t>
      </w:r>
    </w:p>
    <w:p w:rsidR="00797A7C" w:rsidRPr="00CA389B" w:rsidP="00797A7C">
      <w:pPr>
        <w:rPr>
          <w:rFonts w:cs="¿"/>
          <w:sz w:val="16"/>
          <w:szCs w:val="16"/>
        </w:rPr>
      </w:pPr>
    </w:p>
    <w:p w:rsidR="008316CD" w:rsidRPr="00EB6FB2" w:rsidP="00EB6FB2">
      <w:pPr>
        <w:jc w:val="both"/>
        <w:rPr>
          <w:rFonts w:cstheme="minorHAnsi"/>
          <w:b/>
          <w:bCs/>
          <w:color w:val="000000" w:themeColor="text1"/>
          <w:sz w:val="22"/>
          <w:szCs w:val="22"/>
          <w:u w:val="single"/>
        </w:rPr>
      </w:pPr>
      <w:r w:rsidRPr="00EB6FB2">
        <w:rPr>
          <w:rStyle w:val="SubtleEmphasis"/>
          <w:rFonts w:cstheme="minorHAnsi"/>
          <w:b/>
          <w:i w:val="0"/>
          <w:color w:val="000000" w:themeColor="text1"/>
          <w:sz w:val="22"/>
          <w:szCs w:val="22"/>
        </w:rPr>
        <w:t>1.</w:t>
      </w:r>
      <w:r>
        <w:rPr>
          <w:rStyle w:val="SubtleEmphasis"/>
          <w:rFonts w:cstheme="minorHAnsi"/>
          <w:i w:val="0"/>
          <w:color w:val="000000" w:themeColor="text1"/>
          <w:sz w:val="22"/>
          <w:szCs w:val="22"/>
          <w:u w:val="single"/>
        </w:rPr>
        <w:t xml:space="preserve"> </w:t>
      </w:r>
      <w:r w:rsidRPr="00EB6FB2" w:rsidR="003E7F83">
        <w:rPr>
          <w:rStyle w:val="SubtleEmphasis"/>
          <w:rFonts w:cstheme="minorHAnsi"/>
          <w:i w:val="0"/>
          <w:color w:val="000000" w:themeColor="text1"/>
          <w:sz w:val="22"/>
          <w:szCs w:val="22"/>
          <w:u w:val="single"/>
        </w:rPr>
        <w:t xml:space="preserve">Project: </w:t>
      </w:r>
      <w:r w:rsidRPr="00EB6FB2" w:rsidR="003E7F83">
        <w:rPr>
          <w:rStyle w:val="SubtleEmphasis"/>
          <w:rFonts w:cstheme="minorHAnsi"/>
          <w:i w:val="0"/>
          <w:color w:val="000000" w:themeColor="text1"/>
          <w:sz w:val="22"/>
          <w:szCs w:val="22"/>
        </w:rPr>
        <w:t>Credit Risk Modelling (</w:t>
      </w:r>
      <w:r>
        <w:rPr>
          <w:rStyle w:val="SubtleEmphasis"/>
          <w:rFonts w:cstheme="minorHAnsi"/>
          <w:i w:val="0"/>
          <w:color w:val="000000" w:themeColor="text1"/>
          <w:sz w:val="22"/>
          <w:szCs w:val="22"/>
        </w:rPr>
        <w:t>Feb</w:t>
      </w:r>
      <w:r w:rsidRPr="00EB6FB2" w:rsidR="003E7F83">
        <w:rPr>
          <w:rStyle w:val="SubtleEmphasis"/>
          <w:rFonts w:cstheme="minorHAnsi"/>
          <w:i w:val="0"/>
          <w:color w:val="000000" w:themeColor="text1"/>
          <w:sz w:val="22"/>
          <w:szCs w:val="22"/>
        </w:rPr>
        <w:t xml:space="preserve"> 2018 -</w:t>
      </w:r>
      <w:r w:rsidRPr="00EB6FB2" w:rsidR="00CA389B">
        <w:rPr>
          <w:rStyle w:val="SubtleEmphasis"/>
          <w:rFonts w:cstheme="minorHAnsi"/>
          <w:i w:val="0"/>
          <w:color w:val="000000" w:themeColor="text1"/>
          <w:sz w:val="22"/>
          <w:szCs w:val="22"/>
        </w:rPr>
        <w:t xml:space="preserve"> July</w:t>
      </w:r>
      <w:r w:rsidRPr="00EB6FB2" w:rsidR="003E7F83">
        <w:rPr>
          <w:rStyle w:val="SubtleEmphasis"/>
          <w:rFonts w:cstheme="minorHAnsi"/>
          <w:i w:val="0"/>
          <w:color w:val="000000" w:themeColor="text1"/>
          <w:sz w:val="22"/>
          <w:szCs w:val="22"/>
        </w:rPr>
        <w:t xml:space="preserve"> 2018), Client: Lloyds Banking Group, UK</w:t>
      </w:r>
      <w:r w:rsidR="00D65263">
        <w:rPr>
          <w:rStyle w:val="SubtleEmphasis"/>
          <w:rFonts w:cstheme="minorHAnsi"/>
          <w:i w:val="0"/>
          <w:color w:val="000000" w:themeColor="text1"/>
          <w:sz w:val="22"/>
          <w:szCs w:val="22"/>
        </w:rPr>
        <w:t xml:space="preserve"> </w:t>
      </w:r>
      <w:r w:rsidR="00EA43E6">
        <w:rPr>
          <w:rStyle w:val="SubtleEmphasis"/>
          <w:rFonts w:cstheme="minorHAnsi"/>
          <w:i w:val="0"/>
          <w:color w:val="000000" w:themeColor="text1"/>
          <w:sz w:val="22"/>
          <w:szCs w:val="22"/>
        </w:rPr>
        <w:t>(Tools used: Python, Spyder</w:t>
      </w:r>
      <w:r w:rsidRPr="00EB6FB2">
        <w:rPr>
          <w:rStyle w:val="SubtleEmphasis"/>
          <w:rFonts w:cstheme="minorHAnsi"/>
          <w:i w:val="0"/>
          <w:color w:val="000000" w:themeColor="text1"/>
          <w:sz w:val="22"/>
          <w:szCs w:val="22"/>
        </w:rPr>
        <w:t>)</w:t>
      </w:r>
    </w:p>
    <w:p w:rsidR="003C3C4D" w:rsidP="003E7F83">
      <w:pPr>
        <w:jc w:val="both"/>
        <w:rPr>
          <w:rFonts w:cstheme="minorHAnsi"/>
          <w:bCs/>
          <w:color w:val="000000" w:themeColor="text1"/>
          <w:sz w:val="22"/>
          <w:szCs w:val="22"/>
          <w:u w:val="single"/>
        </w:rPr>
      </w:pPr>
    </w:p>
    <w:p w:rsidR="00A23C6C" w:rsidP="003C3C4D">
      <w:pPr>
        <w:jc w:val="both"/>
        <w:rPr>
          <w:rFonts w:cstheme="minorHAnsi"/>
          <w:bCs/>
          <w:color w:val="000000" w:themeColor="text1"/>
          <w:sz w:val="22"/>
          <w:szCs w:val="22"/>
        </w:rPr>
      </w:pPr>
      <w:r w:rsidRPr="0090472D">
        <w:rPr>
          <w:rFonts w:cstheme="minorHAnsi"/>
          <w:bCs/>
          <w:color w:val="000000" w:themeColor="text1"/>
          <w:sz w:val="22"/>
          <w:szCs w:val="22"/>
          <w:u w:val="single"/>
        </w:rPr>
        <w:t>Description</w:t>
      </w:r>
      <w:r w:rsidRPr="003C3C4D" w:rsidR="003C3C4D">
        <w:rPr>
          <w:rFonts w:cstheme="minorHAnsi"/>
          <w:bCs/>
          <w:color w:val="000000" w:themeColor="text1"/>
          <w:sz w:val="22"/>
          <w:szCs w:val="22"/>
        </w:rPr>
        <w:t xml:space="preserve">: </w:t>
      </w:r>
    </w:p>
    <w:p w:rsidR="003E7F83" w:rsidRPr="003C3C4D" w:rsidP="003C3C4D">
      <w:pPr>
        <w:jc w:val="both"/>
        <w:rPr>
          <w:rFonts w:cstheme="minorHAnsi"/>
          <w:bCs/>
          <w:color w:val="000000" w:themeColor="text1"/>
          <w:sz w:val="22"/>
          <w:szCs w:val="22"/>
          <w:u w:val="single"/>
        </w:rPr>
      </w:pPr>
      <w:r w:rsidRPr="0090472D">
        <w:rPr>
          <w:rFonts w:cstheme="minorHAnsi"/>
          <w:color w:val="000000" w:themeColor="text1"/>
          <w:sz w:val="22"/>
          <w:szCs w:val="22"/>
        </w:rPr>
        <w:t>Lloyds Banking Group, commonly known as LBG, is a UK based multinational bank headquartered in London. Financial institution is an internal part of the bank deals with some KPI i.e. limits and Exposures.</w:t>
      </w:r>
      <w:r w:rsidRPr="0090472D">
        <w:rPr>
          <w:rFonts w:cstheme="minorHAnsi"/>
          <w:sz w:val="22"/>
          <w:szCs w:val="22"/>
        </w:rPr>
        <w:t xml:space="preserve"> </w:t>
      </w:r>
      <w:r w:rsidRPr="0090472D">
        <w:rPr>
          <w:rFonts w:cstheme="minorHAnsi"/>
          <w:color w:val="000000" w:themeColor="text1"/>
          <w:sz w:val="22"/>
          <w:szCs w:val="22"/>
        </w:rPr>
        <w:t xml:space="preserve">Analytics &amp; Visualization is one of the teams in the project that provides Predictions, Insights, Reporting and Geospatial representation of data. This project enables the management to the needs for well informed decision making and business strategies. Project is implemented using Agile Methodology. Predictive modelling is done with historical transaction data in order to guide the credit managers to sanction the limit based on the results. </w:t>
      </w:r>
    </w:p>
    <w:p w:rsidR="003C3C4D" w:rsidRPr="0090472D" w:rsidP="003C3C4D">
      <w:pPr>
        <w:spacing w:line="276" w:lineRule="auto"/>
        <w:jc w:val="both"/>
        <w:rPr>
          <w:rFonts w:cstheme="minorHAnsi"/>
          <w:color w:val="000000" w:themeColor="text1"/>
          <w:sz w:val="22"/>
          <w:szCs w:val="22"/>
        </w:rPr>
      </w:pPr>
    </w:p>
    <w:p w:rsidR="008316CD" w:rsidRPr="0090472D" w:rsidP="008316CD">
      <w:pPr>
        <w:jc w:val="both"/>
        <w:rPr>
          <w:rFonts w:cstheme="minorHAnsi"/>
          <w:b/>
          <w:bCs/>
          <w:color w:val="000000" w:themeColor="text1"/>
          <w:sz w:val="22"/>
          <w:szCs w:val="22"/>
          <w:u w:val="single"/>
        </w:rPr>
      </w:pPr>
      <w:r w:rsidRPr="0090472D">
        <w:rPr>
          <w:rFonts w:cstheme="minorHAnsi"/>
          <w:bCs/>
          <w:color w:val="000000" w:themeColor="text1"/>
          <w:sz w:val="22"/>
          <w:szCs w:val="22"/>
          <w:u w:val="single"/>
        </w:rPr>
        <w:t>Roles &amp; Responsibilities</w:t>
      </w:r>
      <w:r w:rsidRPr="0090472D">
        <w:rPr>
          <w:rFonts w:cstheme="minorHAnsi"/>
          <w:b/>
          <w:bCs/>
          <w:color w:val="000000" w:themeColor="text1"/>
          <w:sz w:val="22"/>
          <w:szCs w:val="22"/>
          <w:u w:val="single"/>
        </w:rPr>
        <w:t>:</w:t>
      </w:r>
    </w:p>
    <w:p w:rsidR="003E7F83" w:rsidRPr="0090472D" w:rsidP="008316CD">
      <w:pPr>
        <w:jc w:val="both"/>
        <w:rPr>
          <w:rFonts w:cstheme="minorHAnsi"/>
          <w:b/>
          <w:bCs/>
          <w:color w:val="000000" w:themeColor="text1"/>
          <w:sz w:val="22"/>
          <w:szCs w:val="22"/>
          <w:u w:val="single"/>
        </w:rPr>
      </w:pPr>
    </w:p>
    <w:p w:rsidR="00CA389B"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This project involved different type of machine learning problem and the objective of this project is to get the insights and create a related model for that based on Business question which could occur</w:t>
      </w:r>
    </w:p>
    <w:p w:rsidR="008557A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Preprocessing the dataset to handle the missing values and outliers using EDA and several other Statistical Techniques</w:t>
      </w:r>
    </w:p>
    <w:p w:rsidR="008316C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Using supervised machine learning techniques to develop predictive models t</w:t>
      </w:r>
      <w:r w:rsidRPr="0090472D" w:rsidR="00CA389B">
        <w:rPr>
          <w:rStyle w:val="SubtleEmphasis"/>
          <w:rFonts w:cstheme="minorHAnsi"/>
          <w:i w:val="0"/>
          <w:color w:val="000000" w:themeColor="text1"/>
          <w:sz w:val="22"/>
          <w:szCs w:val="22"/>
        </w:rPr>
        <w:t>o get the insight of the future</w:t>
      </w:r>
    </w:p>
    <w:p w:rsidR="008316C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 xml:space="preserve">Created predictive models for various </w:t>
      </w:r>
      <w:r w:rsidRPr="0090472D" w:rsidR="008557AD">
        <w:rPr>
          <w:rStyle w:val="SubtleEmphasis"/>
          <w:rFonts w:cstheme="minorHAnsi"/>
          <w:i w:val="0"/>
          <w:color w:val="000000" w:themeColor="text1"/>
          <w:sz w:val="22"/>
          <w:szCs w:val="22"/>
        </w:rPr>
        <w:t>types of risk and products available under Financial Institution domain</w:t>
      </w:r>
      <w:r w:rsidRPr="0090472D" w:rsidR="00CA389B">
        <w:rPr>
          <w:rStyle w:val="SubtleEmphasis"/>
          <w:rFonts w:cstheme="minorHAnsi"/>
          <w:i w:val="0"/>
          <w:color w:val="000000" w:themeColor="text1"/>
          <w:sz w:val="22"/>
          <w:szCs w:val="22"/>
        </w:rPr>
        <w:t xml:space="preserve"> as explanatory variables</w:t>
      </w:r>
    </w:p>
    <w:p w:rsidR="008316C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 xml:space="preserve">Worked on predictive model development for the likelihood of the occurrence of </w:t>
      </w:r>
      <w:r w:rsidRPr="0090472D" w:rsidR="008557AD">
        <w:rPr>
          <w:rStyle w:val="SubtleEmphasis"/>
          <w:rFonts w:cstheme="minorHAnsi"/>
          <w:i w:val="0"/>
          <w:color w:val="000000" w:themeColor="text1"/>
          <w:sz w:val="22"/>
          <w:szCs w:val="22"/>
        </w:rPr>
        <w:t xml:space="preserve">Risk Involved </w:t>
      </w:r>
      <w:r w:rsidRPr="0090472D">
        <w:rPr>
          <w:rStyle w:val="SubtleEmphasis"/>
          <w:rFonts w:cstheme="minorHAnsi"/>
          <w:i w:val="0"/>
          <w:color w:val="000000" w:themeColor="text1"/>
          <w:sz w:val="22"/>
          <w:szCs w:val="22"/>
        </w:rPr>
        <w:t>using Logistic</w:t>
      </w:r>
      <w:r w:rsidRPr="0090472D" w:rsidR="008557AD">
        <w:rPr>
          <w:rStyle w:val="SubtleEmphasis"/>
          <w:rFonts w:cstheme="minorHAnsi"/>
          <w:i w:val="0"/>
          <w:color w:val="000000" w:themeColor="text1"/>
          <w:sz w:val="22"/>
          <w:szCs w:val="22"/>
        </w:rPr>
        <w:t xml:space="preserve"> Regression,</w:t>
      </w:r>
      <w:r w:rsidRPr="0090472D">
        <w:rPr>
          <w:rStyle w:val="SubtleEmphasis"/>
          <w:rFonts w:cstheme="minorHAnsi"/>
          <w:i w:val="0"/>
          <w:color w:val="000000" w:themeColor="text1"/>
          <w:sz w:val="22"/>
          <w:szCs w:val="22"/>
        </w:rPr>
        <w:t xml:space="preserve"> decision trees,</w:t>
      </w:r>
      <w:r w:rsidR="0044454E">
        <w:rPr>
          <w:rStyle w:val="SubtleEmphasis"/>
          <w:rFonts w:cstheme="minorHAnsi"/>
          <w:i w:val="0"/>
          <w:color w:val="000000" w:themeColor="text1"/>
          <w:sz w:val="22"/>
          <w:szCs w:val="22"/>
        </w:rPr>
        <w:t xml:space="preserve"> Random forest &amp;</w:t>
      </w:r>
      <w:r w:rsidRPr="0090472D">
        <w:rPr>
          <w:rStyle w:val="SubtleEmphasis"/>
          <w:rFonts w:cstheme="minorHAnsi"/>
          <w:i w:val="0"/>
          <w:color w:val="000000" w:themeColor="text1"/>
          <w:sz w:val="22"/>
          <w:szCs w:val="22"/>
        </w:rPr>
        <w:t xml:space="preserve"> </w:t>
      </w:r>
      <w:r w:rsidRPr="0090472D" w:rsidR="00CA389B">
        <w:rPr>
          <w:rStyle w:val="SubtleEmphasis"/>
          <w:rFonts w:cstheme="minorHAnsi"/>
          <w:i w:val="0"/>
          <w:color w:val="000000" w:themeColor="text1"/>
          <w:sz w:val="22"/>
          <w:szCs w:val="22"/>
        </w:rPr>
        <w:t>SVM etc.</w:t>
      </w:r>
    </w:p>
    <w:p w:rsidR="008316C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Model validation and comparing diff</w:t>
      </w:r>
      <w:r w:rsidRPr="0090472D" w:rsidR="00CA389B">
        <w:rPr>
          <w:rStyle w:val="SubtleEmphasis"/>
          <w:rFonts w:cstheme="minorHAnsi"/>
          <w:i w:val="0"/>
          <w:color w:val="000000" w:themeColor="text1"/>
          <w:sz w:val="22"/>
          <w:szCs w:val="22"/>
        </w:rPr>
        <w:t>erent models to get best output</w:t>
      </w:r>
      <w:r w:rsidRPr="0090472D">
        <w:rPr>
          <w:rStyle w:val="SubtleEmphasis"/>
          <w:rFonts w:cstheme="minorHAnsi"/>
          <w:i w:val="0"/>
          <w:color w:val="000000" w:themeColor="text1"/>
          <w:sz w:val="22"/>
          <w:szCs w:val="22"/>
        </w:rPr>
        <w:t xml:space="preserve"> </w:t>
      </w:r>
    </w:p>
    <w:p w:rsidR="008316CD" w:rsidRPr="0090472D" w:rsidP="008316CD">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Participation in decision making of which algorithm to be used to solve the given parti</w:t>
      </w:r>
      <w:r w:rsidRPr="0090472D" w:rsidR="00CA389B">
        <w:rPr>
          <w:rStyle w:val="SubtleEmphasis"/>
          <w:rFonts w:cstheme="minorHAnsi"/>
          <w:i w:val="0"/>
          <w:color w:val="000000" w:themeColor="text1"/>
          <w:sz w:val="22"/>
          <w:szCs w:val="22"/>
        </w:rPr>
        <w:t>cular business problem</w:t>
      </w:r>
    </w:p>
    <w:p w:rsidR="003E7F83" w:rsidRPr="0090472D" w:rsidP="006329F0">
      <w:pPr>
        <w:pStyle w:val="ListParagraph"/>
        <w:numPr>
          <w:ilvl w:val="0"/>
          <w:numId w:val="15"/>
        </w:numPr>
        <w:spacing w:after="200" w:line="276" w:lineRule="auto"/>
        <w:jc w:val="both"/>
        <w:rPr>
          <w:rStyle w:val="SubtleEmphasis"/>
          <w:rFonts w:cstheme="minorHAnsi"/>
          <w:i w:val="0"/>
          <w:color w:val="000000" w:themeColor="text1"/>
          <w:sz w:val="22"/>
          <w:szCs w:val="22"/>
        </w:rPr>
      </w:pPr>
      <w:r w:rsidRPr="0090472D">
        <w:rPr>
          <w:rStyle w:val="SubtleEmphasis"/>
          <w:rFonts w:cstheme="minorHAnsi"/>
          <w:i w:val="0"/>
          <w:color w:val="000000" w:themeColor="text1"/>
          <w:sz w:val="22"/>
          <w:szCs w:val="22"/>
        </w:rPr>
        <w:t>In case of high dimensional data, reducing dimensions by using unsupervised techniques like Principal component analysis (PCA)</w:t>
      </w:r>
      <w:r w:rsidRPr="0090472D" w:rsidR="008557AD">
        <w:rPr>
          <w:rStyle w:val="SubtleEmphasis"/>
          <w:rFonts w:cstheme="minorHAnsi"/>
          <w:i w:val="0"/>
          <w:color w:val="000000" w:themeColor="text1"/>
          <w:sz w:val="22"/>
          <w:szCs w:val="22"/>
        </w:rPr>
        <w:t xml:space="preserve"> or Linear Discriminant Analysis (LDA)</w:t>
      </w:r>
      <w:r w:rsidRPr="0090472D">
        <w:rPr>
          <w:rStyle w:val="SubtleEmphasis"/>
          <w:rFonts w:cstheme="minorHAnsi"/>
          <w:i w:val="0"/>
          <w:color w:val="000000" w:themeColor="text1"/>
          <w:sz w:val="22"/>
          <w:szCs w:val="22"/>
        </w:rPr>
        <w:t xml:space="preserve"> and to get rid of Multicollinearity</w:t>
      </w:r>
      <w:r w:rsidRPr="0090472D" w:rsidR="00CA389B">
        <w:rPr>
          <w:rStyle w:val="SubtleEmphasis"/>
          <w:rFonts w:cstheme="minorHAnsi"/>
          <w:i w:val="0"/>
          <w:color w:val="000000" w:themeColor="text1"/>
          <w:sz w:val="22"/>
          <w:szCs w:val="22"/>
        </w:rPr>
        <w:t xml:space="preserve"> problem</w:t>
      </w:r>
    </w:p>
    <w:p w:rsidR="00CA389B" w:rsidRPr="0090472D" w:rsidP="00CA389B">
      <w:pPr>
        <w:pStyle w:val="ListParagraph"/>
        <w:spacing w:after="200" w:line="276" w:lineRule="auto"/>
        <w:ind w:left="360"/>
        <w:jc w:val="both"/>
        <w:rPr>
          <w:rFonts w:cstheme="minorHAnsi"/>
          <w:iCs/>
          <w:color w:val="000000" w:themeColor="text1"/>
          <w:sz w:val="22"/>
          <w:szCs w:val="22"/>
        </w:rPr>
      </w:pPr>
    </w:p>
    <w:p w:rsidR="00A23C6C" w:rsidP="003C3C4D">
      <w:pPr>
        <w:widowControl w:val="0"/>
        <w:autoSpaceDE w:val="0"/>
        <w:autoSpaceDN w:val="0"/>
        <w:adjustRightInd w:val="0"/>
        <w:spacing w:line="276" w:lineRule="auto"/>
        <w:ind w:right="-336"/>
        <w:jc w:val="both"/>
        <w:rPr>
          <w:rFonts w:cs="¿"/>
          <w:b/>
          <w:sz w:val="22"/>
          <w:szCs w:val="22"/>
        </w:rPr>
      </w:pPr>
    </w:p>
    <w:p w:rsidR="003C3C4D" w:rsidP="003C3C4D">
      <w:pPr>
        <w:widowControl w:val="0"/>
        <w:autoSpaceDE w:val="0"/>
        <w:autoSpaceDN w:val="0"/>
        <w:adjustRightInd w:val="0"/>
        <w:spacing w:line="276" w:lineRule="auto"/>
        <w:ind w:right="-336"/>
        <w:jc w:val="both"/>
        <w:rPr>
          <w:rFonts w:cs="¿"/>
          <w:sz w:val="22"/>
          <w:szCs w:val="22"/>
        </w:rPr>
      </w:pPr>
      <w:r w:rsidRPr="0090472D">
        <w:rPr>
          <w:rFonts w:cs="¿"/>
          <w:b/>
          <w:sz w:val="22"/>
          <w:szCs w:val="22"/>
        </w:rPr>
        <w:t xml:space="preserve">2.    </w:t>
      </w:r>
      <w:r w:rsidRPr="0090472D">
        <w:rPr>
          <w:rFonts w:cs="¿"/>
          <w:sz w:val="22"/>
          <w:szCs w:val="22"/>
          <w:u w:val="single"/>
        </w:rPr>
        <w:t>Project</w:t>
      </w:r>
      <w:r w:rsidRPr="0090472D">
        <w:rPr>
          <w:rFonts w:cs="¿"/>
          <w:b/>
          <w:sz w:val="22"/>
          <w:szCs w:val="22"/>
        </w:rPr>
        <w:t xml:space="preserve">: </w:t>
      </w:r>
      <w:r w:rsidRPr="0090472D">
        <w:rPr>
          <w:rFonts w:cs="¿"/>
          <w:sz w:val="22"/>
          <w:szCs w:val="22"/>
        </w:rPr>
        <w:t xml:space="preserve"> Consumer Segmentation Model</w:t>
      </w:r>
      <w:r w:rsidRPr="0090472D">
        <w:rPr>
          <w:rFonts w:cs="¿"/>
          <w:b/>
          <w:sz w:val="22"/>
          <w:szCs w:val="22"/>
        </w:rPr>
        <w:t>,</w:t>
      </w:r>
      <w:r w:rsidRPr="0090472D">
        <w:rPr>
          <w:rFonts w:cs="¿"/>
          <w:sz w:val="22"/>
          <w:szCs w:val="22"/>
        </w:rPr>
        <w:t xml:space="preserve"> </w:t>
      </w:r>
      <w:r w:rsidRPr="0090472D">
        <w:rPr>
          <w:rFonts w:cs="¿"/>
          <w:sz w:val="22"/>
          <w:szCs w:val="22"/>
          <w:u w:val="single"/>
        </w:rPr>
        <w:t>Client:</w:t>
      </w:r>
      <w:r w:rsidRPr="0090472D">
        <w:rPr>
          <w:rFonts w:cs="¿"/>
          <w:b/>
          <w:sz w:val="22"/>
          <w:szCs w:val="22"/>
        </w:rPr>
        <w:t xml:space="preserve"> </w:t>
      </w:r>
      <w:r w:rsidR="0090472D">
        <w:rPr>
          <w:rFonts w:cs="¿"/>
          <w:sz w:val="22"/>
          <w:szCs w:val="22"/>
        </w:rPr>
        <w:t>Lloyds Banking Group, UK, T</w:t>
      </w:r>
      <w:r w:rsidR="00E2516B">
        <w:rPr>
          <w:rFonts w:cs="¿"/>
          <w:sz w:val="22"/>
          <w:szCs w:val="22"/>
        </w:rPr>
        <w:t>ools in use: R Language</w:t>
      </w:r>
      <w:bookmarkStart w:id="0" w:name="_GoBack"/>
      <w:bookmarkEnd w:id="0"/>
      <w:r w:rsidR="0090472D">
        <w:rPr>
          <w:rFonts w:cs="¿"/>
          <w:sz w:val="22"/>
          <w:szCs w:val="22"/>
        </w:rPr>
        <w:t xml:space="preserve"> (Nov 2017 - Jan 2018)</w:t>
      </w:r>
    </w:p>
    <w:p w:rsidR="003C3C4D" w:rsidP="003C3C4D">
      <w:pPr>
        <w:widowControl w:val="0"/>
        <w:autoSpaceDE w:val="0"/>
        <w:autoSpaceDN w:val="0"/>
        <w:adjustRightInd w:val="0"/>
        <w:spacing w:line="276" w:lineRule="auto"/>
        <w:ind w:right="-336"/>
        <w:jc w:val="both"/>
        <w:rPr>
          <w:rFonts w:cs="¿"/>
          <w:sz w:val="22"/>
          <w:szCs w:val="22"/>
        </w:rPr>
      </w:pPr>
    </w:p>
    <w:p w:rsidR="00A23C6C" w:rsidP="003C3C4D">
      <w:pPr>
        <w:widowControl w:val="0"/>
        <w:autoSpaceDE w:val="0"/>
        <w:autoSpaceDN w:val="0"/>
        <w:adjustRightInd w:val="0"/>
        <w:spacing w:line="276" w:lineRule="auto"/>
        <w:ind w:right="-336"/>
        <w:jc w:val="both"/>
        <w:rPr>
          <w:rFonts w:cs="¿"/>
          <w:b/>
          <w:sz w:val="22"/>
          <w:szCs w:val="22"/>
        </w:rPr>
      </w:pPr>
      <w:r w:rsidRPr="003C3C4D">
        <w:rPr>
          <w:rFonts w:cs="¿"/>
          <w:sz w:val="22"/>
          <w:szCs w:val="22"/>
          <w:u w:val="single"/>
        </w:rPr>
        <w:t>Description</w:t>
      </w:r>
      <w:r w:rsidRPr="0090472D">
        <w:rPr>
          <w:rFonts w:cs="¿"/>
          <w:b/>
          <w:sz w:val="22"/>
          <w:szCs w:val="22"/>
        </w:rPr>
        <w:t xml:space="preserve">: </w:t>
      </w:r>
    </w:p>
    <w:p w:rsidR="00CA389B" w:rsidRPr="003C3C4D" w:rsidP="003C3C4D">
      <w:pPr>
        <w:widowControl w:val="0"/>
        <w:autoSpaceDE w:val="0"/>
        <w:autoSpaceDN w:val="0"/>
        <w:adjustRightInd w:val="0"/>
        <w:spacing w:line="276" w:lineRule="auto"/>
        <w:ind w:right="-336"/>
        <w:jc w:val="both"/>
        <w:rPr>
          <w:rFonts w:cs="¿"/>
          <w:sz w:val="22"/>
          <w:szCs w:val="22"/>
        </w:rPr>
      </w:pPr>
      <w:r w:rsidRPr="0090472D">
        <w:rPr>
          <w:rFonts w:cs="Helvetica"/>
          <w:spacing w:val="2"/>
          <w:sz w:val="22"/>
          <w:szCs w:val="22"/>
          <w:shd w:val="clear" w:color="auto" w:fill="FFFFFF"/>
        </w:rPr>
        <w:t>Lloyds Banking Group management team wanted to understand the types of colleagues who are, or could be, visiting their bank and the result out of it. They have good reasons to believe that there are a few different market segments, and they are considering designing and positioning their Banking services better in order to attract mainly a few profitable area of segments, or to differentiate their services (e.g. invitations to events, and with good offers, etc.) across banking market segments.</w:t>
      </w:r>
    </w:p>
    <w:p w:rsidR="00A23C6C" w:rsidP="006329F0">
      <w:pPr>
        <w:spacing w:line="360" w:lineRule="auto"/>
        <w:jc w:val="both"/>
        <w:rPr>
          <w:rFonts w:cstheme="minorHAnsi"/>
          <w:bCs/>
          <w:color w:val="000000" w:themeColor="text1"/>
          <w:sz w:val="22"/>
          <w:szCs w:val="22"/>
          <w:u w:val="single"/>
        </w:rPr>
      </w:pPr>
    </w:p>
    <w:p w:rsidR="00A23C6C" w:rsidP="006329F0">
      <w:pPr>
        <w:spacing w:line="360" w:lineRule="auto"/>
        <w:jc w:val="both"/>
        <w:rPr>
          <w:rFonts w:cstheme="minorHAnsi"/>
          <w:bCs/>
          <w:color w:val="000000" w:themeColor="text1"/>
          <w:sz w:val="22"/>
          <w:szCs w:val="22"/>
          <w:u w:val="single"/>
        </w:rPr>
      </w:pPr>
    </w:p>
    <w:p w:rsidR="006329F0" w:rsidRPr="0090472D" w:rsidP="006329F0">
      <w:pPr>
        <w:spacing w:line="360" w:lineRule="auto"/>
        <w:jc w:val="both"/>
        <w:rPr>
          <w:rFonts w:cstheme="minorHAnsi"/>
          <w:b/>
          <w:bCs/>
          <w:color w:val="000000" w:themeColor="text1"/>
          <w:sz w:val="22"/>
          <w:szCs w:val="22"/>
          <w:u w:val="single"/>
        </w:rPr>
      </w:pPr>
      <w:r w:rsidRPr="0090472D">
        <w:rPr>
          <w:rFonts w:cstheme="minorHAnsi"/>
          <w:bCs/>
          <w:color w:val="000000" w:themeColor="text1"/>
          <w:sz w:val="22"/>
          <w:szCs w:val="22"/>
          <w:u w:val="single"/>
        </w:rPr>
        <w:t>Roles &amp; Responsibilities</w:t>
      </w:r>
      <w:r w:rsidRPr="0090472D">
        <w:rPr>
          <w:rFonts w:cstheme="minorHAnsi"/>
          <w:b/>
          <w:bCs/>
          <w:color w:val="000000" w:themeColor="text1"/>
          <w:sz w:val="22"/>
          <w:szCs w:val="22"/>
          <w:u w:val="single"/>
        </w:rPr>
        <w:t xml:space="preserve">: </w:t>
      </w:r>
    </w:p>
    <w:p w:rsidR="00241F66" w:rsidRPr="0090472D" w:rsidP="006329F0">
      <w:pPr>
        <w:pStyle w:val="ListParagraph"/>
        <w:numPr>
          <w:ilvl w:val="0"/>
          <w:numId w:val="15"/>
        </w:numPr>
        <w:spacing w:after="260"/>
        <w:rPr>
          <w:rFonts w:cstheme="minorHAnsi"/>
          <w:sz w:val="22"/>
          <w:szCs w:val="22"/>
        </w:rPr>
      </w:pPr>
      <w:r w:rsidRPr="0090472D">
        <w:rPr>
          <w:rFonts w:cstheme="minorHAnsi"/>
          <w:sz w:val="22"/>
          <w:szCs w:val="22"/>
        </w:rPr>
        <w:t>Hosting the call for gathering the requirement</w:t>
      </w:r>
    </w:p>
    <w:p w:rsidR="003E7F83" w:rsidRPr="0090472D" w:rsidP="006329F0">
      <w:pPr>
        <w:pStyle w:val="ListParagraph"/>
        <w:numPr>
          <w:ilvl w:val="0"/>
          <w:numId w:val="15"/>
        </w:numPr>
        <w:spacing w:after="260"/>
        <w:rPr>
          <w:rFonts w:cstheme="minorHAnsi"/>
          <w:sz w:val="22"/>
          <w:szCs w:val="22"/>
        </w:rPr>
      </w:pPr>
      <w:r w:rsidRPr="0090472D">
        <w:rPr>
          <w:rFonts w:cstheme="minorHAnsi"/>
          <w:sz w:val="22"/>
          <w:szCs w:val="22"/>
        </w:rPr>
        <w:t>Cleaning the data with various preprocessing steps</w:t>
      </w:r>
    </w:p>
    <w:p w:rsidR="006329F0" w:rsidRPr="0090472D" w:rsidP="006329F0">
      <w:pPr>
        <w:pStyle w:val="ListParagraph"/>
        <w:numPr>
          <w:ilvl w:val="0"/>
          <w:numId w:val="15"/>
        </w:numPr>
        <w:spacing w:after="260"/>
        <w:rPr>
          <w:rFonts w:cstheme="minorHAnsi"/>
          <w:sz w:val="22"/>
          <w:szCs w:val="22"/>
        </w:rPr>
      </w:pPr>
      <w:r w:rsidRPr="0090472D">
        <w:rPr>
          <w:rFonts w:cstheme="minorHAnsi"/>
          <w:sz w:val="22"/>
          <w:szCs w:val="22"/>
        </w:rPr>
        <w:t>Preparing data wrangling to get summarized data for every customer who has visited the bank in terms of different attributes</w:t>
      </w:r>
    </w:p>
    <w:p w:rsidR="006329F0" w:rsidRPr="0090472D" w:rsidP="006329F0">
      <w:pPr>
        <w:pStyle w:val="ListParagraph"/>
        <w:numPr>
          <w:ilvl w:val="0"/>
          <w:numId w:val="15"/>
        </w:numPr>
        <w:spacing w:after="260"/>
        <w:rPr>
          <w:rFonts w:cstheme="minorHAnsi"/>
          <w:sz w:val="22"/>
          <w:szCs w:val="22"/>
        </w:rPr>
      </w:pPr>
      <w:r w:rsidRPr="0090472D">
        <w:rPr>
          <w:rFonts w:cstheme="minorHAnsi"/>
          <w:sz w:val="22"/>
          <w:szCs w:val="22"/>
        </w:rPr>
        <w:t>Modeling the data and find the ex</w:t>
      </w:r>
      <w:r w:rsidRPr="0090472D" w:rsidR="00241F66">
        <w:rPr>
          <w:rFonts w:cstheme="minorHAnsi"/>
          <w:sz w:val="22"/>
          <w:szCs w:val="22"/>
        </w:rPr>
        <w:t>act number of clusters needed by implementing elbow chart(Used Cluster size 5 due to stake holder requirement)</w:t>
      </w:r>
    </w:p>
    <w:p w:rsidR="00241F66" w:rsidRPr="0090472D" w:rsidP="006329F0">
      <w:pPr>
        <w:pStyle w:val="ListParagraph"/>
        <w:numPr>
          <w:ilvl w:val="0"/>
          <w:numId w:val="15"/>
        </w:numPr>
        <w:spacing w:after="260"/>
        <w:rPr>
          <w:rStyle w:val="SubtleEmphasis"/>
          <w:rFonts w:cstheme="minorHAnsi"/>
          <w:i w:val="0"/>
          <w:iCs w:val="0"/>
          <w:color w:val="auto"/>
          <w:sz w:val="22"/>
          <w:szCs w:val="22"/>
        </w:rPr>
      </w:pPr>
      <w:r w:rsidRPr="0090472D">
        <w:rPr>
          <w:rStyle w:val="SubtleEmphasis"/>
          <w:rFonts w:cstheme="minorHAnsi"/>
          <w:i w:val="0"/>
          <w:iCs w:val="0"/>
          <w:color w:val="auto"/>
          <w:sz w:val="22"/>
          <w:szCs w:val="22"/>
        </w:rPr>
        <w:t>Labeling the clusters as per the business need</w:t>
      </w:r>
    </w:p>
    <w:p w:rsidR="00241F66" w:rsidRPr="0090472D" w:rsidP="006329F0">
      <w:pPr>
        <w:pStyle w:val="ListParagraph"/>
        <w:numPr>
          <w:ilvl w:val="0"/>
          <w:numId w:val="15"/>
        </w:numPr>
        <w:spacing w:after="260"/>
        <w:rPr>
          <w:rStyle w:val="SubtleEmphasis"/>
          <w:rFonts w:cstheme="minorHAnsi"/>
          <w:i w:val="0"/>
          <w:iCs w:val="0"/>
          <w:color w:val="auto"/>
          <w:sz w:val="22"/>
          <w:szCs w:val="22"/>
        </w:rPr>
      </w:pPr>
      <w:r w:rsidRPr="0090472D">
        <w:rPr>
          <w:rStyle w:val="SubtleEmphasis"/>
          <w:rFonts w:cstheme="minorHAnsi"/>
          <w:i w:val="0"/>
          <w:iCs w:val="0"/>
          <w:color w:val="auto"/>
          <w:sz w:val="22"/>
          <w:szCs w:val="22"/>
        </w:rPr>
        <w:t>Implementing the Principal Component Analysis to reduce the number of dimensions used</w:t>
      </w:r>
    </w:p>
    <w:p w:rsidR="009B6B3C" w:rsidRPr="0090472D" w:rsidP="00241F66">
      <w:pPr>
        <w:pStyle w:val="ListParagraph"/>
        <w:numPr>
          <w:ilvl w:val="0"/>
          <w:numId w:val="15"/>
        </w:numPr>
        <w:spacing w:after="260"/>
        <w:rPr>
          <w:rFonts w:cstheme="minorHAnsi"/>
          <w:sz w:val="22"/>
          <w:szCs w:val="22"/>
        </w:rPr>
      </w:pPr>
      <w:r w:rsidRPr="0090472D">
        <w:rPr>
          <w:rStyle w:val="SubtleEmphasis"/>
          <w:rFonts w:cstheme="minorHAnsi"/>
          <w:i w:val="0"/>
          <w:iCs w:val="0"/>
          <w:color w:val="auto"/>
          <w:sz w:val="22"/>
          <w:szCs w:val="22"/>
        </w:rPr>
        <w:t>Preparing the documentation at every stage of development to keep a track of it</w:t>
      </w:r>
    </w:p>
    <w:p w:rsidR="00A23C6C" w:rsidP="00B16D82">
      <w:pPr>
        <w:widowControl w:val="0"/>
        <w:autoSpaceDE w:val="0"/>
        <w:autoSpaceDN w:val="0"/>
        <w:adjustRightInd w:val="0"/>
        <w:ind w:right="-336"/>
        <w:jc w:val="both"/>
        <w:rPr>
          <w:rFonts w:cs="¿"/>
          <w:b/>
          <w:sz w:val="22"/>
          <w:szCs w:val="22"/>
        </w:rPr>
      </w:pPr>
    </w:p>
    <w:p w:rsidR="00A23C6C" w:rsidP="00B16D82">
      <w:pPr>
        <w:widowControl w:val="0"/>
        <w:autoSpaceDE w:val="0"/>
        <w:autoSpaceDN w:val="0"/>
        <w:adjustRightInd w:val="0"/>
        <w:ind w:right="-336"/>
        <w:jc w:val="both"/>
        <w:rPr>
          <w:rFonts w:cs="¿"/>
          <w:b/>
          <w:sz w:val="22"/>
          <w:szCs w:val="22"/>
        </w:rPr>
      </w:pPr>
    </w:p>
    <w:p w:rsidR="00241F66" w:rsidP="00B16D82">
      <w:pPr>
        <w:widowControl w:val="0"/>
        <w:autoSpaceDE w:val="0"/>
        <w:autoSpaceDN w:val="0"/>
        <w:adjustRightInd w:val="0"/>
        <w:ind w:right="-336"/>
        <w:jc w:val="both"/>
        <w:rPr>
          <w:rFonts w:cs="¿"/>
          <w:sz w:val="22"/>
          <w:szCs w:val="22"/>
        </w:rPr>
      </w:pPr>
      <w:r>
        <w:rPr>
          <w:rFonts w:cs="¿"/>
          <w:b/>
          <w:sz w:val="22"/>
          <w:szCs w:val="22"/>
        </w:rPr>
        <w:t xml:space="preserve">3.  </w:t>
      </w:r>
      <w:r w:rsidRPr="0090472D">
        <w:rPr>
          <w:rFonts w:cs="¿"/>
          <w:sz w:val="22"/>
          <w:szCs w:val="22"/>
          <w:u w:val="single"/>
        </w:rPr>
        <w:t>Project</w:t>
      </w:r>
      <w:r>
        <w:rPr>
          <w:rFonts w:cs="¿"/>
          <w:b/>
          <w:sz w:val="22"/>
          <w:szCs w:val="22"/>
        </w:rPr>
        <w:t xml:space="preserve">: </w:t>
      </w:r>
      <w:r w:rsidRPr="0090472D">
        <w:rPr>
          <w:rFonts w:cs="¿"/>
          <w:sz w:val="22"/>
          <w:szCs w:val="22"/>
        </w:rPr>
        <w:t>Insights of Banking transaction dataset and Exploratory Data Analysis</w:t>
      </w:r>
      <w:r>
        <w:rPr>
          <w:rFonts w:cs="¿"/>
          <w:sz w:val="22"/>
          <w:szCs w:val="22"/>
        </w:rPr>
        <w:t>, Client: Lloyds Banking Group, UK (Aug 2018 – Oct 2018)</w:t>
      </w:r>
    </w:p>
    <w:p w:rsidR="003C3C4D" w:rsidP="003C3C4D">
      <w:pPr>
        <w:widowControl w:val="0"/>
        <w:autoSpaceDE w:val="0"/>
        <w:autoSpaceDN w:val="0"/>
        <w:adjustRightInd w:val="0"/>
        <w:spacing w:line="276" w:lineRule="auto"/>
        <w:ind w:right="-336"/>
        <w:jc w:val="both"/>
        <w:rPr>
          <w:rFonts w:cs="¿"/>
          <w:sz w:val="22"/>
          <w:szCs w:val="22"/>
          <w:u w:val="single"/>
        </w:rPr>
      </w:pPr>
    </w:p>
    <w:p w:rsidR="0090472D" w:rsidRPr="003C3C4D" w:rsidP="003C3C4D">
      <w:pPr>
        <w:widowControl w:val="0"/>
        <w:autoSpaceDE w:val="0"/>
        <w:autoSpaceDN w:val="0"/>
        <w:adjustRightInd w:val="0"/>
        <w:spacing w:line="276" w:lineRule="auto"/>
        <w:ind w:right="-336"/>
        <w:jc w:val="both"/>
        <w:rPr>
          <w:rFonts w:cs="¿"/>
          <w:sz w:val="22"/>
          <w:szCs w:val="22"/>
        </w:rPr>
      </w:pPr>
      <w:r w:rsidRPr="003C3C4D">
        <w:rPr>
          <w:rFonts w:cs="¿"/>
          <w:sz w:val="22"/>
          <w:szCs w:val="22"/>
          <w:u w:val="single"/>
        </w:rPr>
        <w:t>Roles &amp; Responsibility</w:t>
      </w:r>
      <w:r w:rsidRPr="003C3C4D">
        <w:rPr>
          <w:rFonts w:cs="¿"/>
          <w:sz w:val="22"/>
          <w:szCs w:val="22"/>
        </w:rPr>
        <w:t>:</w:t>
      </w:r>
    </w:p>
    <w:p w:rsidR="003C3C4D" w:rsidP="002404C2">
      <w:pPr>
        <w:pStyle w:val="ListParagraph"/>
        <w:numPr>
          <w:ilvl w:val="0"/>
          <w:numId w:val="15"/>
        </w:numPr>
        <w:suppressAutoHyphens/>
        <w:spacing w:after="200" w:line="276" w:lineRule="auto"/>
        <w:jc w:val="both"/>
        <w:rPr>
          <w:rStyle w:val="SubtleEmphasis"/>
          <w:rFonts w:cstheme="minorHAnsi"/>
          <w:i w:val="0"/>
          <w:color w:val="000000" w:themeColor="text1"/>
          <w:sz w:val="22"/>
          <w:szCs w:val="22"/>
        </w:rPr>
      </w:pPr>
      <w:r w:rsidRPr="003C3C4D">
        <w:rPr>
          <w:rStyle w:val="SubtleEmphasis"/>
          <w:rFonts w:cstheme="minorHAnsi"/>
          <w:i w:val="0"/>
          <w:color w:val="000000" w:themeColor="text1"/>
          <w:sz w:val="22"/>
          <w:szCs w:val="22"/>
        </w:rPr>
        <w:t>Data exploration to see how the data is distributed and to figu</w:t>
      </w:r>
      <w:r w:rsidRPr="003C3C4D">
        <w:rPr>
          <w:rStyle w:val="SubtleEmphasis"/>
          <w:rFonts w:cstheme="minorHAnsi"/>
          <w:i w:val="0"/>
          <w:color w:val="000000" w:themeColor="text1"/>
          <w:sz w:val="22"/>
          <w:szCs w:val="22"/>
        </w:rPr>
        <w:t>re out outliers in the data set</w:t>
      </w:r>
    </w:p>
    <w:p w:rsidR="0090472D" w:rsidRPr="003C3C4D" w:rsidP="002404C2">
      <w:pPr>
        <w:pStyle w:val="ListParagraph"/>
        <w:numPr>
          <w:ilvl w:val="0"/>
          <w:numId w:val="15"/>
        </w:numPr>
        <w:suppressAutoHyphens/>
        <w:spacing w:after="200" w:line="276" w:lineRule="auto"/>
        <w:jc w:val="both"/>
        <w:rPr>
          <w:rFonts w:cstheme="minorHAnsi"/>
          <w:iCs/>
          <w:color w:val="000000" w:themeColor="text1"/>
          <w:sz w:val="22"/>
          <w:szCs w:val="22"/>
        </w:rPr>
      </w:pPr>
      <w:r w:rsidRPr="003C3C4D">
        <w:rPr>
          <w:rStyle w:val="SubtleEmphasis"/>
          <w:rFonts w:cstheme="minorHAnsi"/>
          <w:i w:val="0"/>
          <w:color w:val="000000" w:themeColor="text1"/>
          <w:sz w:val="22"/>
          <w:szCs w:val="22"/>
        </w:rPr>
        <w:t>Translate business questions and opportunities into analyses and research.</w:t>
      </w:r>
    </w:p>
    <w:p w:rsidR="0090472D" w:rsidRPr="003C3C4D" w:rsidP="001652FF">
      <w:pPr>
        <w:pStyle w:val="ListParagraph"/>
        <w:widowControl w:val="0"/>
        <w:numPr>
          <w:ilvl w:val="0"/>
          <w:numId w:val="15"/>
        </w:numPr>
        <w:autoSpaceDE w:val="0"/>
        <w:autoSpaceDN w:val="0"/>
        <w:adjustRightInd w:val="0"/>
        <w:spacing w:after="200" w:line="276" w:lineRule="auto"/>
        <w:ind w:right="-336"/>
        <w:jc w:val="both"/>
        <w:rPr>
          <w:rFonts w:cs="¿"/>
          <w:b/>
          <w:sz w:val="22"/>
          <w:szCs w:val="22"/>
        </w:rPr>
      </w:pPr>
      <w:r w:rsidRPr="003C3C4D">
        <w:rPr>
          <w:rFonts w:cstheme="minorHAnsi"/>
          <w:iCs/>
          <w:color w:val="000000" w:themeColor="text1"/>
          <w:sz w:val="22"/>
          <w:szCs w:val="22"/>
        </w:rPr>
        <w:t>Developing data models as per the client requirement and validation of the modelling in R studio and Tableau</w:t>
      </w:r>
    </w:p>
    <w:p w:rsidR="009B6B3C" w:rsidRPr="0090472D" w:rsidP="009B6B3C">
      <w:pPr>
        <w:widowControl w:val="0"/>
        <w:autoSpaceDE w:val="0"/>
        <w:autoSpaceDN w:val="0"/>
        <w:adjustRightInd w:val="0"/>
        <w:ind w:right="-336"/>
        <w:jc w:val="both"/>
        <w:rPr>
          <w:rFonts w:cs="¿"/>
          <w:sz w:val="22"/>
          <w:szCs w:val="22"/>
        </w:rPr>
      </w:pPr>
      <w:r w:rsidRPr="0038369C">
        <w:rPr>
          <w:rFonts w:cs="¿"/>
          <w:sz w:val="22"/>
          <w:szCs w:val="22"/>
        </w:rPr>
        <w:t>4</w:t>
      </w:r>
      <w:r w:rsidR="003C3C4D">
        <w:rPr>
          <w:rFonts w:cs="¿"/>
          <w:sz w:val="22"/>
          <w:szCs w:val="22"/>
        </w:rPr>
        <w:t>. TABLEAU CONSULTANT,</w:t>
      </w:r>
      <w:r w:rsidRPr="0038369C">
        <w:rPr>
          <w:rFonts w:cs="¿"/>
          <w:sz w:val="22"/>
          <w:szCs w:val="22"/>
        </w:rPr>
        <w:t xml:space="preserve"> LLOYDS BANKING GROUP </w:t>
      </w:r>
      <w:r w:rsidRPr="0090472D">
        <w:rPr>
          <w:rFonts w:cs="¿"/>
          <w:b/>
          <w:sz w:val="22"/>
          <w:szCs w:val="22"/>
        </w:rPr>
        <w:t>(</w:t>
      </w:r>
      <w:r w:rsidRPr="0090472D">
        <w:rPr>
          <w:rFonts w:cs="¿"/>
          <w:sz w:val="22"/>
          <w:szCs w:val="22"/>
        </w:rPr>
        <w:t xml:space="preserve">Tools used: Tableau Server, Tableau Desktop and </w:t>
      </w:r>
      <w:r>
        <w:rPr>
          <w:rFonts w:cs="¿"/>
          <w:sz w:val="22"/>
          <w:szCs w:val="22"/>
        </w:rPr>
        <w:t xml:space="preserve">Tableau Reader, </w:t>
      </w:r>
      <w:r w:rsidR="00A23C6C">
        <w:rPr>
          <w:rFonts w:cs="¿"/>
          <w:sz w:val="22"/>
          <w:szCs w:val="22"/>
        </w:rPr>
        <w:t xml:space="preserve">My SQL, </w:t>
      </w:r>
      <w:r>
        <w:rPr>
          <w:rFonts w:cs="¿"/>
          <w:sz w:val="22"/>
          <w:szCs w:val="22"/>
        </w:rPr>
        <w:t>MS-Excel) Apr</w:t>
      </w:r>
      <w:r w:rsidRPr="0090472D">
        <w:rPr>
          <w:rFonts w:cs="¿"/>
          <w:sz w:val="22"/>
          <w:szCs w:val="22"/>
        </w:rPr>
        <w:t xml:space="preserve"> </w:t>
      </w:r>
      <w:r w:rsidR="00E47361">
        <w:rPr>
          <w:rFonts w:cs="¿"/>
          <w:sz w:val="22"/>
          <w:szCs w:val="22"/>
        </w:rPr>
        <w:t>2016 – Till date</w:t>
      </w:r>
      <w:r w:rsidRPr="0090472D">
        <w:rPr>
          <w:rFonts w:cs="¿"/>
          <w:sz w:val="22"/>
          <w:szCs w:val="22"/>
        </w:rPr>
        <w:t>)</w:t>
      </w:r>
    </w:p>
    <w:p w:rsidR="009B6B3C" w:rsidRPr="0090472D" w:rsidP="009B6B3C">
      <w:pPr>
        <w:widowControl w:val="0"/>
        <w:autoSpaceDE w:val="0"/>
        <w:autoSpaceDN w:val="0"/>
        <w:adjustRightInd w:val="0"/>
        <w:ind w:right="-336"/>
        <w:jc w:val="both"/>
        <w:rPr>
          <w:rFonts w:cs="¿"/>
          <w:b/>
          <w:sz w:val="22"/>
          <w:szCs w:val="22"/>
        </w:rPr>
      </w:pPr>
    </w:p>
    <w:p w:rsidR="009B6B3C" w:rsidP="009B6B3C">
      <w:pPr>
        <w:widowControl w:val="0"/>
        <w:autoSpaceDE w:val="0"/>
        <w:autoSpaceDN w:val="0"/>
        <w:adjustRightInd w:val="0"/>
        <w:ind w:right="-336"/>
        <w:jc w:val="both"/>
        <w:rPr>
          <w:rFonts w:cs="¿"/>
          <w:sz w:val="22"/>
          <w:szCs w:val="22"/>
        </w:rPr>
      </w:pPr>
      <w:r w:rsidRPr="0090472D">
        <w:rPr>
          <w:rFonts w:cs="¿"/>
          <w:sz w:val="22"/>
          <w:szCs w:val="22"/>
        </w:rPr>
        <w:t>Developed and enhanced Tableau Dashboards for Lloyds Baking Group. Responsible for holding meetings with business owners and setting up of expectat</w:t>
      </w:r>
      <w:r w:rsidR="00A23C6C">
        <w:rPr>
          <w:rFonts w:cs="¿"/>
          <w:sz w:val="22"/>
          <w:szCs w:val="22"/>
        </w:rPr>
        <w:t xml:space="preserve">ions and also for coining over </w:t>
      </w:r>
      <w:r w:rsidRPr="0090472D">
        <w:rPr>
          <w:rFonts w:cs="¿"/>
          <w:sz w:val="22"/>
          <w:szCs w:val="22"/>
        </w:rPr>
        <w:t>50+ KPIs which were displayed on Tableau Dashboards. As a BI Consultant, I was responsible for activities like understanding the data source and to ensure data loadings are correct, creation of Data Quality Dashboards to check file loadings from different source systems, checking with source system owners to check data feeds to staging area is proper. Deployment of extensive priority based time estimate working model in my team and our deliverables have significantly increased in size and quality through rigorous tracking of tasks.</w:t>
      </w:r>
    </w:p>
    <w:p w:rsidR="00A23C6C" w:rsidP="009B6B3C">
      <w:pPr>
        <w:widowControl w:val="0"/>
        <w:autoSpaceDE w:val="0"/>
        <w:autoSpaceDN w:val="0"/>
        <w:adjustRightInd w:val="0"/>
        <w:ind w:right="-336"/>
        <w:jc w:val="both"/>
        <w:rPr>
          <w:rFonts w:cs="¿"/>
          <w:sz w:val="22"/>
          <w:szCs w:val="22"/>
        </w:rPr>
      </w:pPr>
    </w:p>
    <w:p w:rsidR="00A23C6C" w:rsidP="00A23C6C">
      <w:pPr>
        <w:numPr>
          <w:ilvl w:val="0"/>
          <w:numId w:val="24"/>
        </w:numPr>
        <w:tabs>
          <w:tab w:val="left" w:pos="720"/>
        </w:tabs>
        <w:spacing w:after="75"/>
        <w:rPr>
          <w:rFonts w:eastAsia="Cambria" w:cstheme="minorHAnsi"/>
          <w:spacing w:val="-1"/>
          <w:w w:val="102"/>
          <w:sz w:val="22"/>
          <w:szCs w:val="22"/>
        </w:rPr>
      </w:pPr>
      <w:r>
        <w:rPr>
          <w:rFonts w:eastAsia="Cambria" w:cstheme="minorHAnsi"/>
          <w:spacing w:val="-1"/>
          <w:w w:val="102"/>
          <w:sz w:val="22"/>
          <w:szCs w:val="22"/>
          <w:lang w:val="en-IN"/>
        </w:rPr>
        <w:t>Designing, Developing and Testing reports</w:t>
      </w:r>
      <w:r>
        <w:rPr>
          <w:rFonts w:eastAsia="Cambria" w:cstheme="minorHAnsi"/>
          <w:spacing w:val="-1"/>
          <w:w w:val="102"/>
          <w:sz w:val="22"/>
          <w:szCs w:val="22"/>
        </w:rPr>
        <w:t xml:space="preserve"> using Tableau 10.1</w:t>
      </w:r>
    </w:p>
    <w:p w:rsidR="00A23C6C" w:rsidP="00A23C6C">
      <w:pPr>
        <w:numPr>
          <w:ilvl w:val="0"/>
          <w:numId w:val="24"/>
        </w:numPr>
        <w:tabs>
          <w:tab w:val="left" w:pos="720"/>
        </w:tabs>
        <w:spacing w:after="75"/>
        <w:rPr>
          <w:rFonts w:eastAsia="Cambria" w:cstheme="minorHAnsi"/>
          <w:spacing w:val="-1"/>
          <w:w w:val="102"/>
          <w:sz w:val="22"/>
          <w:szCs w:val="22"/>
        </w:rPr>
      </w:pPr>
      <w:r>
        <w:rPr>
          <w:rFonts w:eastAsia="Cambria" w:cstheme="minorHAnsi"/>
          <w:spacing w:val="-1"/>
          <w:w w:val="102"/>
          <w:sz w:val="22"/>
          <w:szCs w:val="22"/>
        </w:rPr>
        <w:t>Consistently attended meetings with the client subject matter experts to acquire functional business requirements</w:t>
      </w:r>
    </w:p>
    <w:p w:rsidR="00A23C6C" w:rsidP="00A23C6C">
      <w:pPr>
        <w:numPr>
          <w:ilvl w:val="0"/>
          <w:numId w:val="24"/>
        </w:numPr>
        <w:tabs>
          <w:tab w:val="left" w:pos="720"/>
        </w:tabs>
        <w:spacing w:after="75"/>
        <w:rPr>
          <w:rFonts w:eastAsia="Cambria" w:cstheme="minorHAnsi"/>
          <w:spacing w:val="-1"/>
          <w:w w:val="102"/>
          <w:sz w:val="22"/>
          <w:szCs w:val="22"/>
        </w:rPr>
      </w:pPr>
      <w:r>
        <w:rPr>
          <w:rFonts w:eastAsia="Cambria" w:cstheme="minorHAnsi"/>
          <w:spacing w:val="-1"/>
          <w:w w:val="102"/>
          <w:sz w:val="22"/>
          <w:szCs w:val="22"/>
        </w:rPr>
        <w:t>Created Scatter Plots, Stacked Bars,</w:t>
      </w:r>
      <w:r>
        <w:rPr>
          <w:rFonts w:eastAsia="Cambria" w:cstheme="minorHAnsi"/>
          <w:spacing w:val="-1"/>
          <w:w w:val="102"/>
          <w:sz w:val="22"/>
          <w:szCs w:val="22"/>
          <w:lang w:val="en-IN"/>
        </w:rPr>
        <w:t>Pie charts, Tree maps</w:t>
      </w:r>
      <w:r>
        <w:rPr>
          <w:rFonts w:eastAsia="Cambria" w:cstheme="minorHAnsi"/>
          <w:spacing w:val="-1"/>
          <w:w w:val="102"/>
          <w:sz w:val="22"/>
          <w:szCs w:val="22"/>
        </w:rPr>
        <w:t>, Bullet charts, Heat Maps, Filled Maps  according to deliverable specifications</w:t>
      </w:r>
    </w:p>
    <w:p w:rsidR="00A23C6C" w:rsidP="00A23C6C">
      <w:pPr>
        <w:numPr>
          <w:ilvl w:val="0"/>
          <w:numId w:val="24"/>
        </w:numPr>
        <w:tabs>
          <w:tab w:val="left" w:pos="720"/>
        </w:tabs>
        <w:spacing w:after="75"/>
        <w:rPr>
          <w:rFonts w:eastAsia="Cambria" w:cstheme="minorHAnsi"/>
          <w:spacing w:val="-1"/>
          <w:w w:val="102"/>
          <w:sz w:val="22"/>
          <w:szCs w:val="22"/>
        </w:rPr>
      </w:pPr>
      <w:r>
        <w:rPr>
          <w:rFonts w:eastAsia="Cambria" w:cstheme="minorHAnsi"/>
          <w:spacing w:val="-1"/>
          <w:w w:val="102"/>
          <w:sz w:val="22"/>
          <w:szCs w:val="22"/>
        </w:rPr>
        <w:t>Expert level capability in Tableau calculations and applying complex, compound calculations to large, complex data sets</w:t>
      </w:r>
    </w:p>
    <w:p w:rsidR="00A23C6C" w:rsidP="00A23C6C">
      <w:pPr>
        <w:numPr>
          <w:ilvl w:val="0"/>
          <w:numId w:val="24"/>
        </w:numPr>
        <w:tabs>
          <w:tab w:val="left" w:pos="720"/>
        </w:tabs>
        <w:spacing w:after="75"/>
        <w:rPr>
          <w:rFonts w:eastAsia="Cambria" w:cstheme="minorHAnsi"/>
          <w:spacing w:val="-1"/>
          <w:w w:val="102"/>
          <w:sz w:val="22"/>
          <w:szCs w:val="22"/>
        </w:rPr>
      </w:pPr>
      <w:r>
        <w:rPr>
          <w:rFonts w:eastAsia="Cambria" w:cstheme="minorHAnsi"/>
          <w:spacing w:val="-1"/>
          <w:w w:val="102"/>
          <w:sz w:val="22"/>
          <w:szCs w:val="22"/>
        </w:rPr>
        <w:t>Work on workbook Permissions</w:t>
      </w:r>
      <w:r>
        <w:rPr>
          <w:rFonts w:eastAsia="Cambria" w:cstheme="minorHAnsi"/>
          <w:spacing w:val="-1"/>
          <w:w w:val="102"/>
          <w:sz w:val="22"/>
          <w:szCs w:val="22"/>
          <w:lang w:val="en-IN"/>
        </w:rPr>
        <w:t xml:space="preserve"> </w:t>
      </w:r>
      <w:r>
        <w:rPr>
          <w:rFonts w:eastAsia="Cambria" w:cstheme="minorHAnsi"/>
          <w:spacing w:val="-1"/>
          <w:w w:val="102"/>
          <w:sz w:val="22"/>
          <w:szCs w:val="22"/>
        </w:rPr>
        <w:t xml:space="preserve"> and User filters</w:t>
      </w:r>
    </w:p>
    <w:p w:rsidR="00A23C6C" w:rsidP="00A23C6C">
      <w:pPr>
        <w:numPr>
          <w:ilvl w:val="0"/>
          <w:numId w:val="24"/>
        </w:numPr>
        <w:tabs>
          <w:tab w:val="left" w:pos="720"/>
        </w:tabs>
        <w:spacing w:after="75"/>
        <w:rPr>
          <w:rFonts w:ascii="Times New Roman" w:hAnsi="Times New Roman"/>
          <w:b/>
          <w:bCs/>
          <w:color w:val="000000"/>
        </w:rPr>
      </w:pPr>
      <w:r>
        <w:rPr>
          <w:rFonts w:eastAsia="Cambria" w:cstheme="minorHAnsi"/>
          <w:spacing w:val="-1"/>
          <w:w w:val="102"/>
          <w:sz w:val="22"/>
          <w:szCs w:val="22"/>
        </w:rPr>
        <w:t>Supporting User Acceptance Testing and validating the generated reports in collaboration with Business Users</w:t>
      </w:r>
    </w:p>
    <w:p w:rsidR="00A23C6C" w:rsidP="00A23C6C">
      <w:pPr>
        <w:numPr>
          <w:ilvl w:val="0"/>
          <w:numId w:val="24"/>
        </w:numPr>
        <w:tabs>
          <w:tab w:val="left" w:pos="720"/>
        </w:tabs>
        <w:spacing w:after="75"/>
        <w:rPr>
          <w:rFonts w:eastAsia="Cambria" w:cstheme="minorHAnsi"/>
          <w:spacing w:val="-1"/>
          <w:w w:val="102"/>
          <w:sz w:val="22"/>
          <w:szCs w:val="22"/>
        </w:rPr>
      </w:pPr>
      <w:bookmarkStart w:id="1" w:name="OLE_LINK4"/>
      <w:r>
        <w:rPr>
          <w:rFonts w:eastAsia="Cambria" w:cstheme="minorHAnsi"/>
          <w:spacing w:val="-1"/>
          <w:w w:val="102"/>
          <w:sz w:val="22"/>
          <w:szCs w:val="22"/>
        </w:rPr>
        <w:t>Working with Tableau Server Administrators to migrate to Tableau Server from Tableau Desktop</w:t>
      </w:r>
    </w:p>
    <w:p w:rsidR="00A23C6C" w:rsidP="009B6B3C">
      <w:pPr>
        <w:widowControl w:val="0"/>
        <w:autoSpaceDE w:val="0"/>
        <w:autoSpaceDN w:val="0"/>
        <w:adjustRightInd w:val="0"/>
        <w:ind w:right="-336"/>
        <w:jc w:val="both"/>
        <w:rPr>
          <w:rFonts w:cs="¿"/>
          <w:sz w:val="22"/>
          <w:szCs w:val="22"/>
        </w:rPr>
      </w:pPr>
      <w:bookmarkEnd w:id="1"/>
    </w:p>
    <w:p w:rsidR="00A23C6C" w:rsidP="009B6B3C">
      <w:pPr>
        <w:widowControl w:val="0"/>
        <w:autoSpaceDE w:val="0"/>
        <w:autoSpaceDN w:val="0"/>
        <w:adjustRightInd w:val="0"/>
        <w:ind w:right="-336"/>
        <w:jc w:val="both"/>
        <w:rPr>
          <w:rFonts w:cs="¿"/>
          <w:sz w:val="22"/>
          <w:szCs w:val="22"/>
        </w:rPr>
      </w:pPr>
    </w:p>
    <w:p w:rsidR="00CA389B" w:rsidRPr="008A282C" w:rsidP="00CA389B">
      <w:pPr>
        <w:widowControl w:val="0"/>
        <w:shd w:val="clear" w:color="auto" w:fill="A6A6A6" w:themeFill="background1" w:themeFillShade="A6"/>
        <w:autoSpaceDE w:val="0"/>
        <w:autoSpaceDN w:val="0"/>
        <w:adjustRightInd w:val="0"/>
        <w:rPr>
          <w:rFonts w:cs="¿"/>
          <w:sz w:val="28"/>
          <w:szCs w:val="28"/>
        </w:rPr>
      </w:pPr>
      <w:r w:rsidRPr="008A282C">
        <w:rPr>
          <w:rFonts w:cs="¿"/>
          <w:sz w:val="28"/>
          <w:szCs w:val="28"/>
        </w:rPr>
        <w:t>P O C</w:t>
      </w:r>
    </w:p>
    <w:p w:rsidR="00CA389B" w:rsidRPr="008A282C" w:rsidP="00CA389B">
      <w:pPr>
        <w:widowControl w:val="0"/>
        <w:autoSpaceDE w:val="0"/>
        <w:autoSpaceDN w:val="0"/>
        <w:adjustRightInd w:val="0"/>
        <w:ind w:right="-336"/>
        <w:rPr>
          <w:rFonts w:cs="¿"/>
          <w:b/>
          <w:sz w:val="28"/>
          <w:szCs w:val="28"/>
        </w:rPr>
      </w:pPr>
    </w:p>
    <w:p w:rsidR="00A64ED6" w:rsidRPr="0090472D" w:rsidP="00CA389B">
      <w:pPr>
        <w:widowControl w:val="0"/>
        <w:autoSpaceDE w:val="0"/>
        <w:autoSpaceDN w:val="0"/>
        <w:adjustRightInd w:val="0"/>
        <w:ind w:right="-336"/>
        <w:rPr>
          <w:rFonts w:cs="¿"/>
          <w:sz w:val="22"/>
          <w:szCs w:val="22"/>
        </w:rPr>
      </w:pPr>
      <w:r w:rsidRPr="0090472D">
        <w:rPr>
          <w:rFonts w:cs="¿"/>
          <w:b/>
          <w:sz w:val="22"/>
          <w:szCs w:val="22"/>
        </w:rPr>
        <w:t xml:space="preserve">1. </w:t>
      </w:r>
      <w:r w:rsidRPr="0090472D" w:rsidR="00241F66">
        <w:rPr>
          <w:rFonts w:cs="¿"/>
          <w:b/>
          <w:sz w:val="22"/>
          <w:szCs w:val="22"/>
        </w:rPr>
        <w:t>YouTube w</w:t>
      </w:r>
      <w:r w:rsidRPr="0090472D">
        <w:rPr>
          <w:rFonts w:cs="¿"/>
          <w:b/>
          <w:sz w:val="22"/>
          <w:szCs w:val="22"/>
        </w:rPr>
        <w:t>eb scraping (</w:t>
      </w:r>
      <w:r w:rsidRPr="0090472D">
        <w:rPr>
          <w:rFonts w:cs="¿"/>
          <w:b/>
          <w:sz w:val="22"/>
          <w:szCs w:val="22"/>
        </w:rPr>
        <w:t>Lloyds Banking Group)</w:t>
      </w:r>
      <w:r w:rsidRPr="0090472D">
        <w:rPr>
          <w:rFonts w:cs="¿"/>
          <w:sz w:val="22"/>
          <w:szCs w:val="22"/>
        </w:rPr>
        <w:t xml:space="preserve"> </w:t>
      </w:r>
    </w:p>
    <w:p w:rsidR="00E92915" w:rsidRPr="0090472D" w:rsidP="00CA389B">
      <w:pPr>
        <w:widowControl w:val="0"/>
        <w:autoSpaceDE w:val="0"/>
        <w:autoSpaceDN w:val="0"/>
        <w:adjustRightInd w:val="0"/>
        <w:ind w:right="-336"/>
        <w:rPr>
          <w:rFonts w:cs="¿"/>
          <w:sz w:val="22"/>
          <w:szCs w:val="22"/>
        </w:rPr>
      </w:pPr>
      <w:r w:rsidRPr="0090472D">
        <w:rPr>
          <w:rFonts w:cs="¿"/>
          <w:b/>
          <w:sz w:val="22"/>
          <w:szCs w:val="22"/>
        </w:rPr>
        <w:t>Summary:</w:t>
      </w:r>
      <w:r w:rsidRPr="0090472D">
        <w:rPr>
          <w:rFonts w:cs="¿"/>
          <w:sz w:val="22"/>
          <w:szCs w:val="22"/>
        </w:rPr>
        <w:t xml:space="preserve"> </w:t>
      </w:r>
      <w:r w:rsidRPr="0090472D" w:rsidR="00241F66">
        <w:rPr>
          <w:rFonts w:cs="¿"/>
          <w:sz w:val="22"/>
          <w:szCs w:val="22"/>
        </w:rPr>
        <w:t xml:space="preserve"> The objective of this POC is to get the insights form the YouTube webpage</w:t>
      </w:r>
    </w:p>
    <w:p w:rsidR="00A64ED6" w:rsidRPr="0090472D" w:rsidP="00A64ED6">
      <w:pPr>
        <w:pStyle w:val="ListParagraph"/>
        <w:widowControl w:val="0"/>
        <w:autoSpaceDE w:val="0"/>
        <w:autoSpaceDN w:val="0"/>
        <w:adjustRightInd w:val="0"/>
        <w:ind w:right="-336"/>
        <w:rPr>
          <w:rFonts w:cs="¿"/>
          <w:sz w:val="22"/>
          <w:szCs w:val="22"/>
        </w:rPr>
      </w:pPr>
    </w:p>
    <w:p w:rsidR="00CA389B" w:rsidRPr="0090472D" w:rsidP="00CA389B">
      <w:pPr>
        <w:widowControl w:val="0"/>
        <w:autoSpaceDE w:val="0"/>
        <w:autoSpaceDN w:val="0"/>
        <w:adjustRightInd w:val="0"/>
        <w:ind w:right="-336"/>
        <w:rPr>
          <w:rFonts w:cs="Helvetica"/>
          <w:spacing w:val="2"/>
          <w:sz w:val="22"/>
          <w:szCs w:val="22"/>
          <w:shd w:val="clear" w:color="auto" w:fill="FFFFFF"/>
        </w:rPr>
      </w:pPr>
      <w:r w:rsidRPr="003C3C4D">
        <w:rPr>
          <w:rFonts w:cs="¿"/>
          <w:sz w:val="22"/>
          <w:szCs w:val="22"/>
          <w:u w:val="single"/>
        </w:rPr>
        <w:t>Description</w:t>
      </w:r>
      <w:r w:rsidRPr="0090472D">
        <w:rPr>
          <w:rFonts w:cs="¿"/>
          <w:b/>
          <w:sz w:val="22"/>
          <w:szCs w:val="22"/>
        </w:rPr>
        <w:t xml:space="preserve">: </w:t>
      </w:r>
      <w:r w:rsidRPr="0090472D" w:rsidR="00241F66">
        <w:rPr>
          <w:rFonts w:cs="Helvetica"/>
          <w:spacing w:val="2"/>
          <w:sz w:val="22"/>
          <w:szCs w:val="22"/>
          <w:shd w:val="clear" w:color="auto" w:fill="FFFFFF"/>
        </w:rPr>
        <w:t>This has been developed to show case the insights that can be gathered from a web page i.e. reference link, tittle and the videos etc.</w:t>
      </w:r>
    </w:p>
    <w:p w:rsidR="00241F66" w:rsidRPr="0090472D" w:rsidP="00CA389B">
      <w:pPr>
        <w:widowControl w:val="0"/>
        <w:autoSpaceDE w:val="0"/>
        <w:autoSpaceDN w:val="0"/>
        <w:adjustRightInd w:val="0"/>
        <w:ind w:right="-336"/>
        <w:rPr>
          <w:rFonts w:cs="¿"/>
          <w:sz w:val="22"/>
          <w:szCs w:val="22"/>
        </w:rPr>
      </w:pPr>
      <w:r w:rsidRPr="0090472D">
        <w:rPr>
          <w:rFonts w:cs="¿"/>
          <w:sz w:val="22"/>
          <w:szCs w:val="22"/>
        </w:rPr>
        <w:t xml:space="preserve">The team is planning to show the ability of python in terms of collecting the data from different data sources </w:t>
      </w:r>
    </w:p>
    <w:p w:rsidR="00CA389B" w:rsidRPr="0090472D" w:rsidP="00CA389B">
      <w:pPr>
        <w:widowControl w:val="0"/>
        <w:autoSpaceDE w:val="0"/>
        <w:autoSpaceDN w:val="0"/>
        <w:adjustRightInd w:val="0"/>
        <w:ind w:right="-336"/>
        <w:rPr>
          <w:rFonts w:cs="¿"/>
          <w:sz w:val="22"/>
          <w:szCs w:val="22"/>
        </w:rPr>
      </w:pPr>
    </w:p>
    <w:p w:rsidR="00CA389B" w:rsidRPr="0090472D" w:rsidP="00CA389B">
      <w:pPr>
        <w:widowControl w:val="0"/>
        <w:autoSpaceDE w:val="0"/>
        <w:autoSpaceDN w:val="0"/>
        <w:adjustRightInd w:val="0"/>
        <w:ind w:right="-336"/>
        <w:rPr>
          <w:rFonts w:cs="¿"/>
          <w:sz w:val="22"/>
          <w:szCs w:val="22"/>
        </w:rPr>
      </w:pPr>
      <w:r w:rsidRPr="003C3C4D">
        <w:rPr>
          <w:rFonts w:cs="¿"/>
          <w:sz w:val="22"/>
          <w:szCs w:val="22"/>
          <w:u w:val="single"/>
        </w:rPr>
        <w:t>POC on que</w:t>
      </w:r>
      <w:r w:rsidRPr="0090472D">
        <w:rPr>
          <w:rFonts w:cs="¿"/>
          <w:sz w:val="22"/>
          <w:szCs w:val="22"/>
        </w:rPr>
        <w:t>:</w:t>
      </w:r>
    </w:p>
    <w:p w:rsidR="00CA389B" w:rsidRPr="0090472D" w:rsidP="00CA389B">
      <w:pPr>
        <w:pStyle w:val="ListParagraph"/>
        <w:widowControl w:val="0"/>
        <w:numPr>
          <w:ilvl w:val="0"/>
          <w:numId w:val="20"/>
        </w:numPr>
        <w:autoSpaceDE w:val="0"/>
        <w:autoSpaceDN w:val="0"/>
        <w:adjustRightInd w:val="0"/>
        <w:ind w:right="-336"/>
        <w:rPr>
          <w:rFonts w:cs="¿"/>
          <w:sz w:val="22"/>
          <w:szCs w:val="22"/>
        </w:rPr>
      </w:pPr>
      <w:r w:rsidRPr="0090472D">
        <w:rPr>
          <w:rFonts w:cs="¿"/>
          <w:sz w:val="22"/>
          <w:szCs w:val="22"/>
        </w:rPr>
        <w:t>Sentiment Analysis in Python for tweets by CEO Lloyds Banking Group</w:t>
      </w:r>
    </w:p>
    <w:p w:rsidR="00CA389B" w:rsidRPr="0090472D" w:rsidP="00CA389B">
      <w:pPr>
        <w:pStyle w:val="ListParagraph"/>
        <w:widowControl w:val="0"/>
        <w:numPr>
          <w:ilvl w:val="0"/>
          <w:numId w:val="20"/>
        </w:numPr>
        <w:autoSpaceDE w:val="0"/>
        <w:autoSpaceDN w:val="0"/>
        <w:adjustRightInd w:val="0"/>
        <w:ind w:right="-336"/>
        <w:rPr>
          <w:rFonts w:cs="¿"/>
          <w:sz w:val="22"/>
          <w:szCs w:val="22"/>
        </w:rPr>
      </w:pPr>
      <w:r w:rsidRPr="0090472D">
        <w:rPr>
          <w:rFonts w:cs="¿"/>
          <w:sz w:val="22"/>
          <w:szCs w:val="22"/>
        </w:rPr>
        <w:t xml:space="preserve">Loan Recommendation system </w:t>
      </w:r>
    </w:p>
    <w:p w:rsidR="00755D9C" w:rsidRPr="0090472D" w:rsidP="00DD41EE">
      <w:pPr>
        <w:widowControl w:val="0"/>
        <w:autoSpaceDE w:val="0"/>
        <w:autoSpaceDN w:val="0"/>
        <w:adjustRightInd w:val="0"/>
        <w:ind w:right="-336"/>
        <w:rPr>
          <w:rFonts w:cs="¿"/>
          <w:b/>
          <w:sz w:val="22"/>
          <w:szCs w:val="22"/>
        </w:rPr>
      </w:pPr>
    </w:p>
    <w:p w:rsidR="00797A7C" w:rsidRPr="0090472D" w:rsidP="000931D3">
      <w:pPr>
        <w:widowControl w:val="0"/>
        <w:shd w:val="clear" w:color="auto" w:fill="A6A6A6" w:themeFill="background1" w:themeFillShade="A6"/>
        <w:autoSpaceDE w:val="0"/>
        <w:autoSpaceDN w:val="0"/>
        <w:adjustRightInd w:val="0"/>
        <w:rPr>
          <w:rFonts w:cs="¿"/>
          <w:sz w:val="22"/>
          <w:szCs w:val="22"/>
        </w:rPr>
      </w:pPr>
      <w:r w:rsidRPr="0090472D">
        <w:rPr>
          <w:rFonts w:cs="¿"/>
          <w:sz w:val="22"/>
          <w:szCs w:val="22"/>
        </w:rPr>
        <w:t>E D U C A T I O N</w:t>
      </w:r>
    </w:p>
    <w:p w:rsidR="00444B74" w:rsidRPr="0090472D" w:rsidP="00444B74">
      <w:pPr>
        <w:widowControl w:val="0"/>
        <w:autoSpaceDE w:val="0"/>
        <w:autoSpaceDN w:val="0"/>
        <w:adjustRightInd w:val="0"/>
        <w:rPr>
          <w:rFonts w:cs="¿"/>
          <w:sz w:val="22"/>
          <w:szCs w:val="22"/>
        </w:rPr>
      </w:pPr>
    </w:p>
    <w:tbl>
      <w:tblPr>
        <w:tblW w:w="8533" w:type="dxa"/>
        <w:tblLook w:val="04A0"/>
      </w:tblPr>
      <w:tblGrid>
        <w:gridCol w:w="1393"/>
        <w:gridCol w:w="4400"/>
        <w:gridCol w:w="1360"/>
        <w:gridCol w:w="1380"/>
      </w:tblGrid>
      <w:tr w:rsidTr="008A282C">
        <w:tblPrEx>
          <w:tblW w:w="8533" w:type="dxa"/>
          <w:tblLook w:val="04A0"/>
        </w:tblPrEx>
        <w:trPr>
          <w:trHeight w:val="600"/>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62A" w:rsidRPr="0090472D" w:rsidP="000C662A">
            <w:pPr>
              <w:jc w:val="center"/>
              <w:rPr>
                <w:rFonts w:eastAsia="Times New Roman" w:cs="Times New Roman"/>
                <w:b/>
                <w:bCs/>
                <w:color w:val="000000"/>
                <w:sz w:val="22"/>
                <w:szCs w:val="22"/>
                <w:lang w:val="en-IN" w:eastAsia="en-IN"/>
              </w:rPr>
            </w:pPr>
            <w:r w:rsidRPr="0090472D">
              <w:rPr>
                <w:rFonts w:eastAsia="Times New Roman" w:cs="Times New Roman"/>
                <w:b/>
                <w:bCs/>
                <w:color w:val="000000"/>
                <w:sz w:val="22"/>
                <w:szCs w:val="22"/>
                <w:lang w:val="en-IN" w:eastAsia="en-IN"/>
              </w:rPr>
              <w:t>Qualification</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0C662A" w:rsidRPr="0090472D" w:rsidP="000C662A">
            <w:pPr>
              <w:jc w:val="center"/>
              <w:rPr>
                <w:rFonts w:eastAsia="Times New Roman" w:cs="Times New Roman"/>
                <w:b/>
                <w:bCs/>
                <w:color w:val="000000"/>
                <w:sz w:val="22"/>
                <w:szCs w:val="22"/>
                <w:lang w:val="en-IN" w:eastAsia="en-IN"/>
              </w:rPr>
            </w:pPr>
            <w:r w:rsidRPr="0090472D">
              <w:rPr>
                <w:rFonts w:eastAsia="Times New Roman" w:cs="Times New Roman"/>
                <w:b/>
                <w:bCs/>
                <w:color w:val="000000"/>
                <w:sz w:val="22"/>
                <w:szCs w:val="22"/>
                <w:lang w:val="en-IN" w:eastAsia="en-IN"/>
              </w:rPr>
              <w:t>College/University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C662A" w:rsidRPr="0090472D" w:rsidP="000C662A">
            <w:pPr>
              <w:jc w:val="center"/>
              <w:rPr>
                <w:rFonts w:eastAsia="Times New Roman" w:cs="Times New Roman"/>
                <w:b/>
                <w:bCs/>
                <w:color w:val="000000"/>
                <w:sz w:val="22"/>
                <w:szCs w:val="22"/>
                <w:lang w:val="en-IN" w:eastAsia="en-IN"/>
              </w:rPr>
            </w:pPr>
            <w:r w:rsidRPr="0090472D">
              <w:rPr>
                <w:rFonts w:eastAsia="Times New Roman" w:cs="Times New Roman"/>
                <w:b/>
                <w:bCs/>
                <w:color w:val="000000"/>
                <w:sz w:val="22"/>
                <w:szCs w:val="22"/>
                <w:lang w:val="en-IN" w:eastAsia="en-IN"/>
              </w:rPr>
              <w:t>Year of Passing</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C662A" w:rsidRPr="0090472D" w:rsidP="000C662A">
            <w:pPr>
              <w:jc w:val="center"/>
              <w:rPr>
                <w:rFonts w:eastAsia="Times New Roman" w:cs="Times New Roman"/>
                <w:b/>
                <w:bCs/>
                <w:color w:val="000000"/>
                <w:sz w:val="22"/>
                <w:szCs w:val="22"/>
                <w:lang w:val="en-IN" w:eastAsia="en-IN"/>
              </w:rPr>
            </w:pPr>
            <w:r w:rsidRPr="0090472D">
              <w:rPr>
                <w:rFonts w:eastAsia="Times New Roman" w:cs="Times New Roman"/>
                <w:b/>
                <w:bCs/>
                <w:color w:val="000000"/>
                <w:sz w:val="22"/>
                <w:szCs w:val="22"/>
                <w:lang w:val="en-IN" w:eastAsia="en-IN"/>
              </w:rPr>
              <w:t>Percentage Scored</w:t>
            </w:r>
          </w:p>
        </w:tc>
      </w:tr>
      <w:tr w:rsidTr="008A282C">
        <w:tblPrEx>
          <w:tblW w:w="8533" w:type="dxa"/>
          <w:tblLook w:val="04A0"/>
        </w:tblPrEx>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10</w:t>
            </w:r>
            <w:r w:rsidRPr="0090472D">
              <w:rPr>
                <w:rFonts w:eastAsia="Times New Roman" w:cs="Times New Roman"/>
                <w:color w:val="000000"/>
                <w:sz w:val="22"/>
                <w:szCs w:val="22"/>
                <w:vertAlign w:val="superscript"/>
                <w:lang w:val="en-IN" w:eastAsia="en-IN"/>
              </w:rPr>
              <w:t>th</w:t>
            </w:r>
          </w:p>
        </w:tc>
        <w:tc>
          <w:tcPr>
            <w:tcW w:w="440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Board of Secondary Education, Odisha</w:t>
            </w:r>
          </w:p>
        </w:tc>
        <w:tc>
          <w:tcPr>
            <w:tcW w:w="136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2009</w:t>
            </w:r>
          </w:p>
        </w:tc>
        <w:tc>
          <w:tcPr>
            <w:tcW w:w="138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64.67</w:t>
            </w:r>
          </w:p>
        </w:tc>
      </w:tr>
      <w:tr w:rsidTr="008A282C">
        <w:tblPrEx>
          <w:tblW w:w="8533" w:type="dxa"/>
          <w:tblLook w:val="04A0"/>
        </w:tblPrEx>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Diploma</w:t>
            </w:r>
          </w:p>
        </w:tc>
        <w:tc>
          <w:tcPr>
            <w:tcW w:w="440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SCTE&amp;VT, Bhubaneswar, Odisha</w:t>
            </w:r>
          </w:p>
        </w:tc>
        <w:tc>
          <w:tcPr>
            <w:tcW w:w="136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2012</w:t>
            </w:r>
          </w:p>
        </w:tc>
        <w:tc>
          <w:tcPr>
            <w:tcW w:w="138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78.24</w:t>
            </w:r>
          </w:p>
        </w:tc>
      </w:tr>
      <w:tr w:rsidTr="008A282C">
        <w:tblPrEx>
          <w:tblW w:w="8533" w:type="dxa"/>
          <w:tblLook w:val="04A0"/>
        </w:tblPrEx>
        <w:trPr>
          <w:trHeight w:val="300"/>
        </w:trPr>
        <w:tc>
          <w:tcPr>
            <w:tcW w:w="1393" w:type="dxa"/>
            <w:tcBorders>
              <w:top w:val="nil"/>
              <w:left w:val="single" w:sz="4" w:space="0" w:color="auto"/>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B.</w:t>
            </w:r>
            <w:r w:rsidRPr="0090472D" w:rsidR="000E12E2">
              <w:rPr>
                <w:rFonts w:eastAsia="Times New Roman" w:cs="Times New Roman"/>
                <w:color w:val="000000"/>
                <w:sz w:val="22"/>
                <w:szCs w:val="22"/>
                <w:lang w:val="en-IN" w:eastAsia="en-IN"/>
              </w:rPr>
              <w:t xml:space="preserve"> </w:t>
            </w:r>
            <w:r w:rsidRPr="0090472D">
              <w:rPr>
                <w:rFonts w:eastAsia="Times New Roman" w:cs="Times New Roman"/>
                <w:color w:val="000000"/>
                <w:sz w:val="22"/>
                <w:szCs w:val="22"/>
                <w:lang w:val="en-IN" w:eastAsia="en-IN"/>
              </w:rPr>
              <w:t>Tech</w:t>
            </w:r>
          </w:p>
        </w:tc>
        <w:tc>
          <w:tcPr>
            <w:tcW w:w="440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Biju Patnaik University of Technology, Odisha</w:t>
            </w:r>
          </w:p>
        </w:tc>
        <w:tc>
          <w:tcPr>
            <w:tcW w:w="136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2015</w:t>
            </w:r>
          </w:p>
        </w:tc>
        <w:tc>
          <w:tcPr>
            <w:tcW w:w="1380" w:type="dxa"/>
            <w:tcBorders>
              <w:top w:val="nil"/>
              <w:left w:val="nil"/>
              <w:bottom w:val="single" w:sz="4" w:space="0" w:color="auto"/>
              <w:right w:val="single" w:sz="4" w:space="0" w:color="auto"/>
            </w:tcBorders>
            <w:shd w:val="clear" w:color="auto" w:fill="auto"/>
            <w:noWrap/>
            <w:vAlign w:val="bottom"/>
            <w:hideMark/>
          </w:tcPr>
          <w:p w:rsidR="000C662A" w:rsidRPr="0090472D" w:rsidP="000C662A">
            <w:pPr>
              <w:jc w:val="right"/>
              <w:rPr>
                <w:rFonts w:eastAsia="Times New Roman" w:cs="Times New Roman"/>
                <w:color w:val="000000"/>
                <w:sz w:val="22"/>
                <w:szCs w:val="22"/>
                <w:lang w:val="en-IN" w:eastAsia="en-IN"/>
              </w:rPr>
            </w:pPr>
            <w:r w:rsidRPr="0090472D">
              <w:rPr>
                <w:rFonts w:eastAsia="Times New Roman" w:cs="Times New Roman"/>
                <w:color w:val="000000"/>
                <w:sz w:val="22"/>
                <w:szCs w:val="22"/>
                <w:lang w:val="en-IN" w:eastAsia="en-IN"/>
              </w:rPr>
              <w:t>7.4(CGPA)</w:t>
            </w:r>
          </w:p>
        </w:tc>
      </w:tr>
    </w:tbl>
    <w:p w:rsidR="000C662A" w:rsidRPr="0090472D" w:rsidP="003C3C4D">
      <w:pPr>
        <w:widowControl w:val="0"/>
        <w:autoSpaceDE w:val="0"/>
        <w:autoSpaceDN w:val="0"/>
        <w:adjustRightInd w:val="0"/>
        <w:rPr>
          <w:rFonts w:cs="¿"/>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B4480">
      <w:pgSz w:w="11900" w:h="16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8669B4"/>
    <w:multiLevelType w:val="hybridMultilevel"/>
    <w:tmpl w:val="C6E0A51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CEC54776"/>
    <w:multiLevelType w:val="hybridMultilevel"/>
    <w:tmpl w:val="91368AB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2D6408"/>
    <w:multiLevelType w:val="hybridMultilevel"/>
    <w:tmpl w:val="BB4CE9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921E13"/>
    <w:multiLevelType w:val="hybridMultilevel"/>
    <w:tmpl w:val="CEF634E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A1181F"/>
    <w:multiLevelType w:val="hybridMultilevel"/>
    <w:tmpl w:val="199825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919A705"/>
    <w:multiLevelType w:val="hybridMultilevel"/>
    <w:tmpl w:val="B2CCE63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DBB528C"/>
    <w:multiLevelType w:val="hybridMultilevel"/>
    <w:tmpl w:val="94027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DD7329"/>
    <w:multiLevelType w:val="hybridMultilevel"/>
    <w:tmpl w:val="F1AC187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780FF4"/>
    <w:multiLevelType w:val="hybridMultilevel"/>
    <w:tmpl w:val="4E02F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0F5B1D"/>
    <w:multiLevelType w:val="hybridMultilevel"/>
    <w:tmpl w:val="7CE6E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706B80"/>
    <w:multiLevelType w:val="hybridMultilevel"/>
    <w:tmpl w:val="2D20B1B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501506"/>
    <w:multiLevelType w:val="hybridMultilevel"/>
    <w:tmpl w:val="76086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1925BF"/>
    <w:multiLevelType w:val="hybridMultilevel"/>
    <w:tmpl w:val="4006819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0C6295"/>
    <w:multiLevelType w:val="hybridMultilevel"/>
    <w:tmpl w:val="6EAEA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D5794"/>
    <w:multiLevelType w:val="multilevel"/>
    <w:tmpl w:val="3A5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708CC"/>
    <w:multiLevelType w:val="hybridMultilevel"/>
    <w:tmpl w:val="D610E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6B423D"/>
    <w:multiLevelType w:val="hybridMultilevel"/>
    <w:tmpl w:val="E0EC6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6D16963"/>
    <w:multiLevelType w:val="hybridMultilevel"/>
    <w:tmpl w:val="8F646E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C6D792"/>
    <w:multiLevelType w:val="singleLevel"/>
    <w:tmpl w:val="58C6D792"/>
    <w:lvl w:ilvl="0">
      <w:start w:val="1"/>
      <w:numFmt w:val="bullet"/>
      <w:lvlText w:val=""/>
      <w:lvlJc w:val="left"/>
      <w:pPr>
        <w:ind w:left="420" w:hanging="420"/>
      </w:pPr>
      <w:rPr>
        <w:rFonts w:ascii="Wingdings" w:hAnsi="Wingdings" w:hint="default"/>
      </w:rPr>
    </w:lvl>
  </w:abstractNum>
  <w:abstractNum w:abstractNumId="19">
    <w:nsid w:val="613A3518"/>
    <w:multiLevelType w:val="hybridMultilevel"/>
    <w:tmpl w:val="36920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7370AA"/>
    <w:multiLevelType w:val="hybridMultilevel"/>
    <w:tmpl w:val="3E98D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054EDC"/>
    <w:multiLevelType w:val="hybridMultilevel"/>
    <w:tmpl w:val="F500C33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7429D7"/>
    <w:multiLevelType w:val="hybridMultilevel"/>
    <w:tmpl w:val="2FB48E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533B6B"/>
    <w:multiLevelType w:val="hybridMultilevel"/>
    <w:tmpl w:val="1CEE2F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11"/>
  </w:num>
  <w:num w:numId="5">
    <w:abstractNumId w:val="23"/>
  </w:num>
  <w:num w:numId="6">
    <w:abstractNumId w:val="22"/>
  </w:num>
  <w:num w:numId="7">
    <w:abstractNumId w:val="20"/>
  </w:num>
  <w:num w:numId="8">
    <w:abstractNumId w:val="17"/>
  </w:num>
  <w:num w:numId="9">
    <w:abstractNumId w:val="15"/>
  </w:num>
  <w:num w:numId="10">
    <w:abstractNumId w:val="16"/>
  </w:num>
  <w:num w:numId="11">
    <w:abstractNumId w:val="8"/>
  </w:num>
  <w:num w:numId="12">
    <w:abstractNumId w:val="1"/>
  </w:num>
  <w:num w:numId="13">
    <w:abstractNumId w:val="5"/>
  </w:num>
  <w:num w:numId="14">
    <w:abstractNumId w:val="0"/>
  </w:num>
  <w:num w:numId="15">
    <w:abstractNumId w:val="4"/>
  </w:num>
  <w:num w:numId="16">
    <w:abstractNumId w:val="19"/>
  </w:num>
  <w:num w:numId="17">
    <w:abstractNumId w:val="9"/>
  </w:num>
  <w:num w:numId="18">
    <w:abstractNumId w:val="7"/>
  </w:num>
  <w:num w:numId="19">
    <w:abstractNumId w:val="21"/>
  </w:num>
  <w:num w:numId="20">
    <w:abstractNumId w:val="3"/>
  </w:num>
  <w:num w:numId="21">
    <w:abstractNumId w:val="12"/>
  </w:num>
  <w:num w:numId="22">
    <w:abstractNumId w:val="10"/>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A7C"/>
    <w:rPr>
      <w:color w:val="0563C1" w:themeColor="hyperlink"/>
      <w:u w:val="single"/>
    </w:rPr>
  </w:style>
  <w:style w:type="paragraph" w:styleId="ListParagraph">
    <w:name w:val="List Paragraph"/>
    <w:basedOn w:val="Normal"/>
    <w:link w:val="ListParagraphChar"/>
    <w:uiPriority w:val="34"/>
    <w:qFormat/>
    <w:rsid w:val="00797A7C"/>
    <w:pPr>
      <w:ind w:left="720"/>
      <w:contextualSpacing/>
    </w:pPr>
  </w:style>
  <w:style w:type="character" w:styleId="FollowedHyperlink">
    <w:name w:val="FollowedHyperlink"/>
    <w:basedOn w:val="DefaultParagraphFont"/>
    <w:uiPriority w:val="99"/>
    <w:semiHidden/>
    <w:unhideWhenUsed/>
    <w:rsid w:val="001208D9"/>
    <w:rPr>
      <w:color w:val="954F72" w:themeColor="followedHyperlink"/>
      <w:u w:val="single"/>
    </w:rPr>
  </w:style>
  <w:style w:type="character" w:customStyle="1" w:styleId="public-profile-url">
    <w:name w:val="public-profile-url"/>
    <w:basedOn w:val="DefaultParagraphFont"/>
    <w:rsid w:val="00C72C91"/>
  </w:style>
  <w:style w:type="paragraph" w:styleId="Header">
    <w:name w:val="header"/>
    <w:basedOn w:val="Normal"/>
    <w:link w:val="HeaderChar"/>
    <w:uiPriority w:val="99"/>
    <w:unhideWhenUsed/>
    <w:rsid w:val="00E54CE9"/>
    <w:pPr>
      <w:tabs>
        <w:tab w:val="center" w:pos="4513"/>
        <w:tab w:val="right" w:pos="9026"/>
      </w:tabs>
    </w:pPr>
  </w:style>
  <w:style w:type="character" w:customStyle="1" w:styleId="HeaderChar">
    <w:name w:val="Header Char"/>
    <w:basedOn w:val="DefaultParagraphFont"/>
    <w:link w:val="Header"/>
    <w:uiPriority w:val="99"/>
    <w:rsid w:val="00E54CE9"/>
  </w:style>
  <w:style w:type="paragraph" w:styleId="Footer">
    <w:name w:val="footer"/>
    <w:basedOn w:val="Normal"/>
    <w:link w:val="FooterChar"/>
    <w:uiPriority w:val="99"/>
    <w:unhideWhenUsed/>
    <w:rsid w:val="00E54CE9"/>
    <w:pPr>
      <w:tabs>
        <w:tab w:val="center" w:pos="4513"/>
        <w:tab w:val="right" w:pos="9026"/>
      </w:tabs>
    </w:pPr>
  </w:style>
  <w:style w:type="character" w:customStyle="1" w:styleId="FooterChar">
    <w:name w:val="Footer Char"/>
    <w:basedOn w:val="DefaultParagraphFont"/>
    <w:link w:val="Footer"/>
    <w:uiPriority w:val="99"/>
    <w:rsid w:val="00E54CE9"/>
  </w:style>
  <w:style w:type="table" w:styleId="TableGrid">
    <w:name w:val="Table Grid"/>
    <w:basedOn w:val="TableNormal"/>
    <w:uiPriority w:val="39"/>
    <w:rsid w:val="00B5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F830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F830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830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307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307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8307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F8307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
    <w:name w:val="Grid Table 2"/>
    <w:basedOn w:val="TableNormal"/>
    <w:uiPriority w:val="47"/>
    <w:rsid w:val="00F830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F8307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307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6">
    <w:name w:val="Grid Table 1 Light Accent 6"/>
    <w:basedOn w:val="TableNormal"/>
    <w:uiPriority w:val="46"/>
    <w:rsid w:val="00F8307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B06D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2E3DE3"/>
  </w:style>
  <w:style w:type="character" w:customStyle="1" w:styleId="NoSpacingChar">
    <w:name w:val="No Spacing Char"/>
    <w:basedOn w:val="DefaultParagraphFont"/>
    <w:link w:val="NoSpacing"/>
    <w:uiPriority w:val="1"/>
    <w:rsid w:val="00DD41EE"/>
  </w:style>
  <w:style w:type="paragraph" w:customStyle="1" w:styleId="Default">
    <w:name w:val="Default"/>
    <w:rsid w:val="00C423E6"/>
    <w:pPr>
      <w:autoSpaceDE w:val="0"/>
      <w:autoSpaceDN w:val="0"/>
      <w:adjustRightInd w:val="0"/>
    </w:pPr>
    <w:rPr>
      <w:rFonts w:ascii="Calibri" w:hAnsi="Calibri" w:cs="Calibri"/>
      <w:color w:val="000000"/>
      <w:lang w:val="en-IN"/>
    </w:rPr>
  </w:style>
  <w:style w:type="paragraph" w:styleId="NormalWeb">
    <w:name w:val="Normal (Web)"/>
    <w:basedOn w:val="Normal"/>
    <w:uiPriority w:val="99"/>
    <w:unhideWhenUsed/>
    <w:rsid w:val="00FC6CB4"/>
    <w:pPr>
      <w:spacing w:before="100" w:beforeAutospacing="1" w:after="100" w:afterAutospacing="1"/>
    </w:pPr>
    <w:rPr>
      <w:rFonts w:ascii="Times New Roman" w:eastAsia="Times New Roman" w:hAnsi="Times New Roman" w:cs="Times New Roman"/>
      <w:lang w:val="en-IN" w:eastAsia="en-IN"/>
    </w:rPr>
  </w:style>
  <w:style w:type="character" w:styleId="SubtleEmphasis">
    <w:name w:val="Subtle Emphasis"/>
    <w:basedOn w:val="DefaultParagraphFont"/>
    <w:uiPriority w:val="19"/>
    <w:qFormat/>
    <w:rsid w:val="008316CD"/>
    <w:rPr>
      <w:i/>
      <w:iCs/>
      <w:color w:val="808080" w:themeColor="text1" w:themeTint="7F"/>
    </w:rPr>
  </w:style>
  <w:style w:type="character" w:customStyle="1" w:styleId="ListParagraphChar">
    <w:name w:val="List Paragraph Char"/>
    <w:basedOn w:val="DefaultParagraphFont"/>
    <w:link w:val="ListParagraph"/>
    <w:uiPriority w:val="34"/>
    <w:rsid w:val="0083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b22e0887a0a7abdd129f00ef98362c7134f530e18705c4458440321091b5b581209150a17445958084356014b4450530401195c1333471b1b1112495b5400564e011503504e1c180c571833471b1b0116425e590f595601514841481f0f2b561358191b15001043095e08541b140e445745455d5f08054c1b00100317130d5d5d551c120a120011474a411b1213471b1b11124151590c5748110a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10585</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SONY</cp:lastModifiedBy>
  <cp:revision>41</cp:revision>
  <cp:lastPrinted>2018-03-24T15:11:00Z</cp:lastPrinted>
  <dcterms:created xsi:type="dcterms:W3CDTF">2018-04-09T18:49:00Z</dcterms:created>
  <dcterms:modified xsi:type="dcterms:W3CDTF">2018-08-01T06:09:00Z</dcterms:modified>
</cp:coreProperties>
</file>