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A486A" w:rsidP="00B10D56">
      <w:pPr>
        <w:pStyle w:val="NoSpacing"/>
        <w:rPr>
          <w:b/>
        </w:rPr>
      </w:pPr>
      <w:r w:rsidRPr="002B198B">
        <w:rPr>
          <w:b/>
          <w:sz w:val="24"/>
          <w:szCs w:val="24"/>
        </w:rPr>
        <w:t xml:space="preserve">MD </w:t>
      </w:r>
      <w:r w:rsidRPr="002B198B">
        <w:rPr>
          <w:b/>
          <w:sz w:val="24"/>
          <w:szCs w:val="24"/>
        </w:rPr>
        <w:t>QAISER ALAM</w:t>
      </w:r>
      <w:r w:rsidRPr="002B198B">
        <w:rPr>
          <w:b/>
          <w:sz w:val="24"/>
          <w:szCs w:val="24"/>
        </w:rPr>
        <w:t xml:space="preserve">                                                               </w:t>
      </w:r>
      <w:r w:rsidR="002B198B">
        <w:rPr>
          <w:b/>
          <w:sz w:val="24"/>
          <w:szCs w:val="24"/>
        </w:rPr>
        <w:t xml:space="preserve">             </w:t>
      </w:r>
      <w:r>
        <w:rPr>
          <w:b/>
        </w:rPr>
        <w:t>Mail Id:</w:t>
      </w:r>
      <w:r w:rsidRPr="00AA486A">
        <w:rPr>
          <w:b/>
        </w:rPr>
        <w:t xml:space="preserve">  </w:t>
      </w:r>
      <w:r>
        <w:fldChar w:fldCharType="begin"/>
      </w:r>
      <w:r>
        <w:instrText xml:space="preserve"> HYPERLINK "mailto:qaiseralam21@gmail.com" </w:instrText>
      </w:r>
      <w:r>
        <w:fldChar w:fldCharType="separate"/>
      </w:r>
      <w:r w:rsidRPr="003A778F">
        <w:rPr>
          <w:rStyle w:val="Hyperlink"/>
          <w:b/>
        </w:rPr>
        <w:t>qaiseralam21@gmail.com</w:t>
      </w:r>
      <w:r>
        <w:fldChar w:fldCharType="end"/>
      </w:r>
    </w:p>
    <w:p w:rsidR="00AA486A" w:rsidP="00B10D56">
      <w:pPr>
        <w:pStyle w:val="NoSpacing"/>
        <w:rPr>
          <w:b/>
        </w:rPr>
      </w:pPr>
      <w:r>
        <w:rPr>
          <w:b/>
        </w:rPr>
        <w:t xml:space="preserve">                                                                                                                            Mobile No: +91-8884359325</w:t>
      </w:r>
    </w:p>
    <w:p w:rsidR="002B198B" w:rsidP="00B10D56">
      <w:pPr>
        <w:pStyle w:val="NoSpacing"/>
        <w:rPr>
          <w:b/>
        </w:rPr>
      </w:pPr>
      <w:r w:rsidRPr="00AA486A">
        <w:rPr>
          <w:b/>
          <w:noProof/>
          <w:highlight w:val="yellow"/>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116205</wp:posOffset>
                </wp:positionV>
                <wp:extent cx="6905625" cy="0"/>
                <wp:effectExtent l="0" t="0" r="2857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60288" from="-30pt,9.15pt" to="513.75pt,9.15pt" strokecolor="#4f81bd" strokeweight="0.5pt">
                <v:stroke joinstyle="miter"/>
              </v:line>
            </w:pict>
          </mc:Fallback>
        </mc:AlternateContent>
      </w:r>
      <w:r w:rsidRPr="00AA486A">
        <w:rPr>
          <w:b/>
        </w:rPr>
        <w:t xml:space="preserve">                                             </w:t>
      </w:r>
    </w:p>
    <w:p w:rsidR="002B198B" w:rsidRPr="00A9074E" w:rsidP="002B198B">
      <w:pPr>
        <w:spacing w:before="100" w:beforeAutospacing="1" w:after="100" w:afterAutospacing="1" w:line="240" w:lineRule="auto"/>
        <w:outlineLvl w:val="1"/>
        <w:rPr>
          <w:rFonts w:eastAsia="Times New Roman"/>
          <w:b/>
          <w:bCs/>
          <w:sz w:val="28"/>
          <w:szCs w:val="28"/>
        </w:rPr>
      </w:pPr>
      <w:r w:rsidRPr="00A9074E">
        <w:rPr>
          <w:rFonts w:eastAsia="Times New Roman"/>
          <w:b/>
          <w:bCs/>
          <w:sz w:val="28"/>
          <w:szCs w:val="28"/>
          <w:u w:val="single"/>
        </w:rPr>
        <w:t>Professional Summary:</w:t>
      </w:r>
    </w:p>
    <w:p w:rsidR="002B198B" w:rsidP="002B198B">
      <w:pPr>
        <w:pStyle w:val="BodyText"/>
        <w:numPr>
          <w:ilvl w:val="0"/>
          <w:numId w:val="1"/>
        </w:numPr>
        <w:spacing w:before="80" w:after="80"/>
        <w:jc w:val="left"/>
        <w:rPr>
          <w:rFonts w:asciiTheme="minorHAnsi" w:hAnsiTheme="minorHAnsi" w:cs="Tahoma"/>
          <w:sz w:val="22"/>
          <w:szCs w:val="22"/>
        </w:rPr>
      </w:pPr>
      <w:r>
        <w:rPr>
          <w:rFonts w:asciiTheme="minorHAnsi" w:hAnsiTheme="minorHAnsi" w:cs="Tahoma"/>
          <w:sz w:val="22"/>
          <w:szCs w:val="22"/>
        </w:rPr>
        <w:t xml:space="preserve">Currently working </w:t>
      </w:r>
      <w:r w:rsidR="001229EE">
        <w:rPr>
          <w:rFonts w:asciiTheme="minorHAnsi" w:hAnsiTheme="minorHAnsi" w:cs="Tahoma"/>
          <w:sz w:val="22"/>
          <w:szCs w:val="22"/>
        </w:rPr>
        <w:t>in</w:t>
      </w:r>
      <w:r>
        <w:rPr>
          <w:rFonts w:asciiTheme="minorHAnsi" w:hAnsiTheme="minorHAnsi" w:cs="Tahoma"/>
          <w:sz w:val="22"/>
          <w:szCs w:val="22"/>
        </w:rPr>
        <w:t xml:space="preserve"> </w:t>
      </w:r>
      <w:r>
        <w:rPr>
          <w:rFonts w:asciiTheme="minorHAnsi" w:hAnsiTheme="minorHAnsi" w:cs="Tahoma"/>
          <w:b/>
          <w:sz w:val="22"/>
          <w:szCs w:val="22"/>
        </w:rPr>
        <w:t xml:space="preserve">Tech Mahindra </w:t>
      </w:r>
      <w:r>
        <w:rPr>
          <w:rFonts w:asciiTheme="minorHAnsi" w:hAnsiTheme="minorHAnsi" w:cs="Tahoma"/>
          <w:sz w:val="22"/>
          <w:szCs w:val="22"/>
        </w:rPr>
        <w:t>as</w:t>
      </w:r>
      <w:r>
        <w:rPr>
          <w:rFonts w:asciiTheme="minorHAnsi" w:hAnsiTheme="minorHAnsi" w:cs="Tahoma"/>
          <w:b/>
          <w:sz w:val="22"/>
          <w:szCs w:val="22"/>
        </w:rPr>
        <w:t xml:space="preserve"> Data Analyst</w:t>
      </w:r>
      <w:r>
        <w:rPr>
          <w:rFonts w:asciiTheme="minorHAnsi" w:hAnsiTheme="minorHAnsi" w:cs="Tahoma"/>
          <w:sz w:val="22"/>
          <w:szCs w:val="22"/>
        </w:rPr>
        <w:t xml:space="preserve"> </w:t>
      </w:r>
      <w:r w:rsidR="001229EE">
        <w:rPr>
          <w:rFonts w:asciiTheme="minorHAnsi" w:hAnsiTheme="minorHAnsi" w:cs="Tahoma"/>
          <w:sz w:val="22"/>
          <w:szCs w:val="22"/>
        </w:rPr>
        <w:t>with</w:t>
      </w:r>
      <w:r>
        <w:rPr>
          <w:rFonts w:asciiTheme="minorHAnsi" w:hAnsiTheme="minorHAnsi" w:cs="Tahoma"/>
          <w:sz w:val="22"/>
          <w:szCs w:val="22"/>
        </w:rPr>
        <w:t xml:space="preserve"> overall </w:t>
      </w:r>
      <w:r>
        <w:rPr>
          <w:rFonts w:asciiTheme="minorHAnsi" w:hAnsiTheme="minorHAnsi" w:cs="Tahoma"/>
          <w:b/>
          <w:sz w:val="22"/>
          <w:szCs w:val="22"/>
        </w:rPr>
        <w:t>2.</w:t>
      </w:r>
      <w:r w:rsidR="007C7BF5">
        <w:rPr>
          <w:rFonts w:asciiTheme="minorHAnsi" w:hAnsiTheme="minorHAnsi" w:cs="Tahoma"/>
          <w:b/>
          <w:sz w:val="22"/>
          <w:szCs w:val="22"/>
        </w:rPr>
        <w:t xml:space="preserve">10 </w:t>
      </w:r>
      <w:r>
        <w:rPr>
          <w:rFonts w:asciiTheme="minorHAnsi" w:hAnsiTheme="minorHAnsi" w:cs="Tahoma"/>
          <w:b/>
          <w:sz w:val="22"/>
          <w:szCs w:val="22"/>
        </w:rPr>
        <w:t>years</w:t>
      </w:r>
      <w:r>
        <w:rPr>
          <w:rFonts w:asciiTheme="minorHAnsi" w:hAnsiTheme="minorHAnsi" w:cs="Tahoma"/>
          <w:sz w:val="22"/>
          <w:szCs w:val="22"/>
        </w:rPr>
        <w:t xml:space="preserve"> of experience in</w:t>
      </w:r>
      <w:r>
        <w:rPr>
          <w:rFonts w:asciiTheme="minorHAnsi" w:hAnsiTheme="minorHAnsi" w:cs="Tahoma"/>
          <w:b/>
          <w:sz w:val="22"/>
          <w:szCs w:val="22"/>
        </w:rPr>
        <w:t xml:space="preserve"> Data Analytics, Data Science, Natural Language Processing, Deep Learning and Machine Learning.</w:t>
      </w:r>
    </w:p>
    <w:p w:rsidR="002B198B" w:rsidRPr="002B198B" w:rsidP="002B198B">
      <w:pPr>
        <w:numPr>
          <w:ilvl w:val="0"/>
          <w:numId w:val="1"/>
        </w:numPr>
        <w:spacing w:before="80" w:after="80" w:line="240" w:lineRule="auto"/>
        <w:rPr>
          <w:rFonts w:cs="Tahoma"/>
        </w:rPr>
      </w:pPr>
      <w:r>
        <w:rPr>
          <w:rFonts w:cs="Tahoma"/>
        </w:rPr>
        <w:t>Fluent in</w:t>
      </w:r>
      <w:r>
        <w:rPr>
          <w:rFonts w:cs="Tahoma"/>
        </w:rPr>
        <w:t xml:space="preserve"> machine learning algorithm like </w:t>
      </w:r>
      <w:r>
        <w:rPr>
          <w:rFonts w:cs="Tahoma"/>
          <w:b/>
        </w:rPr>
        <w:t>linear regression, logistic regression, decision tree, random forest, KNN, support vector machine (SVM), XGBoost, NLP (Natural Language Processing),  and K-means clustering.</w:t>
      </w:r>
    </w:p>
    <w:p w:rsidR="002B198B" w:rsidP="002B198B">
      <w:pPr>
        <w:numPr>
          <w:ilvl w:val="0"/>
          <w:numId w:val="1"/>
        </w:numPr>
        <w:spacing w:before="80" w:after="80" w:line="240" w:lineRule="auto"/>
        <w:rPr>
          <w:rFonts w:cs="Tahoma"/>
        </w:rPr>
      </w:pPr>
      <w:r>
        <w:rPr>
          <w:rFonts w:cs="Tahoma"/>
        </w:rPr>
        <w:t xml:space="preserve">Good </w:t>
      </w:r>
      <w:r>
        <w:rPr>
          <w:rFonts w:cs="Tahoma"/>
        </w:rPr>
        <w:t xml:space="preserve">Knowledge of Deep </w:t>
      </w:r>
      <w:r>
        <w:rPr>
          <w:rFonts w:cs="Tahoma"/>
          <w:b/>
        </w:rPr>
        <w:t>learning technique like ANN, CNN with help of Keras and tensorflow</w:t>
      </w:r>
      <w:r>
        <w:rPr>
          <w:rFonts w:cs="Tahoma"/>
        </w:rPr>
        <w:t xml:space="preserve"> as backend use full for image recognition and classification.</w:t>
      </w:r>
    </w:p>
    <w:p w:rsidR="002B198B" w:rsidP="002B198B">
      <w:pPr>
        <w:pStyle w:val="ListParagraph"/>
        <w:numPr>
          <w:ilvl w:val="0"/>
          <w:numId w:val="1"/>
        </w:numPr>
        <w:rPr>
          <w:color w:val="000000" w:themeColor="text1"/>
        </w:rPr>
      </w:pPr>
      <w:r>
        <w:rPr>
          <w:color w:val="000000" w:themeColor="text1"/>
        </w:rPr>
        <w:t>Hands on experience in building  both classification and regression machine learning model</w:t>
      </w:r>
    </w:p>
    <w:p w:rsidR="002B198B" w:rsidP="002B198B">
      <w:pPr>
        <w:pStyle w:val="ListParagraph"/>
        <w:numPr>
          <w:ilvl w:val="0"/>
          <w:numId w:val="1"/>
        </w:numPr>
        <w:rPr>
          <w:color w:val="000000" w:themeColor="text1"/>
        </w:rPr>
      </w:pPr>
      <w:r>
        <w:rPr>
          <w:color w:val="000000" w:themeColor="text1"/>
        </w:rPr>
        <w:t xml:space="preserve">Creating UI using Tkinter and PyQt, in python </w:t>
      </w:r>
    </w:p>
    <w:p w:rsidR="002B198B" w:rsidRPr="002B198B" w:rsidP="002B198B">
      <w:pPr>
        <w:numPr>
          <w:ilvl w:val="0"/>
          <w:numId w:val="1"/>
        </w:numPr>
        <w:spacing w:before="80" w:after="80" w:line="240" w:lineRule="auto"/>
        <w:rPr>
          <w:rFonts w:cs="Tahoma"/>
        </w:rPr>
      </w:pPr>
      <w:r>
        <w:rPr>
          <w:color w:val="000000" w:themeColor="text1"/>
        </w:rPr>
        <w:t>Hands on in creating Dashboard using Microsoft Power BI and Tableau</w:t>
      </w:r>
    </w:p>
    <w:p w:rsidR="00EE3876" w:rsidP="00EE3876">
      <w:pPr>
        <w:pStyle w:val="ListParagraph"/>
        <w:numPr>
          <w:ilvl w:val="0"/>
          <w:numId w:val="2"/>
        </w:numPr>
        <w:rPr>
          <w:color w:val="000000" w:themeColor="text1"/>
        </w:rPr>
      </w:pPr>
      <w:r>
        <w:rPr>
          <w:color w:val="000000" w:themeColor="text1"/>
        </w:rPr>
        <w:t xml:space="preserve">Expert </w:t>
      </w:r>
      <w:r>
        <w:rPr>
          <w:color w:val="000000" w:themeColor="text1"/>
        </w:rPr>
        <w:t xml:space="preserve"> in dealing with text data</w:t>
      </w:r>
    </w:p>
    <w:p w:rsidR="00377857" w:rsidP="001B00FD">
      <w:pPr>
        <w:pStyle w:val="ListParagraph"/>
        <w:numPr>
          <w:ilvl w:val="0"/>
          <w:numId w:val="1"/>
        </w:numPr>
        <w:rPr>
          <w:color w:val="000000" w:themeColor="text1"/>
        </w:rPr>
      </w:pPr>
      <w:r>
        <w:rPr>
          <w:color w:val="000000" w:themeColor="text1"/>
        </w:rPr>
        <w:t>Used</w:t>
      </w:r>
      <w:r w:rsidR="002B198B">
        <w:rPr>
          <w:color w:val="000000" w:themeColor="text1"/>
        </w:rPr>
        <w:t xml:space="preserve"> Speech Recognition library of Google for Converting Audio Data to text </w:t>
      </w:r>
    </w:p>
    <w:p w:rsidR="00F3370E" w:rsidRPr="00F3370E" w:rsidP="00F3370E">
      <w:pPr>
        <w:rPr>
          <w:rFonts w:eastAsiaTheme="minorHAnsi"/>
          <w:color w:val="000000" w:themeColor="text1"/>
        </w:rPr>
      </w:pPr>
    </w:p>
    <w:p w:rsidR="001229EE" w:rsidRPr="001B00FD" w:rsidP="001B00FD">
      <w:pPr>
        <w:rPr>
          <w:b/>
          <w:color w:val="000000" w:themeColor="text1"/>
          <w:sz w:val="24"/>
          <w:szCs w:val="24"/>
        </w:rPr>
      </w:pPr>
      <w:r w:rsidRPr="001229EE">
        <w:rPr>
          <w:rFonts w:eastAsiaTheme="minorHAnsi"/>
          <w:b/>
          <w:color w:val="000000" w:themeColor="text1"/>
          <w:sz w:val="24"/>
          <w:szCs w:val="24"/>
        </w:rPr>
        <w:t>Key Skill</w:t>
      </w:r>
    </w:p>
    <w:tbl>
      <w:tblPr>
        <w:tblStyle w:val="TableGrid"/>
        <w:tblW w:w="0" w:type="auto"/>
        <w:tblLook w:val="04A0"/>
      </w:tblPr>
      <w:tblGrid>
        <w:gridCol w:w="2263"/>
        <w:gridCol w:w="7087"/>
      </w:tblGrid>
      <w:tr w:rsidTr="001229EE">
        <w:tblPrEx>
          <w:tblW w:w="0" w:type="auto"/>
          <w:tblLook w:val="04A0"/>
        </w:tblPrEx>
        <w:tc>
          <w:tcPr>
            <w:tcW w:w="2263" w:type="dxa"/>
          </w:tcPr>
          <w:p w:rsidR="001229EE" w:rsidP="00B10D56">
            <w:pPr>
              <w:pStyle w:val="NoSpacing"/>
              <w:rPr>
                <w:b/>
              </w:rPr>
            </w:pPr>
            <w:r>
              <w:rPr>
                <w:b/>
              </w:rPr>
              <w:t>Programming Language</w:t>
            </w:r>
          </w:p>
        </w:tc>
        <w:tc>
          <w:tcPr>
            <w:tcW w:w="7087" w:type="dxa"/>
          </w:tcPr>
          <w:p w:rsidR="001229EE" w:rsidRPr="001229EE" w:rsidP="00B10D56">
            <w:pPr>
              <w:pStyle w:val="NoSpacing"/>
            </w:pPr>
            <w:r>
              <w:t>Python</w:t>
            </w:r>
            <w:r w:rsidR="001B00FD">
              <w:t xml:space="preserve"> 3.6</w:t>
            </w:r>
          </w:p>
        </w:tc>
      </w:tr>
      <w:tr w:rsidTr="001229EE">
        <w:tblPrEx>
          <w:tblW w:w="0" w:type="auto"/>
          <w:tblLook w:val="04A0"/>
        </w:tblPrEx>
        <w:tc>
          <w:tcPr>
            <w:tcW w:w="2263" w:type="dxa"/>
          </w:tcPr>
          <w:p w:rsidR="001229EE" w:rsidP="00B10D56">
            <w:pPr>
              <w:pStyle w:val="NoSpacing"/>
              <w:rPr>
                <w:b/>
              </w:rPr>
            </w:pPr>
            <w:r>
              <w:rPr>
                <w:b/>
              </w:rPr>
              <w:t>Database Query Language</w:t>
            </w:r>
          </w:p>
        </w:tc>
        <w:tc>
          <w:tcPr>
            <w:tcW w:w="7087" w:type="dxa"/>
          </w:tcPr>
          <w:p w:rsidR="001229EE" w:rsidRPr="001229EE" w:rsidP="00B10D56">
            <w:pPr>
              <w:pStyle w:val="NoSpacing"/>
            </w:pPr>
            <w:r>
              <w:t>Hive, SQL/PLSQL</w:t>
            </w:r>
          </w:p>
        </w:tc>
      </w:tr>
      <w:tr w:rsidTr="001229EE">
        <w:tblPrEx>
          <w:tblW w:w="0" w:type="auto"/>
          <w:tblLook w:val="04A0"/>
        </w:tblPrEx>
        <w:tc>
          <w:tcPr>
            <w:tcW w:w="2263" w:type="dxa"/>
          </w:tcPr>
          <w:p w:rsidR="001229EE" w:rsidP="00B10D56">
            <w:pPr>
              <w:pStyle w:val="NoSpacing"/>
              <w:rPr>
                <w:b/>
              </w:rPr>
            </w:pPr>
            <w:r>
              <w:rPr>
                <w:b/>
              </w:rPr>
              <w:t>Data Visualization Tool</w:t>
            </w:r>
          </w:p>
        </w:tc>
        <w:tc>
          <w:tcPr>
            <w:tcW w:w="7087" w:type="dxa"/>
          </w:tcPr>
          <w:p w:rsidR="001229EE" w:rsidRPr="001229EE" w:rsidP="00B10D56">
            <w:pPr>
              <w:pStyle w:val="NoSpacing"/>
            </w:pPr>
            <w:r>
              <w:t>Microsoft Power BI, Tableau</w:t>
            </w:r>
          </w:p>
        </w:tc>
      </w:tr>
      <w:tr w:rsidTr="001229EE">
        <w:tblPrEx>
          <w:tblW w:w="0" w:type="auto"/>
          <w:tblLook w:val="04A0"/>
        </w:tblPrEx>
        <w:tc>
          <w:tcPr>
            <w:tcW w:w="2263" w:type="dxa"/>
          </w:tcPr>
          <w:p w:rsidR="001229EE" w:rsidP="00B10D56">
            <w:pPr>
              <w:pStyle w:val="NoSpacing"/>
              <w:rPr>
                <w:b/>
              </w:rPr>
            </w:pPr>
            <w:r>
              <w:rPr>
                <w:b/>
              </w:rPr>
              <w:t>Text Mining</w:t>
            </w:r>
          </w:p>
        </w:tc>
        <w:tc>
          <w:tcPr>
            <w:tcW w:w="7087" w:type="dxa"/>
          </w:tcPr>
          <w:p w:rsidR="001229EE" w:rsidRPr="001229EE" w:rsidP="00F3370E">
            <w:r>
              <w:t>Text preprocessing, feature extraction, , text classification, Text Rank</w:t>
            </w:r>
            <w:r w:rsidR="00F3370E">
              <w:t>, Keyword Extraction, Topic</w:t>
            </w:r>
            <w:r>
              <w:t xml:space="preserve"> modelling, Document summarization, text similarity</w:t>
            </w:r>
            <w:r w:rsidR="00F3370E">
              <w:t xml:space="preserve">, </w:t>
            </w:r>
            <w:r>
              <w:t xml:space="preserve"> </w:t>
            </w:r>
            <w:r w:rsidR="00F3370E">
              <w:t>C</w:t>
            </w:r>
            <w:r>
              <w:t>lustering,</w:t>
            </w:r>
            <w:r w:rsidR="00F3370E">
              <w:t xml:space="preserve"> </w:t>
            </w:r>
            <w:r>
              <w:t>Word embedding</w:t>
            </w:r>
            <w:r w:rsidR="001B00FD">
              <w:t xml:space="preserve"> and Word2vec model</w:t>
            </w:r>
          </w:p>
        </w:tc>
      </w:tr>
      <w:tr w:rsidTr="001229EE">
        <w:tblPrEx>
          <w:tblW w:w="0" w:type="auto"/>
          <w:tblLook w:val="04A0"/>
        </w:tblPrEx>
        <w:tc>
          <w:tcPr>
            <w:tcW w:w="2263" w:type="dxa"/>
          </w:tcPr>
          <w:p w:rsidR="001229EE" w:rsidP="00B10D56">
            <w:pPr>
              <w:pStyle w:val="NoSpacing"/>
              <w:rPr>
                <w:b/>
              </w:rPr>
            </w:pPr>
            <w:r>
              <w:rPr>
                <w:b/>
              </w:rPr>
              <w:t>Machine Learning</w:t>
            </w:r>
          </w:p>
        </w:tc>
        <w:tc>
          <w:tcPr>
            <w:tcW w:w="7087" w:type="dxa"/>
          </w:tcPr>
          <w:p w:rsidR="001B00FD" w:rsidP="001B00FD">
            <w:r>
              <w:t>Classification , regression , clustering, Ensemble technique,</w:t>
            </w:r>
          </w:p>
          <w:p w:rsidR="001229EE" w:rsidP="001B00FD">
            <w:pPr>
              <w:pStyle w:val="NoSpacing"/>
              <w:rPr>
                <w:b/>
              </w:rPr>
            </w:pPr>
            <w:r>
              <w:t>Tree based Model, Dimension Reduction technique, and model validation</w:t>
            </w:r>
          </w:p>
        </w:tc>
      </w:tr>
      <w:tr w:rsidTr="001229EE">
        <w:tblPrEx>
          <w:tblW w:w="0" w:type="auto"/>
          <w:tblLook w:val="04A0"/>
        </w:tblPrEx>
        <w:tc>
          <w:tcPr>
            <w:tcW w:w="2263" w:type="dxa"/>
          </w:tcPr>
          <w:p w:rsidR="001229EE" w:rsidP="00B10D56">
            <w:pPr>
              <w:pStyle w:val="NoSpacing"/>
              <w:rPr>
                <w:b/>
              </w:rPr>
            </w:pPr>
            <w:r>
              <w:rPr>
                <w:b/>
              </w:rPr>
              <w:t xml:space="preserve">Deep learning </w:t>
            </w:r>
          </w:p>
        </w:tc>
        <w:tc>
          <w:tcPr>
            <w:tcW w:w="7087" w:type="dxa"/>
          </w:tcPr>
          <w:p w:rsidR="001229EE" w:rsidRPr="001B00FD" w:rsidP="00B10D56">
            <w:pPr>
              <w:pStyle w:val="NoSpacing"/>
            </w:pPr>
            <w:r>
              <w:t>Neural Network, Convolution Neural Network, Sequence model</w:t>
            </w:r>
          </w:p>
        </w:tc>
      </w:tr>
      <w:tr w:rsidTr="001229EE">
        <w:tblPrEx>
          <w:tblW w:w="0" w:type="auto"/>
          <w:tblLook w:val="04A0"/>
        </w:tblPrEx>
        <w:tc>
          <w:tcPr>
            <w:tcW w:w="2263" w:type="dxa"/>
          </w:tcPr>
          <w:p w:rsidR="001229EE" w:rsidP="00B10D56">
            <w:pPr>
              <w:pStyle w:val="NoSpacing"/>
              <w:rPr>
                <w:b/>
              </w:rPr>
            </w:pPr>
            <w:r>
              <w:rPr>
                <w:b/>
              </w:rPr>
              <w:t>Deep learning Framework</w:t>
            </w:r>
          </w:p>
        </w:tc>
        <w:tc>
          <w:tcPr>
            <w:tcW w:w="7087" w:type="dxa"/>
          </w:tcPr>
          <w:p w:rsidR="001229EE" w:rsidRPr="001B00FD" w:rsidP="00B10D56">
            <w:pPr>
              <w:pStyle w:val="NoSpacing"/>
            </w:pPr>
            <w:r w:rsidRPr="001B00FD">
              <w:t>Keras, TensorFlow</w:t>
            </w:r>
          </w:p>
        </w:tc>
      </w:tr>
      <w:tr w:rsidTr="001229EE">
        <w:tblPrEx>
          <w:tblW w:w="0" w:type="auto"/>
          <w:tblLook w:val="04A0"/>
        </w:tblPrEx>
        <w:tc>
          <w:tcPr>
            <w:tcW w:w="2263" w:type="dxa"/>
          </w:tcPr>
          <w:p w:rsidR="001229EE" w:rsidP="00B10D56">
            <w:pPr>
              <w:pStyle w:val="NoSpacing"/>
              <w:rPr>
                <w:b/>
              </w:rPr>
            </w:pPr>
            <w:r>
              <w:rPr>
                <w:b/>
              </w:rPr>
              <w:t>Analytics Tool</w:t>
            </w:r>
          </w:p>
        </w:tc>
        <w:tc>
          <w:tcPr>
            <w:tcW w:w="7087" w:type="dxa"/>
          </w:tcPr>
          <w:p w:rsidR="001229EE" w:rsidRPr="001B00FD" w:rsidP="00B10D56">
            <w:pPr>
              <w:pStyle w:val="NoSpacing"/>
            </w:pPr>
            <w:r w:rsidRPr="001B00FD">
              <w:t>Anaconda, Orange</w:t>
            </w:r>
          </w:p>
        </w:tc>
      </w:tr>
    </w:tbl>
    <w:p w:rsidR="002B198B" w:rsidP="00B10D56">
      <w:pPr>
        <w:pStyle w:val="NoSpacing"/>
        <w:rPr>
          <w:b/>
        </w:rPr>
      </w:pPr>
    </w:p>
    <w:p w:rsidR="00F3370E" w:rsidP="00F16738">
      <w:pPr>
        <w:pStyle w:val="NoSpacing"/>
        <w:rPr>
          <w:b/>
        </w:rPr>
      </w:pPr>
    </w:p>
    <w:p w:rsidR="00F3370E" w:rsidRPr="00813796" w:rsidP="00F16738">
      <w:pPr>
        <w:pStyle w:val="NoSpacing"/>
        <w:rPr>
          <w:b/>
          <w:sz w:val="28"/>
          <w:szCs w:val="28"/>
          <w:u w:val="single"/>
        </w:rPr>
      </w:pPr>
      <w:r w:rsidRPr="00813796">
        <w:rPr>
          <w:b/>
          <w:sz w:val="28"/>
          <w:szCs w:val="28"/>
          <w:u w:val="single"/>
        </w:rPr>
        <w:t>EXTERNAL CERTIFICATION:</w:t>
      </w:r>
    </w:p>
    <w:p w:rsidR="00874C22" w:rsidP="00F16738">
      <w:pPr>
        <w:pStyle w:val="NoSpacing"/>
        <w:rPr>
          <w:b/>
          <w:sz w:val="28"/>
          <w:szCs w:val="28"/>
        </w:rPr>
      </w:pPr>
    </w:p>
    <w:p w:rsidR="00874C22" w:rsidP="00F16738">
      <w:pPr>
        <w:pStyle w:val="NoSpacing"/>
        <w:rPr>
          <w:sz w:val="24"/>
          <w:szCs w:val="24"/>
        </w:rPr>
      </w:pPr>
      <w:r>
        <w:rPr>
          <w:sz w:val="24"/>
          <w:szCs w:val="24"/>
        </w:rPr>
        <w:t xml:space="preserve">Certified in </w:t>
      </w:r>
      <w:r w:rsidRPr="00F3370E">
        <w:rPr>
          <w:b/>
          <w:sz w:val="24"/>
          <w:szCs w:val="24"/>
        </w:rPr>
        <w:t>Deep Learning Specialization</w:t>
      </w:r>
      <w:r>
        <w:rPr>
          <w:sz w:val="24"/>
          <w:szCs w:val="24"/>
        </w:rPr>
        <w:t>(</w:t>
      </w:r>
      <w:r w:rsidRPr="00F3370E">
        <w:rPr>
          <w:b/>
          <w:sz w:val="24"/>
          <w:szCs w:val="24"/>
        </w:rPr>
        <w:t>Andrew Ng</w:t>
      </w:r>
      <w:r>
        <w:rPr>
          <w:sz w:val="24"/>
          <w:szCs w:val="24"/>
        </w:rPr>
        <w:t>)  from Coursera</w:t>
      </w:r>
    </w:p>
    <w:p w:rsidR="00874C22" w:rsidP="00F16738">
      <w:pPr>
        <w:pStyle w:val="NoSpacing"/>
        <w:rPr>
          <w:sz w:val="24"/>
          <w:szCs w:val="24"/>
        </w:rPr>
      </w:pPr>
    </w:p>
    <w:p w:rsidR="00F3370E" w:rsidRPr="00965D80" w:rsidP="00F16738">
      <w:pPr>
        <w:pStyle w:val="NoSpacing"/>
        <w:rPr>
          <w:sz w:val="24"/>
          <w:szCs w:val="24"/>
        </w:rPr>
      </w:pPr>
      <w:r>
        <w:rPr>
          <w:sz w:val="24"/>
          <w:szCs w:val="24"/>
        </w:rPr>
        <w:t>Certification_link:</w:t>
      </w:r>
      <w:r>
        <w:fldChar w:fldCharType="begin"/>
      </w:r>
      <w:r>
        <w:instrText xml:space="preserve"> HYPERLINK "https://www.coursera.org/account/accomplishments/specialization/certificate/HVMUE7JBWFCV" </w:instrText>
      </w:r>
      <w:r>
        <w:fldChar w:fldCharType="separate"/>
      </w:r>
      <w:r w:rsidRPr="00C36A5D">
        <w:rPr>
          <w:rStyle w:val="Hyperlink"/>
          <w:sz w:val="24"/>
          <w:szCs w:val="24"/>
        </w:rPr>
        <w:t>https://www.coursera.org/account/accomplishments/specialization/certificate/HVMUE7JBWFCV</w:t>
      </w:r>
      <w:r>
        <w:fldChar w:fldCharType="end"/>
      </w:r>
    </w:p>
    <w:p w:rsidR="00F3370E" w:rsidP="00F16738">
      <w:pPr>
        <w:pStyle w:val="NoSpacing"/>
        <w:rPr>
          <w:b/>
        </w:rPr>
      </w:pPr>
    </w:p>
    <w:p w:rsidR="00F16738" w:rsidRPr="00813796" w:rsidP="00F16738">
      <w:pPr>
        <w:pStyle w:val="NoSpacing"/>
        <w:rPr>
          <w:b/>
          <w:sz w:val="28"/>
          <w:szCs w:val="28"/>
        </w:rPr>
      </w:pPr>
      <w:r w:rsidRPr="00813796">
        <w:rPr>
          <w:b/>
          <w:sz w:val="28"/>
          <w:szCs w:val="28"/>
        </w:rPr>
        <w:t>EDUCATION DETA</w:t>
      </w:r>
      <w:r w:rsidRPr="00813796" w:rsidR="00874C22">
        <w:rPr>
          <w:b/>
          <w:sz w:val="28"/>
          <w:szCs w:val="28"/>
        </w:rPr>
        <w:t>I</w:t>
      </w:r>
      <w:r w:rsidRPr="00813796">
        <w:rPr>
          <w:b/>
          <w:sz w:val="28"/>
          <w:szCs w:val="28"/>
        </w:rPr>
        <w:t>L:</w:t>
      </w:r>
    </w:p>
    <w:p w:rsidR="00F3370E" w:rsidRPr="00F3370E" w:rsidP="00F16738">
      <w:pPr>
        <w:pStyle w:val="NoSpacing"/>
        <w:rPr>
          <w:b/>
          <w:sz w:val="24"/>
          <w:szCs w:val="24"/>
        </w:rPr>
      </w:pPr>
    </w:p>
    <w:tbl>
      <w:tblPr>
        <w:tblStyle w:val="TableGrid"/>
        <w:tblW w:w="0" w:type="auto"/>
        <w:tblInd w:w="-5" w:type="dxa"/>
        <w:tblLayout w:type="fixed"/>
        <w:tblLook w:val="04A0"/>
      </w:tblPr>
      <w:tblGrid>
        <w:gridCol w:w="1846"/>
        <w:gridCol w:w="2265"/>
        <w:gridCol w:w="2268"/>
        <w:gridCol w:w="1701"/>
        <w:gridCol w:w="1275"/>
      </w:tblGrid>
      <w:tr w:rsidTr="00965D80">
        <w:tblPrEx>
          <w:tblW w:w="0" w:type="auto"/>
          <w:tblInd w:w="-5" w:type="dxa"/>
          <w:tblLayout w:type="fixed"/>
          <w:tblLook w:val="04A0"/>
        </w:tblPrEx>
        <w:tc>
          <w:tcPr>
            <w:tcW w:w="1846" w:type="dxa"/>
          </w:tcPr>
          <w:p w:rsidR="005D6C98" w:rsidRPr="00F3370E" w:rsidP="00F16738">
            <w:pPr>
              <w:pStyle w:val="NoSpacing"/>
              <w:rPr>
                <w:b/>
                <w:color w:val="000000" w:themeColor="text1"/>
                <w:sz w:val="24"/>
                <w:szCs w:val="24"/>
              </w:rPr>
            </w:pPr>
            <w:r w:rsidRPr="00F3370E">
              <w:rPr>
                <w:b/>
                <w:color w:val="000000" w:themeColor="text1"/>
                <w:sz w:val="24"/>
                <w:szCs w:val="24"/>
              </w:rPr>
              <w:t>QUALIFICATION</w:t>
            </w:r>
          </w:p>
        </w:tc>
        <w:tc>
          <w:tcPr>
            <w:tcW w:w="2265" w:type="dxa"/>
          </w:tcPr>
          <w:p w:rsidR="005D6C98" w:rsidRPr="00F3370E" w:rsidP="00F16738">
            <w:pPr>
              <w:pStyle w:val="NoSpacing"/>
              <w:rPr>
                <w:b/>
                <w:color w:val="000000" w:themeColor="text1"/>
                <w:sz w:val="24"/>
                <w:szCs w:val="24"/>
              </w:rPr>
            </w:pPr>
            <w:r w:rsidRPr="00F3370E">
              <w:rPr>
                <w:b/>
                <w:color w:val="000000" w:themeColor="text1"/>
                <w:sz w:val="24"/>
                <w:szCs w:val="24"/>
              </w:rPr>
              <w:t>COLLEGE/SCHOOL</w:t>
            </w:r>
          </w:p>
        </w:tc>
        <w:tc>
          <w:tcPr>
            <w:tcW w:w="2268" w:type="dxa"/>
          </w:tcPr>
          <w:p w:rsidR="005D6C98" w:rsidRPr="00F3370E" w:rsidP="00F16738">
            <w:pPr>
              <w:pStyle w:val="NoSpacing"/>
              <w:rPr>
                <w:b/>
                <w:color w:val="000000" w:themeColor="text1"/>
                <w:sz w:val="24"/>
                <w:szCs w:val="24"/>
              </w:rPr>
            </w:pPr>
            <w:r w:rsidRPr="00F3370E">
              <w:rPr>
                <w:b/>
                <w:color w:val="000000" w:themeColor="text1"/>
                <w:sz w:val="24"/>
                <w:szCs w:val="24"/>
              </w:rPr>
              <w:t>UNIVERSITY/BOARD</w:t>
            </w:r>
          </w:p>
        </w:tc>
        <w:tc>
          <w:tcPr>
            <w:tcW w:w="1701" w:type="dxa"/>
          </w:tcPr>
          <w:p w:rsidR="005D6C98" w:rsidRPr="00F3370E" w:rsidP="00F16738">
            <w:pPr>
              <w:pStyle w:val="NoSpacing"/>
              <w:rPr>
                <w:b/>
                <w:color w:val="000000" w:themeColor="text1"/>
                <w:sz w:val="24"/>
                <w:szCs w:val="24"/>
              </w:rPr>
            </w:pPr>
            <w:r w:rsidRPr="00F3370E">
              <w:rPr>
                <w:b/>
                <w:color w:val="000000" w:themeColor="text1"/>
                <w:sz w:val="24"/>
                <w:szCs w:val="24"/>
              </w:rPr>
              <w:t>PERCENTAGE</w:t>
            </w:r>
          </w:p>
        </w:tc>
        <w:tc>
          <w:tcPr>
            <w:tcW w:w="1275" w:type="dxa"/>
          </w:tcPr>
          <w:p w:rsidR="005D6C98" w:rsidRPr="00F3370E" w:rsidP="00F16738">
            <w:pPr>
              <w:pStyle w:val="NoSpacing"/>
              <w:rPr>
                <w:b/>
                <w:color w:val="000000" w:themeColor="text1"/>
                <w:sz w:val="24"/>
                <w:szCs w:val="24"/>
              </w:rPr>
            </w:pPr>
            <w:r w:rsidRPr="00F3370E">
              <w:rPr>
                <w:b/>
                <w:color w:val="000000" w:themeColor="text1"/>
                <w:sz w:val="24"/>
                <w:szCs w:val="24"/>
              </w:rPr>
              <w:t>YEAR</w:t>
            </w:r>
          </w:p>
        </w:tc>
      </w:tr>
      <w:tr w:rsidTr="00965D80">
        <w:tblPrEx>
          <w:tblW w:w="0" w:type="auto"/>
          <w:tblInd w:w="-5" w:type="dxa"/>
          <w:tblLayout w:type="fixed"/>
          <w:tblLook w:val="04A0"/>
        </w:tblPrEx>
        <w:trPr>
          <w:trHeight w:val="609"/>
        </w:trPr>
        <w:tc>
          <w:tcPr>
            <w:tcW w:w="1846" w:type="dxa"/>
          </w:tcPr>
          <w:p w:rsidR="005D6C98" w:rsidRPr="00965D80" w:rsidP="00F16738">
            <w:pPr>
              <w:pStyle w:val="NoSpacing"/>
              <w:rPr>
                <w:color w:val="000000" w:themeColor="text1"/>
                <w:sz w:val="20"/>
                <w:szCs w:val="20"/>
              </w:rPr>
            </w:pPr>
            <w:r w:rsidRPr="00965D80">
              <w:rPr>
                <w:color w:val="000000" w:themeColor="text1"/>
                <w:sz w:val="20"/>
                <w:szCs w:val="20"/>
              </w:rPr>
              <w:t>B.Tech</w:t>
            </w:r>
          </w:p>
        </w:tc>
        <w:tc>
          <w:tcPr>
            <w:tcW w:w="2265" w:type="dxa"/>
          </w:tcPr>
          <w:p w:rsidR="005D6C98" w:rsidRPr="00965D80" w:rsidP="00F16738">
            <w:pPr>
              <w:pStyle w:val="NoSpacing"/>
              <w:rPr>
                <w:color w:val="000000" w:themeColor="text1"/>
                <w:sz w:val="20"/>
                <w:szCs w:val="20"/>
              </w:rPr>
            </w:pPr>
            <w:r w:rsidRPr="00965D80">
              <w:rPr>
                <w:color w:val="000000" w:themeColor="text1"/>
                <w:sz w:val="20"/>
                <w:szCs w:val="20"/>
              </w:rPr>
              <w:t>B.I.E.T(Birbhum institute of Eng. &amp; tech)</w:t>
            </w:r>
          </w:p>
        </w:tc>
        <w:tc>
          <w:tcPr>
            <w:tcW w:w="2268" w:type="dxa"/>
          </w:tcPr>
          <w:p w:rsidR="005D6C98" w:rsidRPr="00965D80" w:rsidP="00F16738">
            <w:pPr>
              <w:pStyle w:val="NoSpacing"/>
              <w:rPr>
                <w:color w:val="000000" w:themeColor="text1"/>
                <w:sz w:val="20"/>
                <w:szCs w:val="20"/>
              </w:rPr>
            </w:pPr>
            <w:r w:rsidRPr="00965D80">
              <w:rPr>
                <w:color w:val="000000" w:themeColor="text1"/>
                <w:sz w:val="20"/>
                <w:szCs w:val="20"/>
              </w:rPr>
              <w:t>MAKAUT</w:t>
            </w:r>
          </w:p>
        </w:tc>
        <w:tc>
          <w:tcPr>
            <w:tcW w:w="1701" w:type="dxa"/>
          </w:tcPr>
          <w:p w:rsidR="005D6C98" w:rsidRPr="00965D80" w:rsidP="00F16738">
            <w:pPr>
              <w:pStyle w:val="NoSpacing"/>
              <w:rPr>
                <w:color w:val="000000" w:themeColor="text1"/>
                <w:sz w:val="20"/>
                <w:szCs w:val="20"/>
              </w:rPr>
            </w:pPr>
            <w:r w:rsidRPr="00965D80">
              <w:rPr>
                <w:color w:val="000000" w:themeColor="text1"/>
                <w:sz w:val="20"/>
                <w:szCs w:val="20"/>
              </w:rPr>
              <w:t>70</w:t>
            </w:r>
          </w:p>
        </w:tc>
        <w:tc>
          <w:tcPr>
            <w:tcW w:w="1275" w:type="dxa"/>
          </w:tcPr>
          <w:p w:rsidR="005D6C98" w:rsidRPr="00965D80" w:rsidP="00F16738">
            <w:pPr>
              <w:pStyle w:val="NoSpacing"/>
              <w:rPr>
                <w:color w:val="000000" w:themeColor="text1"/>
                <w:sz w:val="20"/>
                <w:szCs w:val="20"/>
              </w:rPr>
            </w:pPr>
            <w:r w:rsidRPr="00965D80">
              <w:rPr>
                <w:color w:val="000000" w:themeColor="text1"/>
                <w:sz w:val="20"/>
                <w:szCs w:val="20"/>
              </w:rPr>
              <w:t>2011-2015</w:t>
            </w:r>
          </w:p>
        </w:tc>
      </w:tr>
      <w:tr w:rsidTr="00965D80">
        <w:tblPrEx>
          <w:tblW w:w="0" w:type="auto"/>
          <w:tblInd w:w="-5" w:type="dxa"/>
          <w:tblLayout w:type="fixed"/>
          <w:tblLook w:val="04A0"/>
        </w:tblPrEx>
        <w:tc>
          <w:tcPr>
            <w:tcW w:w="1846" w:type="dxa"/>
          </w:tcPr>
          <w:p w:rsidR="005D6C98" w:rsidRPr="00965D80" w:rsidP="00F16738">
            <w:pPr>
              <w:pStyle w:val="NoSpacing"/>
              <w:rPr>
                <w:color w:val="000000" w:themeColor="text1"/>
                <w:sz w:val="20"/>
                <w:szCs w:val="20"/>
              </w:rPr>
            </w:pPr>
            <w:r w:rsidRPr="00965D80">
              <w:rPr>
                <w:color w:val="000000" w:themeColor="text1"/>
                <w:sz w:val="20"/>
                <w:szCs w:val="20"/>
              </w:rPr>
              <w:t xml:space="preserve">AISSCE </w:t>
            </w:r>
          </w:p>
        </w:tc>
        <w:tc>
          <w:tcPr>
            <w:tcW w:w="2265" w:type="dxa"/>
          </w:tcPr>
          <w:p w:rsidR="005D6C98" w:rsidRPr="00965D80" w:rsidP="00F16738">
            <w:pPr>
              <w:pStyle w:val="NoSpacing"/>
              <w:rPr>
                <w:color w:val="000000" w:themeColor="text1"/>
                <w:sz w:val="20"/>
                <w:szCs w:val="20"/>
              </w:rPr>
            </w:pPr>
            <w:r w:rsidRPr="00965D80">
              <w:rPr>
                <w:color w:val="000000" w:themeColor="text1"/>
                <w:sz w:val="20"/>
                <w:szCs w:val="20"/>
              </w:rPr>
              <w:t>Guru Nanak Higher Secondary School (Ranchi)</w:t>
            </w:r>
          </w:p>
        </w:tc>
        <w:tc>
          <w:tcPr>
            <w:tcW w:w="2268" w:type="dxa"/>
          </w:tcPr>
          <w:p w:rsidR="005D6C98" w:rsidRPr="00965D80" w:rsidP="00F16738">
            <w:pPr>
              <w:pStyle w:val="NoSpacing"/>
              <w:rPr>
                <w:color w:val="000000" w:themeColor="text1"/>
                <w:sz w:val="20"/>
                <w:szCs w:val="20"/>
              </w:rPr>
            </w:pPr>
            <w:r w:rsidRPr="00965D80">
              <w:rPr>
                <w:color w:val="000000" w:themeColor="text1"/>
                <w:sz w:val="20"/>
                <w:szCs w:val="20"/>
              </w:rPr>
              <w:t>C.B.S.E</w:t>
            </w:r>
          </w:p>
        </w:tc>
        <w:tc>
          <w:tcPr>
            <w:tcW w:w="1701" w:type="dxa"/>
          </w:tcPr>
          <w:p w:rsidR="005D6C98" w:rsidRPr="00965D80" w:rsidP="00F16738">
            <w:pPr>
              <w:pStyle w:val="NoSpacing"/>
              <w:rPr>
                <w:color w:val="000000" w:themeColor="text1"/>
                <w:sz w:val="20"/>
                <w:szCs w:val="20"/>
              </w:rPr>
            </w:pPr>
            <w:r w:rsidRPr="00965D80">
              <w:rPr>
                <w:color w:val="000000" w:themeColor="text1"/>
                <w:sz w:val="20"/>
                <w:szCs w:val="20"/>
              </w:rPr>
              <w:t>70.2</w:t>
            </w:r>
          </w:p>
        </w:tc>
        <w:tc>
          <w:tcPr>
            <w:tcW w:w="1275" w:type="dxa"/>
          </w:tcPr>
          <w:p w:rsidR="005D6C98" w:rsidRPr="00965D80" w:rsidP="00F16738">
            <w:pPr>
              <w:pStyle w:val="NoSpacing"/>
              <w:rPr>
                <w:color w:val="000000" w:themeColor="text1"/>
                <w:sz w:val="20"/>
                <w:szCs w:val="20"/>
              </w:rPr>
            </w:pPr>
            <w:r w:rsidRPr="00965D80">
              <w:rPr>
                <w:color w:val="000000" w:themeColor="text1"/>
                <w:sz w:val="20"/>
                <w:szCs w:val="20"/>
              </w:rPr>
              <w:t>2008-2010</w:t>
            </w:r>
          </w:p>
        </w:tc>
      </w:tr>
      <w:tr w:rsidTr="00965D80">
        <w:tblPrEx>
          <w:tblW w:w="0" w:type="auto"/>
          <w:tblInd w:w="-5" w:type="dxa"/>
          <w:tblLayout w:type="fixed"/>
          <w:tblLook w:val="04A0"/>
        </w:tblPrEx>
        <w:trPr>
          <w:trHeight w:val="632"/>
        </w:trPr>
        <w:tc>
          <w:tcPr>
            <w:tcW w:w="1846" w:type="dxa"/>
          </w:tcPr>
          <w:p w:rsidR="005D6C98" w:rsidRPr="00965D80" w:rsidP="00F16738">
            <w:pPr>
              <w:pStyle w:val="NoSpacing"/>
              <w:rPr>
                <w:color w:val="000000" w:themeColor="text1"/>
                <w:sz w:val="20"/>
                <w:szCs w:val="20"/>
              </w:rPr>
            </w:pPr>
            <w:r w:rsidRPr="00965D80">
              <w:rPr>
                <w:color w:val="000000" w:themeColor="text1"/>
                <w:sz w:val="20"/>
                <w:szCs w:val="20"/>
              </w:rPr>
              <w:t>SSC</w:t>
            </w:r>
          </w:p>
        </w:tc>
        <w:tc>
          <w:tcPr>
            <w:tcW w:w="2265" w:type="dxa"/>
          </w:tcPr>
          <w:p w:rsidR="005D6C98" w:rsidRPr="00965D80" w:rsidP="00F16738">
            <w:pPr>
              <w:pStyle w:val="NoSpacing"/>
              <w:rPr>
                <w:color w:val="000000" w:themeColor="text1"/>
                <w:sz w:val="20"/>
                <w:szCs w:val="20"/>
              </w:rPr>
            </w:pPr>
            <w:r w:rsidRPr="00965D80">
              <w:rPr>
                <w:color w:val="000000" w:themeColor="text1"/>
                <w:sz w:val="20"/>
                <w:szCs w:val="20"/>
              </w:rPr>
              <w:t>Bishop Westcott Boy’s School Namkum, Ranchi</w:t>
            </w:r>
          </w:p>
        </w:tc>
        <w:tc>
          <w:tcPr>
            <w:tcW w:w="2268" w:type="dxa"/>
          </w:tcPr>
          <w:p w:rsidR="005D6C98" w:rsidRPr="00965D80" w:rsidP="00F16738">
            <w:pPr>
              <w:pStyle w:val="NoSpacing"/>
              <w:rPr>
                <w:color w:val="000000" w:themeColor="text1"/>
                <w:sz w:val="20"/>
                <w:szCs w:val="20"/>
              </w:rPr>
            </w:pPr>
            <w:r w:rsidRPr="00965D80">
              <w:rPr>
                <w:color w:val="000000" w:themeColor="text1"/>
                <w:sz w:val="20"/>
                <w:szCs w:val="20"/>
              </w:rPr>
              <w:t>I.C.S.E</w:t>
            </w:r>
          </w:p>
        </w:tc>
        <w:tc>
          <w:tcPr>
            <w:tcW w:w="1701" w:type="dxa"/>
          </w:tcPr>
          <w:p w:rsidR="005D6C98" w:rsidRPr="00965D80" w:rsidP="00F16738">
            <w:pPr>
              <w:pStyle w:val="NoSpacing"/>
              <w:rPr>
                <w:color w:val="000000" w:themeColor="text1"/>
                <w:sz w:val="20"/>
                <w:szCs w:val="20"/>
              </w:rPr>
            </w:pPr>
            <w:r w:rsidRPr="00965D80">
              <w:rPr>
                <w:color w:val="000000" w:themeColor="text1"/>
                <w:sz w:val="20"/>
                <w:szCs w:val="20"/>
              </w:rPr>
              <w:t>82</w:t>
            </w:r>
          </w:p>
        </w:tc>
        <w:tc>
          <w:tcPr>
            <w:tcW w:w="1275" w:type="dxa"/>
          </w:tcPr>
          <w:p w:rsidR="005D6C98" w:rsidRPr="00965D80" w:rsidP="00F16738">
            <w:pPr>
              <w:pStyle w:val="NoSpacing"/>
              <w:rPr>
                <w:color w:val="000000" w:themeColor="text1"/>
                <w:sz w:val="20"/>
                <w:szCs w:val="20"/>
              </w:rPr>
            </w:pPr>
            <w:r w:rsidRPr="00965D80">
              <w:rPr>
                <w:color w:val="000000" w:themeColor="text1"/>
                <w:sz w:val="20"/>
                <w:szCs w:val="20"/>
              </w:rPr>
              <w:t>2008</w:t>
            </w:r>
          </w:p>
        </w:tc>
      </w:tr>
    </w:tbl>
    <w:p w:rsidR="005D6C98" w:rsidRPr="00F16738" w:rsidP="00F16738">
      <w:pPr>
        <w:pStyle w:val="NoSpacing"/>
        <w:rPr>
          <w:color w:val="000000" w:themeColor="text1"/>
          <w:sz w:val="24"/>
          <w:szCs w:val="24"/>
        </w:rPr>
      </w:pPr>
    </w:p>
    <w:p w:rsidR="00874C22" w:rsidP="00B10D56">
      <w:pPr>
        <w:pStyle w:val="NoSpacing"/>
        <w:rPr>
          <w:b/>
        </w:rPr>
      </w:pPr>
    </w:p>
    <w:p w:rsidR="00874C22" w:rsidRPr="00187509" w:rsidP="00965D80">
      <w:pPr>
        <w:pStyle w:val="NoSpacing"/>
        <w:rPr>
          <w:b/>
          <w:sz w:val="28"/>
          <w:szCs w:val="28"/>
          <w:u w:val="single"/>
        </w:rPr>
      </w:pPr>
      <w:r w:rsidRPr="00187509">
        <w:rPr>
          <w:b/>
          <w:sz w:val="28"/>
          <w:szCs w:val="28"/>
          <w:u w:val="single"/>
        </w:rPr>
        <w:t>Project Description:</w:t>
      </w:r>
    </w:p>
    <w:p w:rsidR="00874C22" w:rsidP="00965D80">
      <w:pPr>
        <w:pStyle w:val="NoSpacing"/>
        <w:rPr>
          <w:b/>
        </w:rPr>
      </w:pPr>
    </w:p>
    <w:p w:rsidR="00187509" w:rsidRPr="00965D80" w:rsidP="00965D80">
      <w:pPr>
        <w:spacing w:line="240" w:lineRule="auto"/>
        <w:rPr>
          <w:b/>
          <w:sz w:val="22"/>
          <w:szCs w:val="22"/>
        </w:rPr>
      </w:pPr>
      <w:r w:rsidRPr="00965D80">
        <w:rPr>
          <w:b/>
          <w:sz w:val="22"/>
          <w:szCs w:val="22"/>
        </w:rPr>
        <w:t>Customer Sentiment Analysis   (client name -ATT)</w:t>
      </w:r>
    </w:p>
    <w:p w:rsidR="00874C22" w:rsidRPr="00965D80" w:rsidP="00965D80">
      <w:pPr>
        <w:spacing w:line="240" w:lineRule="auto"/>
        <w:rPr>
          <w:sz w:val="22"/>
          <w:szCs w:val="22"/>
        </w:rPr>
      </w:pPr>
      <w:r w:rsidRPr="00965D80">
        <w:rPr>
          <w:sz w:val="22"/>
          <w:szCs w:val="22"/>
        </w:rPr>
        <w:t xml:space="preserve"> Analyzing the sentiment provided by the customer, and automating the manual  work in </w:t>
      </w:r>
      <w:r w:rsidRPr="00965D80" w:rsidR="00187509">
        <w:rPr>
          <w:sz w:val="22"/>
          <w:szCs w:val="22"/>
        </w:rPr>
        <w:t xml:space="preserve"> </w:t>
      </w:r>
      <w:r w:rsidRPr="00965D80">
        <w:rPr>
          <w:sz w:val="22"/>
          <w:szCs w:val="22"/>
        </w:rPr>
        <w:t>finding the problem  statement of comment through machine learning</w:t>
      </w:r>
      <w:r w:rsidRPr="00965D80" w:rsidR="00187509">
        <w:rPr>
          <w:sz w:val="22"/>
          <w:szCs w:val="22"/>
        </w:rPr>
        <w:t>.</w:t>
      </w:r>
    </w:p>
    <w:p w:rsidR="00187509" w:rsidRPr="00965D80" w:rsidP="00965D80">
      <w:pPr>
        <w:pStyle w:val="NoSpacing"/>
        <w:rPr>
          <w:sz w:val="22"/>
          <w:szCs w:val="22"/>
        </w:rPr>
      </w:pPr>
      <w:r w:rsidRPr="00965D80">
        <w:rPr>
          <w:b/>
          <w:sz w:val="22"/>
          <w:szCs w:val="22"/>
        </w:rPr>
        <w:t>Technology</w:t>
      </w:r>
      <w:r w:rsidRPr="00965D80">
        <w:rPr>
          <w:sz w:val="22"/>
          <w:szCs w:val="22"/>
        </w:rPr>
        <w:t xml:space="preserve"> </w:t>
      </w:r>
      <w:r w:rsidRPr="00965D80">
        <w:rPr>
          <w:b/>
          <w:sz w:val="22"/>
          <w:szCs w:val="22"/>
        </w:rPr>
        <w:t>used</w:t>
      </w:r>
      <w:r w:rsidRPr="00965D80">
        <w:rPr>
          <w:sz w:val="22"/>
          <w:szCs w:val="22"/>
        </w:rPr>
        <w:t xml:space="preserve"> – Python</w:t>
      </w:r>
    </w:p>
    <w:p w:rsidR="00187509" w:rsidRPr="00965D80" w:rsidP="00965D80">
      <w:pPr>
        <w:pStyle w:val="NoSpacing"/>
        <w:rPr>
          <w:sz w:val="22"/>
          <w:szCs w:val="22"/>
        </w:rPr>
      </w:pPr>
    </w:p>
    <w:p w:rsidR="00187509" w:rsidRPr="00965D80" w:rsidP="00965D80">
      <w:pPr>
        <w:spacing w:line="240" w:lineRule="auto"/>
        <w:rPr>
          <w:sz w:val="22"/>
          <w:szCs w:val="22"/>
        </w:rPr>
      </w:pPr>
      <w:r w:rsidRPr="00965D80">
        <w:rPr>
          <w:b/>
          <w:sz w:val="22"/>
          <w:szCs w:val="22"/>
        </w:rPr>
        <w:t xml:space="preserve">Process </w:t>
      </w:r>
      <w:r w:rsidRPr="00965D80">
        <w:rPr>
          <w:sz w:val="22"/>
          <w:szCs w:val="22"/>
        </w:rPr>
        <w:t>–</w:t>
      </w:r>
    </w:p>
    <w:p w:rsidR="00187509" w:rsidRPr="00965D80" w:rsidP="00965D80">
      <w:pPr>
        <w:pStyle w:val="ListParagraph"/>
        <w:numPr>
          <w:ilvl w:val="0"/>
          <w:numId w:val="4"/>
        </w:numPr>
        <w:spacing w:line="240" w:lineRule="auto"/>
      </w:pPr>
      <w:r w:rsidRPr="00965D80">
        <w:t>Gathered historical data complaint and their classes which was done manually</w:t>
      </w:r>
    </w:p>
    <w:p w:rsidR="00187509" w:rsidRPr="00965D80" w:rsidP="00965D80">
      <w:pPr>
        <w:pStyle w:val="ListParagraph"/>
        <w:numPr>
          <w:ilvl w:val="0"/>
          <w:numId w:val="4"/>
        </w:numPr>
        <w:spacing w:line="240" w:lineRule="auto"/>
      </w:pPr>
      <w:r w:rsidRPr="00965D80">
        <w:t>Created a pipeline  for Data preprocessing (using NLTK), feature extraction and model building</w:t>
      </w:r>
    </w:p>
    <w:p w:rsidR="00187509" w:rsidRPr="00965D80" w:rsidP="00965D80">
      <w:pPr>
        <w:pStyle w:val="ListParagraph"/>
        <w:spacing w:line="240" w:lineRule="auto"/>
      </w:pPr>
      <w:r w:rsidRPr="00965D80">
        <w:t>Using scikit (python packages)</w:t>
      </w:r>
    </w:p>
    <w:p w:rsidR="00187509" w:rsidRPr="00965D80" w:rsidP="00965D80">
      <w:pPr>
        <w:pStyle w:val="ListParagraph"/>
        <w:numPr>
          <w:ilvl w:val="0"/>
          <w:numId w:val="4"/>
        </w:numPr>
        <w:spacing w:line="240" w:lineRule="auto"/>
      </w:pPr>
      <w:r w:rsidRPr="00965D80">
        <w:t>Tried different feature extraction technique like TFidfVectorizer and word2Vec for model</w:t>
      </w:r>
    </w:p>
    <w:p w:rsidR="00187509" w:rsidRPr="00965D80" w:rsidP="00965D80">
      <w:pPr>
        <w:pStyle w:val="ListParagraph"/>
        <w:numPr>
          <w:ilvl w:val="0"/>
          <w:numId w:val="4"/>
        </w:numPr>
        <w:spacing w:line="240" w:lineRule="auto"/>
      </w:pPr>
      <w:r w:rsidRPr="00965D80">
        <w:t>Finally feature extracted were fed into classification model</w:t>
      </w:r>
    </w:p>
    <w:p w:rsidR="00187509" w:rsidRPr="00965D80" w:rsidP="00965D80">
      <w:pPr>
        <w:pStyle w:val="ListParagraph"/>
        <w:numPr>
          <w:ilvl w:val="0"/>
          <w:numId w:val="4"/>
        </w:numPr>
        <w:spacing w:line="240" w:lineRule="auto"/>
      </w:pPr>
      <w:r w:rsidRPr="00965D80">
        <w:t>Validation of  the model by checking the various parameter like accuracy, F1 score , precision and recall</w:t>
      </w:r>
    </w:p>
    <w:p w:rsidR="00187509" w:rsidRPr="00A403CD" w:rsidP="00965D80">
      <w:pPr>
        <w:spacing w:line="240" w:lineRule="auto"/>
        <w:rPr>
          <w:b/>
          <w:sz w:val="22"/>
          <w:szCs w:val="22"/>
        </w:rPr>
      </w:pPr>
      <w:r w:rsidRPr="00A403CD">
        <w:rPr>
          <w:b/>
          <w:sz w:val="22"/>
          <w:szCs w:val="22"/>
        </w:rPr>
        <w:t>Customer retention Analytics (client ATT)</w:t>
      </w:r>
    </w:p>
    <w:p w:rsidR="00187509" w:rsidRPr="00A403CD" w:rsidP="00965D80">
      <w:pPr>
        <w:pStyle w:val="BodyText3"/>
        <w:spacing w:line="240" w:lineRule="auto"/>
        <w:rPr>
          <w:rFonts w:eastAsiaTheme="minorHAnsi"/>
          <w:sz w:val="22"/>
          <w:szCs w:val="22"/>
        </w:rPr>
      </w:pPr>
      <w:r>
        <w:rPr>
          <w:rFonts w:eastAsiaTheme="minorHAnsi"/>
          <w:b/>
          <w:sz w:val="22"/>
          <w:szCs w:val="22"/>
        </w:rPr>
        <w:t>Description</w:t>
      </w:r>
      <w:r>
        <w:rPr>
          <w:rFonts w:ascii="Bookman Old Style" w:hAnsi="Bookman Old Style"/>
        </w:rPr>
        <w:t xml:space="preserve"> – </w:t>
      </w:r>
      <w:r w:rsidRPr="00A403CD">
        <w:rPr>
          <w:rFonts w:eastAsiaTheme="minorHAnsi"/>
          <w:sz w:val="22"/>
          <w:szCs w:val="22"/>
        </w:rPr>
        <w:t>finding the various attribute that make customer to churn out from AT&amp;T, through historical data from different Data Mart of AT&amp;T</w:t>
      </w:r>
    </w:p>
    <w:p w:rsidR="00187509" w:rsidP="00965D80">
      <w:pPr>
        <w:pStyle w:val="BodyText3"/>
        <w:spacing w:line="240" w:lineRule="auto"/>
        <w:rPr>
          <w:rFonts w:eastAsiaTheme="minorHAnsi"/>
          <w:sz w:val="24"/>
          <w:szCs w:val="24"/>
        </w:rPr>
      </w:pPr>
      <w:r>
        <w:rPr>
          <w:rFonts w:eastAsiaTheme="minorHAnsi"/>
          <w:b/>
          <w:sz w:val="22"/>
          <w:szCs w:val="22"/>
        </w:rPr>
        <w:t>Technology used</w:t>
      </w:r>
      <w:r>
        <w:rPr>
          <w:rFonts w:eastAsiaTheme="minorHAnsi"/>
          <w:sz w:val="24"/>
          <w:szCs w:val="24"/>
        </w:rPr>
        <w:t xml:space="preserve"> – </w:t>
      </w:r>
      <w:r w:rsidRPr="00A403CD">
        <w:rPr>
          <w:rFonts w:eastAsiaTheme="minorHAnsi"/>
          <w:sz w:val="22"/>
          <w:szCs w:val="22"/>
        </w:rPr>
        <w:t>python , Hive</w:t>
      </w:r>
    </w:p>
    <w:p w:rsidR="00187509" w:rsidP="00965D80">
      <w:pPr>
        <w:pStyle w:val="BodyText3"/>
        <w:spacing w:line="240" w:lineRule="auto"/>
        <w:rPr>
          <w:rFonts w:eastAsiaTheme="minorHAnsi"/>
          <w:sz w:val="24"/>
          <w:szCs w:val="24"/>
        </w:rPr>
      </w:pPr>
      <w:r>
        <w:rPr>
          <w:rFonts w:eastAsiaTheme="minorHAnsi"/>
          <w:b/>
          <w:sz w:val="22"/>
          <w:szCs w:val="22"/>
        </w:rPr>
        <w:t>Process</w:t>
      </w:r>
      <w:r>
        <w:rPr>
          <w:rFonts w:eastAsiaTheme="minorHAnsi"/>
          <w:sz w:val="24"/>
          <w:szCs w:val="24"/>
        </w:rPr>
        <w:t xml:space="preserve"> – </w:t>
      </w:r>
    </w:p>
    <w:p w:rsidR="00187509" w:rsidRPr="00A403CD" w:rsidP="00965D80">
      <w:pPr>
        <w:pStyle w:val="BodyText3"/>
        <w:numPr>
          <w:ilvl w:val="0"/>
          <w:numId w:val="5"/>
        </w:numPr>
        <w:spacing w:after="0" w:line="240" w:lineRule="auto"/>
        <w:rPr>
          <w:rFonts w:eastAsiaTheme="minorHAnsi"/>
          <w:sz w:val="22"/>
          <w:szCs w:val="22"/>
        </w:rPr>
      </w:pPr>
      <w:r w:rsidRPr="00A403CD">
        <w:rPr>
          <w:rFonts w:eastAsiaTheme="minorHAnsi"/>
          <w:sz w:val="22"/>
          <w:szCs w:val="22"/>
        </w:rPr>
        <w:t>Data collection from Different Data Mart of AT&amp;T</w:t>
      </w:r>
    </w:p>
    <w:p w:rsidR="00187509" w:rsidRPr="00A403CD" w:rsidP="00965D80">
      <w:pPr>
        <w:pStyle w:val="BodyText3"/>
        <w:numPr>
          <w:ilvl w:val="0"/>
          <w:numId w:val="5"/>
        </w:numPr>
        <w:spacing w:after="0" w:line="240" w:lineRule="auto"/>
        <w:rPr>
          <w:rFonts w:eastAsiaTheme="minorHAnsi"/>
          <w:sz w:val="22"/>
          <w:szCs w:val="22"/>
        </w:rPr>
      </w:pPr>
      <w:r w:rsidRPr="00A403CD">
        <w:rPr>
          <w:rFonts w:eastAsiaTheme="minorHAnsi"/>
          <w:sz w:val="22"/>
          <w:szCs w:val="22"/>
        </w:rPr>
        <w:t>Aggregating the collected data on the Customer telephone number</w:t>
      </w:r>
    </w:p>
    <w:p w:rsidR="00187509" w:rsidRPr="00A403CD" w:rsidP="00965D80">
      <w:pPr>
        <w:pStyle w:val="BodyText3"/>
        <w:numPr>
          <w:ilvl w:val="0"/>
          <w:numId w:val="5"/>
        </w:numPr>
        <w:spacing w:after="0" w:line="240" w:lineRule="auto"/>
        <w:rPr>
          <w:rFonts w:eastAsiaTheme="minorHAnsi"/>
          <w:sz w:val="22"/>
          <w:szCs w:val="22"/>
        </w:rPr>
      </w:pPr>
      <w:r w:rsidRPr="00A403CD">
        <w:rPr>
          <w:rFonts w:eastAsiaTheme="minorHAnsi"/>
          <w:sz w:val="22"/>
          <w:szCs w:val="22"/>
        </w:rPr>
        <w:t>Identifying the parameters to predict whether the customer is likely to stay or port out</w:t>
      </w:r>
    </w:p>
    <w:p w:rsidR="00187509" w:rsidRPr="00A403CD" w:rsidP="00187509">
      <w:pPr>
        <w:pStyle w:val="BodyText3"/>
        <w:numPr>
          <w:ilvl w:val="0"/>
          <w:numId w:val="5"/>
        </w:numPr>
        <w:spacing w:after="0" w:line="240" w:lineRule="auto"/>
        <w:rPr>
          <w:rFonts w:eastAsiaTheme="minorHAnsi"/>
          <w:sz w:val="22"/>
          <w:szCs w:val="22"/>
        </w:rPr>
      </w:pPr>
      <w:r w:rsidRPr="00A403CD">
        <w:rPr>
          <w:rFonts w:eastAsiaTheme="minorHAnsi"/>
          <w:sz w:val="22"/>
          <w:szCs w:val="22"/>
        </w:rPr>
        <w:t>Build a binary classification model to predict the probability whether customer is likely to stay or port out based on the parameter identified</w:t>
      </w:r>
    </w:p>
    <w:p w:rsidR="00187509" w:rsidRPr="00A403CD" w:rsidP="00187509">
      <w:pPr>
        <w:pStyle w:val="BodyText3"/>
        <w:numPr>
          <w:ilvl w:val="0"/>
          <w:numId w:val="5"/>
        </w:numPr>
        <w:spacing w:after="0" w:line="240" w:lineRule="auto"/>
        <w:rPr>
          <w:rFonts w:eastAsiaTheme="minorHAnsi"/>
          <w:sz w:val="22"/>
          <w:szCs w:val="22"/>
        </w:rPr>
      </w:pPr>
      <w:r w:rsidRPr="00A403CD">
        <w:rPr>
          <w:rFonts w:eastAsiaTheme="minorHAnsi"/>
          <w:sz w:val="22"/>
          <w:szCs w:val="22"/>
        </w:rPr>
        <w:t>Customer comment were processed and we build a word cloud  to identify the pain area of customer</w:t>
      </w:r>
    </w:p>
    <w:p w:rsidR="00187509" w:rsidRPr="00A403CD" w:rsidP="00187509">
      <w:pPr>
        <w:pStyle w:val="ListParagraph"/>
        <w:spacing w:line="256" w:lineRule="auto"/>
      </w:pPr>
      <w:r w:rsidRPr="00A403CD">
        <w:t>Displaying  the output of prediction using Tableau visualization tool</w:t>
      </w:r>
    </w:p>
    <w:p w:rsidR="00874C22" w:rsidP="00B10D56">
      <w:pPr>
        <w:pStyle w:val="NoSpacing"/>
        <w:rPr>
          <w:b/>
        </w:rPr>
      </w:pPr>
    </w:p>
    <w:p w:rsidR="00A403CD" w:rsidP="00A403CD">
      <w:pPr>
        <w:rPr>
          <w:rFonts w:ascii="Bookman Old Style" w:hAnsi="Bookman Old Style"/>
        </w:rPr>
      </w:pPr>
      <w:r>
        <w:rPr>
          <w:b/>
          <w:sz w:val="24"/>
          <w:szCs w:val="24"/>
        </w:rPr>
        <w:t>Dispatch</w:t>
      </w:r>
      <w:r>
        <w:rPr>
          <w:rFonts w:ascii="Bookman Old Style" w:hAnsi="Bookman Old Style"/>
        </w:rPr>
        <w:t xml:space="preserve"> </w:t>
      </w:r>
      <w:r>
        <w:rPr>
          <w:b/>
          <w:sz w:val="24"/>
          <w:szCs w:val="24"/>
        </w:rPr>
        <w:t>Optimization (client Verizon)</w:t>
      </w:r>
    </w:p>
    <w:p w:rsidR="00A403CD" w:rsidRPr="00A403CD" w:rsidP="00A403CD">
      <w:pPr>
        <w:pStyle w:val="BodyText3"/>
        <w:rPr>
          <w:rFonts w:eastAsiaTheme="minorHAnsi"/>
          <w:sz w:val="22"/>
          <w:szCs w:val="22"/>
        </w:rPr>
      </w:pPr>
      <w:r w:rsidRPr="00A403CD">
        <w:rPr>
          <w:rFonts w:eastAsiaTheme="minorHAnsi"/>
          <w:sz w:val="22"/>
          <w:szCs w:val="22"/>
        </w:rPr>
        <w:t>Goal is to minimize revenue loss by identifying customers who repeatedly raises complaints for the same concern over and over again. By doing so, Verizon can proactively take steps to solve their issues in one visit instead of field technician visiting customer premises multiple times.</w:t>
      </w:r>
    </w:p>
    <w:p w:rsidR="00A403CD" w:rsidP="00A403CD">
      <w:pPr>
        <w:pStyle w:val="BodyText3"/>
        <w:rPr>
          <w:rFonts w:eastAsiaTheme="minorHAnsi"/>
          <w:sz w:val="22"/>
          <w:szCs w:val="22"/>
        </w:rPr>
      </w:pPr>
    </w:p>
    <w:p w:rsidR="00A403CD" w:rsidP="00A403CD">
      <w:pPr>
        <w:pStyle w:val="BodyText3"/>
        <w:rPr>
          <w:rFonts w:ascii="Bookman Old Style" w:hAnsi="Bookman Old Style"/>
        </w:rPr>
      </w:pPr>
      <w:r>
        <w:rPr>
          <w:b/>
          <w:sz w:val="24"/>
          <w:szCs w:val="24"/>
        </w:rPr>
        <w:t>Technology</w:t>
      </w:r>
      <w:r>
        <w:rPr>
          <w:rFonts w:ascii="Bookman Old Style" w:hAnsi="Bookman Old Style"/>
        </w:rPr>
        <w:t xml:space="preserve"> </w:t>
      </w:r>
      <w:r>
        <w:rPr>
          <w:rFonts w:eastAsiaTheme="minorHAnsi"/>
          <w:b/>
          <w:sz w:val="24"/>
          <w:szCs w:val="24"/>
        </w:rPr>
        <w:t>used</w:t>
      </w:r>
      <w:r>
        <w:rPr>
          <w:rFonts w:ascii="Bookman Old Style" w:hAnsi="Bookman Old Style"/>
        </w:rPr>
        <w:t xml:space="preserve"> – </w:t>
      </w:r>
      <w:r w:rsidRPr="00A403CD">
        <w:rPr>
          <w:rFonts w:ascii="Bookman Old Style" w:hAnsi="Bookman Old Style"/>
          <w:sz w:val="22"/>
          <w:szCs w:val="22"/>
        </w:rPr>
        <w:t>Python</w:t>
      </w:r>
    </w:p>
    <w:p w:rsidR="00A403CD" w:rsidRPr="00A403CD" w:rsidP="00A403CD">
      <w:pPr>
        <w:pStyle w:val="BodyText3"/>
        <w:rPr>
          <w:rFonts w:ascii="Bookman Old Style" w:hAnsi="Bookman Old Style"/>
          <w:b/>
          <w:sz w:val="22"/>
          <w:szCs w:val="22"/>
        </w:rPr>
      </w:pPr>
      <w:r w:rsidRPr="00A403CD">
        <w:rPr>
          <w:rFonts w:ascii="Bookman Old Style" w:hAnsi="Bookman Old Style"/>
          <w:b/>
          <w:sz w:val="22"/>
          <w:szCs w:val="22"/>
        </w:rPr>
        <w:t xml:space="preserve">Process </w:t>
      </w:r>
      <w:r w:rsidRPr="00A403CD">
        <w:rPr>
          <w:rFonts w:ascii="Bookman Old Style" w:hAnsi="Bookman Old Style"/>
          <w:b/>
          <w:sz w:val="22"/>
          <w:szCs w:val="22"/>
        </w:rPr>
        <w:tab/>
      </w:r>
    </w:p>
    <w:p w:rsidR="00A403CD" w:rsidP="00A403CD">
      <w:pPr>
        <w:pStyle w:val="BodyText3"/>
        <w:rPr>
          <w:rFonts w:eastAsiaTheme="minorHAnsi"/>
          <w:sz w:val="22"/>
          <w:szCs w:val="22"/>
        </w:rPr>
      </w:pPr>
      <w:r w:rsidRPr="00A403CD">
        <w:rPr>
          <w:rFonts w:eastAsiaTheme="minorHAnsi"/>
          <w:sz w:val="22"/>
          <w:szCs w:val="22"/>
        </w:rPr>
        <w:t>Used text analytics to read customer’s comment and other related fields; cleaning text and extracting text which was used extensively by repeat customers; appended derived variable in data- target variable as repeat customer. Checked repeat customer propensity based on their narration.</w:t>
      </w:r>
    </w:p>
    <w:p w:rsidR="00417A75" w:rsidRPr="00417A75" w:rsidP="00A403CD">
      <w:pPr>
        <w:pStyle w:val="BodyText3"/>
        <w:rPr>
          <w:rFonts w:eastAsiaTheme="minorHAnsi"/>
          <w:sz w:val="22"/>
          <w:szCs w:val="22"/>
          <w:u w:val="single"/>
        </w:rPr>
      </w:pPr>
    </w:p>
    <w:p w:rsidR="00417A75" w:rsidRPr="00813796" w:rsidP="00A403CD">
      <w:pPr>
        <w:pStyle w:val="BodyText3"/>
        <w:rPr>
          <w:rFonts w:eastAsiaTheme="minorHAnsi"/>
          <w:b/>
          <w:sz w:val="28"/>
          <w:szCs w:val="28"/>
          <w:u w:val="single"/>
        </w:rPr>
      </w:pPr>
      <w:r w:rsidRPr="00813796">
        <w:rPr>
          <w:rFonts w:eastAsiaTheme="minorHAnsi"/>
          <w:b/>
          <w:sz w:val="28"/>
          <w:szCs w:val="28"/>
          <w:u w:val="single"/>
        </w:rPr>
        <w:t>ACHIEVEMENT</w:t>
      </w:r>
    </w:p>
    <w:p w:rsidR="00417A75" w:rsidP="00417A75">
      <w:pPr>
        <w:pStyle w:val="ListParagraph"/>
        <w:numPr>
          <w:ilvl w:val="0"/>
          <w:numId w:val="6"/>
        </w:numPr>
        <w:spacing w:line="256" w:lineRule="auto"/>
        <w:rPr>
          <w:i/>
        </w:rPr>
      </w:pPr>
      <w:r>
        <w:rPr>
          <w:i/>
        </w:rPr>
        <w:t xml:space="preserve">Runner up in hackathon event for RMG Skill qualification </w:t>
      </w:r>
    </w:p>
    <w:p w:rsidR="00417A75" w:rsidP="00417A75">
      <w:pPr>
        <w:pStyle w:val="ListParagraph"/>
        <w:rPr>
          <w:i/>
        </w:rPr>
      </w:pPr>
      <w:r>
        <w:rPr>
          <w:i/>
        </w:rPr>
        <w:t>(Sept, 2017-Nov, 2017)</w:t>
      </w:r>
    </w:p>
    <w:p w:rsidR="00417A75" w:rsidP="00417A75">
      <w:pPr>
        <w:pStyle w:val="ListParagraph"/>
        <w:numPr>
          <w:ilvl w:val="0"/>
          <w:numId w:val="6"/>
        </w:numPr>
        <w:spacing w:line="256" w:lineRule="auto"/>
        <w:rPr>
          <w:i/>
        </w:rPr>
      </w:pPr>
      <w:r>
        <w:rPr>
          <w:i/>
        </w:rPr>
        <w:t xml:space="preserve">Best team award for Customer </w:t>
      </w:r>
      <w:r w:rsidRPr="00417A75">
        <w:rPr>
          <w:i/>
        </w:rPr>
        <w:t>Retention analytics for AT&amp;T</w:t>
      </w:r>
      <w:r>
        <w:rPr>
          <w:i/>
        </w:rPr>
        <w:t xml:space="preserve"> </w:t>
      </w:r>
      <w:r w:rsidRPr="00417A75">
        <w:rPr>
          <w:i/>
        </w:rPr>
        <w:t>Client</w:t>
      </w:r>
    </w:p>
    <w:p w:rsidR="00417A75" w:rsidRPr="00417A75" w:rsidP="00417A75">
      <w:pPr>
        <w:pStyle w:val="ListParagraph"/>
        <w:numPr>
          <w:ilvl w:val="0"/>
          <w:numId w:val="6"/>
        </w:numPr>
        <w:spacing w:line="256" w:lineRule="auto"/>
        <w:rPr>
          <w:i/>
        </w:rPr>
      </w:pPr>
      <w:r>
        <w:rPr>
          <w:i/>
        </w:rPr>
        <w:t>Earned four star in Hackerrank for  solving python problem</w:t>
      </w:r>
    </w:p>
    <w:p w:rsidR="00A403CD" w:rsidP="00A403CD">
      <w:pPr>
        <w:pStyle w:val="BodyText3"/>
        <w:rPr>
          <w:rFonts w:eastAsiaTheme="minorHAnsi"/>
          <w:sz w:val="22"/>
          <w:szCs w:val="22"/>
        </w:rPr>
      </w:pPr>
    </w:p>
    <w:p w:rsidR="00A403CD" w:rsidRPr="00813796" w:rsidP="00A403CD">
      <w:pPr>
        <w:rPr>
          <w:rFonts w:eastAsia="Times New Roman" w:cs="Arial"/>
          <w:b/>
          <w:bCs/>
          <w:iCs/>
          <w:color w:val="000000"/>
          <w:sz w:val="28"/>
          <w:szCs w:val="28"/>
          <w:u w:val="single"/>
        </w:rPr>
      </w:pPr>
      <w:r w:rsidRPr="00813796">
        <w:rPr>
          <w:rFonts w:eastAsia="Times New Roman" w:cs="Arial"/>
          <w:b/>
          <w:bCs/>
          <w:iCs/>
          <w:color w:val="000000"/>
          <w:sz w:val="28"/>
          <w:szCs w:val="28"/>
          <w:u w:val="single"/>
        </w:rPr>
        <w:t>Personal Details:</w:t>
      </w:r>
    </w:p>
    <w:p w:rsidR="00A403CD" w:rsidRPr="00417A75" w:rsidP="00A403CD">
      <w:pPr>
        <w:pStyle w:val="Heading4"/>
        <w:rPr>
          <w:sz w:val="22"/>
          <w:szCs w:val="22"/>
        </w:rPr>
      </w:pPr>
      <w:r w:rsidRPr="00417A75">
        <w:rPr>
          <w:caps/>
          <w:sz w:val="22"/>
          <w:szCs w:val="22"/>
          <w:lang w:val="de-DE"/>
        </w:rPr>
        <w:tab/>
      </w:r>
      <w:r w:rsidRPr="00417A75">
        <w:rPr>
          <w:sz w:val="22"/>
          <w:szCs w:val="22"/>
        </w:rPr>
        <w:t>Father’s name</w:t>
      </w:r>
      <w:r w:rsidRPr="00417A75">
        <w:rPr>
          <w:sz w:val="22"/>
          <w:szCs w:val="22"/>
        </w:rPr>
        <w:tab/>
      </w:r>
      <w:r w:rsidRPr="00417A75">
        <w:rPr>
          <w:b/>
          <w:sz w:val="22"/>
          <w:szCs w:val="22"/>
        </w:rPr>
        <w:t>:</w:t>
      </w:r>
      <w:r w:rsidRPr="00417A75">
        <w:rPr>
          <w:b/>
          <w:sz w:val="22"/>
          <w:szCs w:val="22"/>
        </w:rPr>
        <w:tab/>
      </w:r>
      <w:r w:rsidRPr="009A520D" w:rsidR="009A520D">
        <w:rPr>
          <w:sz w:val="22"/>
          <w:szCs w:val="22"/>
        </w:rPr>
        <w:t>MD Qaiser Alam</w:t>
      </w:r>
      <w:bookmarkStart w:id="0" w:name="_GoBack"/>
      <w:bookmarkEnd w:id="0"/>
    </w:p>
    <w:p w:rsidR="00A403CD" w:rsidRPr="00417A75" w:rsidP="00A403CD">
      <w:pPr>
        <w:pStyle w:val="Heading4"/>
        <w:rPr>
          <w:sz w:val="22"/>
          <w:szCs w:val="22"/>
        </w:rPr>
      </w:pPr>
      <w:r w:rsidRPr="00417A75">
        <w:rPr>
          <w:sz w:val="22"/>
          <w:szCs w:val="22"/>
        </w:rPr>
        <w:tab/>
        <w:t>Date of Birth</w:t>
      </w:r>
      <w:r w:rsidRPr="00417A75">
        <w:rPr>
          <w:sz w:val="22"/>
          <w:szCs w:val="22"/>
        </w:rPr>
        <w:tab/>
      </w:r>
      <w:r w:rsidRPr="00417A75">
        <w:rPr>
          <w:b/>
          <w:sz w:val="22"/>
          <w:szCs w:val="22"/>
        </w:rPr>
        <w:t>:</w:t>
      </w:r>
      <w:r w:rsidRPr="00417A75">
        <w:rPr>
          <w:sz w:val="22"/>
          <w:szCs w:val="22"/>
        </w:rPr>
        <w:tab/>
      </w:r>
      <w:r w:rsidRPr="00417A75" w:rsidR="00417A75">
        <w:rPr>
          <w:sz w:val="22"/>
          <w:szCs w:val="22"/>
        </w:rPr>
        <w:t>30</w:t>
      </w:r>
      <w:r w:rsidRPr="00417A75">
        <w:rPr>
          <w:sz w:val="22"/>
          <w:szCs w:val="22"/>
        </w:rPr>
        <w:t>th-</w:t>
      </w:r>
      <w:r w:rsidRPr="00417A75" w:rsidR="00417A75">
        <w:rPr>
          <w:sz w:val="22"/>
          <w:szCs w:val="22"/>
        </w:rPr>
        <w:t>NOV</w:t>
      </w:r>
      <w:r w:rsidRPr="00417A75">
        <w:rPr>
          <w:sz w:val="22"/>
          <w:szCs w:val="22"/>
        </w:rPr>
        <w:t>-19</w:t>
      </w:r>
      <w:r w:rsidRPr="00417A75" w:rsidR="00417A75">
        <w:rPr>
          <w:sz w:val="22"/>
          <w:szCs w:val="22"/>
        </w:rPr>
        <w:t>92</w:t>
      </w:r>
    </w:p>
    <w:p w:rsidR="00A403CD" w:rsidRPr="00417A75" w:rsidP="00A403CD">
      <w:pPr>
        <w:pStyle w:val="Heading4"/>
        <w:rPr>
          <w:sz w:val="22"/>
          <w:szCs w:val="22"/>
        </w:rPr>
      </w:pPr>
      <w:r w:rsidRPr="00417A75">
        <w:rPr>
          <w:sz w:val="22"/>
          <w:szCs w:val="22"/>
        </w:rPr>
        <w:tab/>
        <w:t>Address</w:t>
      </w:r>
      <w:r w:rsidRPr="00417A75">
        <w:rPr>
          <w:sz w:val="22"/>
          <w:szCs w:val="22"/>
        </w:rPr>
        <w:tab/>
      </w:r>
      <w:r w:rsidRPr="00417A75">
        <w:rPr>
          <w:sz w:val="22"/>
          <w:szCs w:val="22"/>
        </w:rPr>
        <w:tab/>
      </w:r>
      <w:r w:rsidRPr="00417A75">
        <w:rPr>
          <w:b/>
          <w:sz w:val="22"/>
          <w:szCs w:val="22"/>
        </w:rPr>
        <w:t>:</w:t>
      </w:r>
      <w:r w:rsidRPr="00417A75">
        <w:rPr>
          <w:sz w:val="22"/>
          <w:szCs w:val="22"/>
        </w:rPr>
        <w:tab/>
      </w:r>
      <w:r w:rsidRPr="00417A75" w:rsidR="00417A75">
        <w:rPr>
          <w:sz w:val="22"/>
          <w:szCs w:val="22"/>
        </w:rPr>
        <w:t>Electronic city-2</w:t>
      </w:r>
      <w:r w:rsidRPr="00417A75">
        <w:rPr>
          <w:sz w:val="22"/>
          <w:szCs w:val="22"/>
        </w:rPr>
        <w:t>, Bangalore</w:t>
      </w:r>
    </w:p>
    <w:p w:rsidR="00A403CD" w:rsidRPr="00417A75" w:rsidP="00A403CD">
      <w:pPr>
        <w:pStyle w:val="Heading4"/>
        <w:rPr>
          <w:sz w:val="22"/>
          <w:szCs w:val="22"/>
        </w:rPr>
      </w:pPr>
      <w:r w:rsidRPr="00417A75">
        <w:rPr>
          <w:sz w:val="22"/>
          <w:szCs w:val="22"/>
        </w:rPr>
        <w:tab/>
        <w:t>Marital Status</w:t>
      </w:r>
      <w:r w:rsidRPr="00417A75">
        <w:rPr>
          <w:sz w:val="22"/>
          <w:szCs w:val="22"/>
        </w:rPr>
        <w:tab/>
      </w:r>
      <w:r w:rsidRPr="00417A75">
        <w:rPr>
          <w:b/>
          <w:sz w:val="22"/>
          <w:szCs w:val="22"/>
        </w:rPr>
        <w:t>:</w:t>
      </w:r>
      <w:r w:rsidRPr="00417A75">
        <w:rPr>
          <w:sz w:val="22"/>
          <w:szCs w:val="22"/>
        </w:rPr>
        <w:tab/>
      </w:r>
      <w:r w:rsidRPr="00417A75" w:rsidR="00417A75">
        <w:rPr>
          <w:sz w:val="22"/>
          <w:szCs w:val="22"/>
        </w:rPr>
        <w:t>Unmarried</w:t>
      </w:r>
    </w:p>
    <w:p w:rsidR="00417A75" w:rsidP="00A403CD">
      <w:pPr>
        <w:pStyle w:val="BodyTextIndent"/>
        <w:spacing w:line="276" w:lineRule="auto"/>
        <w:ind w:left="0"/>
        <w:jc w:val="both"/>
        <w:rPr>
          <w:rFonts w:cs="Arial"/>
          <w:b/>
          <w:bCs/>
          <w:iCs/>
          <w:color w:val="000000"/>
          <w:u w:val="single"/>
        </w:rPr>
      </w:pPr>
    </w:p>
    <w:p w:rsidR="00A403CD" w:rsidRPr="00813796" w:rsidP="00A403CD">
      <w:pPr>
        <w:pStyle w:val="BodyTextIndent"/>
        <w:spacing w:line="276" w:lineRule="auto"/>
        <w:ind w:left="0"/>
        <w:jc w:val="both"/>
        <w:rPr>
          <w:rFonts w:cs="Arial"/>
          <w:b/>
          <w:bCs/>
          <w:iCs/>
          <w:color w:val="000000"/>
          <w:sz w:val="28"/>
          <w:szCs w:val="28"/>
          <w:u w:val="single"/>
        </w:rPr>
      </w:pPr>
      <w:r w:rsidRPr="00813796">
        <w:rPr>
          <w:rFonts w:cs="Arial"/>
          <w:b/>
          <w:bCs/>
          <w:iCs/>
          <w:color w:val="000000"/>
          <w:sz w:val="28"/>
          <w:szCs w:val="28"/>
          <w:u w:val="single"/>
        </w:rPr>
        <w:t>Declaration:</w:t>
      </w:r>
    </w:p>
    <w:p w:rsidR="00A403CD" w:rsidRPr="0002073B" w:rsidP="00A403CD">
      <w:pPr>
        <w:rPr>
          <w:sz w:val="22"/>
          <w:szCs w:val="22"/>
        </w:rPr>
      </w:pPr>
      <w:r w:rsidRPr="0002073B">
        <w:rPr>
          <w:sz w:val="22"/>
          <w:szCs w:val="22"/>
        </w:rPr>
        <w:t>I hereby declare that all the information mentioned above is true and accurate in all sense.</w:t>
      </w:r>
    </w:p>
    <w:p w:rsidR="00A403CD" w:rsidRPr="00A403CD" w:rsidP="00A403CD">
      <w:pPr>
        <w:pStyle w:val="BodyText3"/>
        <w:rPr>
          <w:rFonts w:eastAsiaTheme="minorHAnsi"/>
          <w:sz w:val="22"/>
          <w:szCs w:val="22"/>
        </w:rPr>
      </w:pPr>
    </w:p>
    <w:p w:rsidR="00A403CD" w:rsidRPr="00A403CD" w:rsidP="00A403CD">
      <w:pPr>
        <w:pStyle w:val="BodyText3"/>
        <w:rPr>
          <w:rFonts w:eastAsiaTheme="minorHAnsi"/>
          <w:sz w:val="22"/>
          <w:szCs w:val="22"/>
        </w:rPr>
      </w:pPr>
    </w:p>
    <w:p w:rsidR="00A403CD" w:rsidP="00A403CD">
      <w:pPr>
        <w:pStyle w:val="BodyText3"/>
        <w:rPr>
          <w:rFonts w:eastAsiaTheme="minorHAnsi"/>
          <w:sz w:val="24"/>
          <w:szCs w:val="24"/>
        </w:rPr>
      </w:pPr>
    </w:p>
    <w:p w:rsidR="00A403CD" w:rsidP="00B10D56">
      <w:pPr>
        <w:pStyle w:val="NoSpacing"/>
        <w:rPr>
          <w:b/>
        </w:rPr>
      </w:pPr>
    </w:p>
    <w:p w:rsidR="00874C22" w:rsidP="00B10D56">
      <w:pPr>
        <w:pStyle w:val="NoSpacing"/>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D66D5"/>
    <w:multiLevelType w:val="hybridMultilevel"/>
    <w:tmpl w:val="8750A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7D009E"/>
    <w:multiLevelType w:val="hybridMultilevel"/>
    <w:tmpl w:val="D2A6B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D075F7"/>
    <w:multiLevelType w:val="hybridMultilevel"/>
    <w:tmpl w:val="A6C8E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A2537E8"/>
    <w:multiLevelType w:val="hybridMultilevel"/>
    <w:tmpl w:val="FF004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CAA2ED3"/>
    <w:multiLevelType w:val="hybridMultilevel"/>
    <w:tmpl w:val="34E6D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6753B42"/>
    <w:multiLevelType w:val="hybridMultilevel"/>
    <w:tmpl w:val="4B100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6A"/>
  </w:style>
  <w:style w:type="paragraph" w:styleId="Heading1">
    <w:name w:val="heading 1"/>
    <w:basedOn w:val="Normal"/>
    <w:next w:val="Normal"/>
    <w:link w:val="Heading1Char"/>
    <w:uiPriority w:val="9"/>
    <w:qFormat/>
    <w:rsid w:val="00AA486A"/>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AA486A"/>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AA486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A486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A486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A486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A486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A486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A486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86A"/>
    <w:pPr>
      <w:spacing w:after="0" w:line="240" w:lineRule="auto"/>
    </w:pPr>
  </w:style>
  <w:style w:type="character" w:styleId="Hyperlink">
    <w:name w:val="Hyperlink"/>
    <w:basedOn w:val="DefaultParagraphFont"/>
    <w:uiPriority w:val="99"/>
    <w:unhideWhenUsed/>
    <w:rsid w:val="00B10D56"/>
    <w:rPr>
      <w:color w:val="0000FF" w:themeColor="hyperlink"/>
      <w:u w:val="single"/>
    </w:rPr>
  </w:style>
  <w:style w:type="character" w:styleId="FollowedHyperlink">
    <w:name w:val="FollowedHyperlink"/>
    <w:basedOn w:val="DefaultParagraphFont"/>
    <w:uiPriority w:val="99"/>
    <w:semiHidden/>
    <w:unhideWhenUsed/>
    <w:rsid w:val="00AA486A"/>
    <w:rPr>
      <w:color w:val="800080" w:themeColor="followedHyperlink"/>
      <w:u w:val="single"/>
    </w:rPr>
  </w:style>
  <w:style w:type="character" w:customStyle="1" w:styleId="Heading1Char">
    <w:name w:val="Heading 1 Char"/>
    <w:basedOn w:val="DefaultParagraphFont"/>
    <w:link w:val="Heading1"/>
    <w:uiPriority w:val="9"/>
    <w:rsid w:val="00AA486A"/>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AA486A"/>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AA486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A486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A486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A486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A486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A486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A486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A486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A486A"/>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AA486A"/>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AA486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A486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A486A"/>
    <w:rPr>
      <w:b/>
      <w:bCs/>
    </w:rPr>
  </w:style>
  <w:style w:type="character" w:styleId="Emphasis">
    <w:name w:val="Emphasis"/>
    <w:basedOn w:val="DefaultParagraphFont"/>
    <w:uiPriority w:val="20"/>
    <w:qFormat/>
    <w:rsid w:val="00AA486A"/>
    <w:rPr>
      <w:i/>
      <w:iCs/>
    </w:rPr>
  </w:style>
  <w:style w:type="paragraph" w:styleId="Quote">
    <w:name w:val="Quote"/>
    <w:basedOn w:val="Normal"/>
    <w:next w:val="Normal"/>
    <w:link w:val="QuoteChar"/>
    <w:uiPriority w:val="29"/>
    <w:qFormat/>
    <w:rsid w:val="00AA486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A486A"/>
    <w:rPr>
      <w:i/>
      <w:iCs/>
    </w:rPr>
  </w:style>
  <w:style w:type="paragraph" w:styleId="IntenseQuote">
    <w:name w:val="Intense Quote"/>
    <w:basedOn w:val="Normal"/>
    <w:next w:val="Normal"/>
    <w:link w:val="IntenseQuoteChar"/>
    <w:uiPriority w:val="30"/>
    <w:qFormat/>
    <w:rsid w:val="00AA486A"/>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A486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A486A"/>
    <w:rPr>
      <w:i/>
      <w:iCs/>
      <w:color w:val="595959" w:themeColor="text1" w:themeTint="A6"/>
    </w:rPr>
  </w:style>
  <w:style w:type="character" w:styleId="IntenseEmphasis">
    <w:name w:val="Intense Emphasis"/>
    <w:basedOn w:val="DefaultParagraphFont"/>
    <w:uiPriority w:val="21"/>
    <w:qFormat/>
    <w:rsid w:val="00AA486A"/>
    <w:rPr>
      <w:b/>
      <w:bCs/>
      <w:i/>
      <w:iCs/>
    </w:rPr>
  </w:style>
  <w:style w:type="character" w:styleId="SubtleReference">
    <w:name w:val="Subtle Reference"/>
    <w:basedOn w:val="DefaultParagraphFont"/>
    <w:uiPriority w:val="31"/>
    <w:qFormat/>
    <w:rsid w:val="00AA486A"/>
    <w:rPr>
      <w:smallCaps/>
      <w:color w:val="404040" w:themeColor="text1" w:themeTint="BF"/>
    </w:rPr>
  </w:style>
  <w:style w:type="character" w:styleId="IntenseReference">
    <w:name w:val="Intense Reference"/>
    <w:basedOn w:val="DefaultParagraphFont"/>
    <w:uiPriority w:val="32"/>
    <w:qFormat/>
    <w:rsid w:val="00AA486A"/>
    <w:rPr>
      <w:b/>
      <w:bCs/>
      <w:smallCaps/>
      <w:u w:val="single"/>
    </w:rPr>
  </w:style>
  <w:style w:type="character" w:styleId="BookTitle">
    <w:name w:val="Book Title"/>
    <w:basedOn w:val="DefaultParagraphFont"/>
    <w:uiPriority w:val="33"/>
    <w:qFormat/>
    <w:rsid w:val="00AA486A"/>
    <w:rPr>
      <w:b/>
      <w:bCs/>
      <w:smallCaps/>
    </w:rPr>
  </w:style>
  <w:style w:type="paragraph" w:styleId="TOCHeading">
    <w:name w:val="TOC Heading"/>
    <w:basedOn w:val="Heading1"/>
    <w:next w:val="Normal"/>
    <w:uiPriority w:val="39"/>
    <w:semiHidden/>
    <w:unhideWhenUsed/>
    <w:qFormat/>
    <w:rsid w:val="00AA486A"/>
    <w:pPr>
      <w:outlineLvl w:val="9"/>
    </w:pPr>
  </w:style>
  <w:style w:type="paragraph" w:styleId="BodyText">
    <w:name w:val="Body Text"/>
    <w:basedOn w:val="Normal"/>
    <w:link w:val="BodyTextChar"/>
    <w:semiHidden/>
    <w:unhideWhenUsed/>
    <w:rsid w:val="002B198B"/>
    <w:pPr>
      <w:spacing w:after="0" w:line="240" w:lineRule="auto"/>
      <w:jc w:val="both"/>
    </w:pPr>
    <w:rPr>
      <w:rFonts w:ascii="Galliard BT" w:eastAsia="Times New Roman" w:hAnsi="Galliard BT" w:cs="Times New Roman"/>
      <w:sz w:val="20"/>
      <w:szCs w:val="20"/>
    </w:rPr>
  </w:style>
  <w:style w:type="character" w:customStyle="1" w:styleId="BodyTextChar">
    <w:name w:val="Body Text Char"/>
    <w:basedOn w:val="DefaultParagraphFont"/>
    <w:link w:val="BodyText"/>
    <w:semiHidden/>
    <w:rsid w:val="002B198B"/>
    <w:rPr>
      <w:rFonts w:ascii="Galliard BT" w:eastAsia="Times New Roman" w:hAnsi="Galliard BT" w:cs="Times New Roman"/>
      <w:sz w:val="20"/>
      <w:szCs w:val="20"/>
    </w:rPr>
  </w:style>
  <w:style w:type="paragraph" w:styleId="ListParagraph">
    <w:name w:val="List Paragraph"/>
    <w:basedOn w:val="Normal"/>
    <w:uiPriority w:val="34"/>
    <w:qFormat/>
    <w:rsid w:val="002B198B"/>
    <w:pPr>
      <w:spacing w:after="160" w:line="259" w:lineRule="auto"/>
      <w:ind w:left="720"/>
      <w:contextualSpacing/>
    </w:pPr>
    <w:rPr>
      <w:rFonts w:eastAsiaTheme="minorHAnsi"/>
      <w:sz w:val="22"/>
      <w:szCs w:val="22"/>
    </w:rPr>
  </w:style>
  <w:style w:type="table" w:styleId="TableGrid">
    <w:name w:val="Table Grid"/>
    <w:basedOn w:val="TableNormal"/>
    <w:uiPriority w:val="39"/>
    <w:rsid w:val="0012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4C22"/>
    <w:rPr>
      <w:color w:val="605E5C"/>
      <w:shd w:val="clear" w:color="auto" w:fill="E1DFDD"/>
    </w:rPr>
  </w:style>
  <w:style w:type="paragraph" w:styleId="BodyText3">
    <w:name w:val="Body Text 3"/>
    <w:basedOn w:val="Normal"/>
    <w:link w:val="BodyText3Char"/>
    <w:uiPriority w:val="99"/>
    <w:semiHidden/>
    <w:unhideWhenUsed/>
    <w:rsid w:val="00187509"/>
    <w:rPr>
      <w:sz w:val="16"/>
      <w:szCs w:val="16"/>
    </w:rPr>
  </w:style>
  <w:style w:type="character" w:customStyle="1" w:styleId="BodyText3Char">
    <w:name w:val="Body Text 3 Char"/>
    <w:basedOn w:val="DefaultParagraphFont"/>
    <w:link w:val="BodyText3"/>
    <w:uiPriority w:val="99"/>
    <w:semiHidden/>
    <w:rsid w:val="00187509"/>
    <w:rPr>
      <w:sz w:val="16"/>
      <w:szCs w:val="16"/>
    </w:rPr>
  </w:style>
  <w:style w:type="paragraph" w:styleId="BodyTextIndent">
    <w:name w:val="Body Text Indent"/>
    <w:basedOn w:val="Normal"/>
    <w:link w:val="BodyTextIndentChar"/>
    <w:uiPriority w:val="99"/>
    <w:semiHidden/>
    <w:unhideWhenUsed/>
    <w:rsid w:val="00A403CD"/>
    <w:pPr>
      <w:ind w:left="283"/>
    </w:pPr>
  </w:style>
  <w:style w:type="character" w:customStyle="1" w:styleId="BodyTextIndentChar">
    <w:name w:val="Body Text Indent Char"/>
    <w:basedOn w:val="DefaultParagraphFont"/>
    <w:link w:val="BodyTextIndent"/>
    <w:uiPriority w:val="99"/>
    <w:semiHidden/>
    <w:rsid w:val="00A403CD"/>
  </w:style>
  <w:style w:type="paragraph" w:styleId="Header">
    <w:name w:val="header"/>
    <w:basedOn w:val="Normal"/>
    <w:link w:val="HeaderChar"/>
    <w:uiPriority w:val="99"/>
    <w:unhideWhenUsed/>
    <w:rsid w:val="007C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BF5"/>
  </w:style>
  <w:style w:type="paragraph" w:styleId="Footer">
    <w:name w:val="footer"/>
    <w:basedOn w:val="Normal"/>
    <w:link w:val="FooterChar"/>
    <w:uiPriority w:val="99"/>
    <w:unhideWhenUsed/>
    <w:rsid w:val="007C7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0e624de8fac9e1e00c64c875e512e0d134f530e18705c4458440321091b5b58120d130618415d5f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qaiser alam</cp:lastModifiedBy>
  <cp:revision>42</cp:revision>
  <dcterms:created xsi:type="dcterms:W3CDTF">2018-07-28T05:11:00Z</dcterms:created>
  <dcterms:modified xsi:type="dcterms:W3CDTF">2018-08-28T14:54:00Z</dcterms:modified>
</cp:coreProperties>
</file>