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F470F">
      <w:pPr>
        <w:jc w:val="center"/>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1275080</wp:posOffset>
                </wp:positionH>
                <wp:positionV relativeFrom="paragraph">
                  <wp:posOffset>-205740</wp:posOffset>
                </wp:positionV>
                <wp:extent cx="3676015" cy="970915"/>
                <wp:effectExtent l="0" t="3810" r="1905" b="0"/>
                <wp:wrapSquare wrapText="bothSides"/>
                <wp:docPr id="13" name="graphic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76015" cy="970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3465A4"/>
                              </a:solidFill>
                              <a:round/>
                              <a:headEnd/>
                              <a:tailEnd/>
                            </a14:hiddenLine>
                          </a:ext>
                        </a:extLst>
                      </wps:spPr>
                      <wps:txbx>
                        <w:txbxContent>
                          <w:p w:rsidR="005F470F">
                            <w:pPr>
                              <w:pStyle w:val="FrameContents"/>
                              <w:spacing w:before="120"/>
                              <w:ind w:left="720"/>
                              <w:jc w:val="center"/>
                              <w:rPr>
                                <w:sz w:val="20"/>
                                <w:szCs w:val="20"/>
                                <w:lang w:bidi="ml-IN"/>
                              </w:rPr>
                            </w:pPr>
                            <w:r>
                              <w:rPr>
                                <w:b/>
                                <w:sz w:val="44"/>
                                <w:szCs w:val="36"/>
                              </w:rPr>
                              <w:t>Ranjit Patra</w:t>
                            </w:r>
                            <w:r>
                              <w:rPr>
                                <w:b/>
                                <w:sz w:val="20"/>
                                <w:szCs w:val="20"/>
                              </w:rPr>
                              <w:br/>
                            </w:r>
                            <w:r>
                              <w:rPr>
                                <w:sz w:val="22"/>
                                <w:szCs w:val="20"/>
                                <w:shd w:val="clear" w:color="auto" w:fill="FFFFFF"/>
                              </w:rPr>
                              <w:t>Technical Lead</w:t>
                            </w:r>
                          </w:p>
                          <w:p w:rsidR="005F470F">
                            <w:pPr>
                              <w:pStyle w:val="FrameContents"/>
                              <w:ind w:left="720"/>
                              <w:jc w:val="center"/>
                              <w:rPr>
                                <w:sz w:val="20"/>
                                <w:szCs w:val="20"/>
                                <w:lang w:val="en-IN" w:bidi="ml-IN"/>
                              </w:rPr>
                            </w:pPr>
                            <w:r>
                              <w:rPr>
                                <w:noProof/>
                                <w:sz w:val="20"/>
                                <w:szCs w:val="20"/>
                              </w:rPr>
                              <w:drawing>
                                <wp:inline distT="0" distB="0" distL="0" distR="0">
                                  <wp:extent cx="1628775" cy="266700"/>
                                  <wp:effectExtent l="19050" t="0" r="9525" b="0"/>
                                  <wp:docPr id="81739240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6"/>
                                          <a:stretch>
                                            <a:fillRect/>
                                          </a:stretch>
                                        </pic:blipFill>
                                        <pic:spPr bwMode="auto">
                                          <a:xfrm>
                                            <a:off x="0" y="0"/>
                                            <a:ext cx="1628775" cy="266700"/>
                                          </a:xfrm>
                                          <a:prstGeom prst="rect">
                                            <a:avLst/>
                                          </a:prstGeom>
                                        </pic:spPr>
                                      </pic:pic>
                                    </a:graphicData>
                                  </a:graphic>
                                </wp:inline>
                              </w:drawing>
                            </w:r>
                            <w:r w:rsidR="008225B3">
                              <w:rPr>
                                <w:sz w:val="20"/>
                                <w:szCs w:val="20"/>
                              </w:rPr>
                              <w:br/>
                            </w:r>
                          </w:p>
                          <w:p w:rsidR="005F470F">
                            <w:pPr>
                              <w:pStyle w:val="FrameContents"/>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graphic1" o:spid="_x0000_s1026" style="width:289.45pt;height:76.45pt;margin-top:-16.2pt;margin-left:100.4pt;mso-height-percent:0;mso-height-relative:page;mso-width-percent:0;mso-width-relative:page;mso-wrap-distance-bottom:0;mso-wrap-distance-left:9pt;mso-wrap-distance-right:9pt;mso-wrap-distance-top:0;mso-wrap-style:square;position:absolute;visibility:visible;v-text-anchor:top;z-index:251662336" filled="f" stroked="f" strokecolor="#3465a4">
                <v:stroke joinstyle="round"/>
                <v:textbox>
                  <w:txbxContent>
                    <w:p w:rsidR="005F470F">
                      <w:pPr>
                        <w:pStyle w:val="FrameContents"/>
                        <w:spacing w:before="120"/>
                        <w:ind w:left="720"/>
                        <w:jc w:val="center"/>
                        <w:rPr>
                          <w:sz w:val="20"/>
                          <w:szCs w:val="20"/>
                          <w:lang w:bidi="ml-IN"/>
                        </w:rPr>
                      </w:pPr>
                      <w:r>
                        <w:rPr>
                          <w:b/>
                          <w:sz w:val="44"/>
                          <w:szCs w:val="36"/>
                        </w:rPr>
                        <w:t>Ranjit Patra</w:t>
                      </w:r>
                      <w:r>
                        <w:rPr>
                          <w:b/>
                          <w:sz w:val="20"/>
                          <w:szCs w:val="20"/>
                        </w:rPr>
                        <w:br/>
                      </w:r>
                      <w:r>
                        <w:rPr>
                          <w:sz w:val="22"/>
                          <w:szCs w:val="20"/>
                          <w:shd w:val="clear" w:color="auto" w:fill="FFFFFF"/>
                        </w:rPr>
                        <w:t>Technical Lead</w:t>
                      </w:r>
                    </w:p>
                    <w:p w:rsidR="005F470F">
                      <w:pPr>
                        <w:pStyle w:val="FrameContents"/>
                        <w:ind w:left="720"/>
                        <w:jc w:val="center"/>
                        <w:rPr>
                          <w:sz w:val="20"/>
                          <w:szCs w:val="20"/>
                          <w:lang w:val="en-IN" w:bidi="ml-IN"/>
                        </w:rPr>
                      </w:pPr>
                      <w:r>
                        <w:rPr>
                          <w:noProof/>
                          <w:sz w:val="20"/>
                          <w:szCs w:val="20"/>
                        </w:rPr>
                        <w:drawing>
                          <wp:inline distT="0" distB="0" distL="0" distR="0">
                            <wp:extent cx="1628775" cy="266700"/>
                            <wp:effectExtent l="19050" t="0" r="9525" b="0"/>
                            <wp:docPr id="1"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6"/>
                                    <a:stretch>
                                      <a:fillRect/>
                                    </a:stretch>
                                  </pic:blipFill>
                                  <pic:spPr bwMode="auto">
                                    <a:xfrm>
                                      <a:off x="0" y="0"/>
                                      <a:ext cx="1628775" cy="266700"/>
                                    </a:xfrm>
                                    <a:prstGeom prst="rect">
                                      <a:avLst/>
                                    </a:prstGeom>
                                  </pic:spPr>
                                </pic:pic>
                              </a:graphicData>
                            </a:graphic>
                          </wp:inline>
                        </w:drawing>
                      </w:r>
                      <w:r w:rsidR="008225B3">
                        <w:rPr>
                          <w:sz w:val="20"/>
                          <w:szCs w:val="20"/>
                        </w:rPr>
                        <w:br/>
                      </w:r>
                    </w:p>
                    <w:p w:rsidR="005F470F">
                      <w:pPr>
                        <w:pStyle w:val="FrameContents"/>
                        <w:jc w:val="center"/>
                      </w:pPr>
                    </w:p>
                  </w:txbxContent>
                </v:textbox>
                <w10:wrap type="square"/>
              </v:rect>
            </w:pict>
          </mc:Fallback>
        </mc:AlternateContent>
      </w: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-158115</wp:posOffset>
                </wp:positionV>
                <wp:extent cx="2035810" cy="923290"/>
                <wp:effectExtent l="1905" t="3810" r="635" b="0"/>
                <wp:wrapSquare wrapText="bothSides"/>
                <wp:docPr id="12" name="graphic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35810" cy="9232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3465A4"/>
                              </a:solidFill>
                              <a:round/>
                              <a:headEnd/>
                              <a:tailEnd/>
                            </a14:hiddenLine>
                          </a:ext>
                        </a:extLst>
                      </wps:spPr>
                      <wps:txbx>
                        <w:txbxContent>
                          <w:p w:rsidR="005F470F">
                            <w:pPr>
                              <w:pStyle w:val="FrameContents"/>
                              <w:rPr>
                                <w:bCs/>
                                <w:sz w:val="22"/>
                                <w:szCs w:val="22"/>
                              </w:rPr>
                            </w:pPr>
                            <w:r>
                              <w:rPr>
                                <w:bCs/>
                                <w:color w:val="auto"/>
                                <w:sz w:val="22"/>
                                <w:szCs w:val="22"/>
                              </w:rPr>
                              <w:t>#464, Matrushree Nilaya,</w:t>
                            </w:r>
                          </w:p>
                          <w:p w:rsidR="005F470F">
                            <w:pPr>
                              <w:pStyle w:val="FrameContents"/>
                              <w:rPr>
                                <w:bCs/>
                                <w:sz w:val="22"/>
                                <w:szCs w:val="22"/>
                              </w:rPr>
                            </w:pPr>
                            <w:r>
                              <w:rPr>
                                <w:bCs/>
                                <w:color w:val="auto"/>
                                <w:sz w:val="22"/>
                                <w:szCs w:val="22"/>
                              </w:rPr>
                              <w:t xml:space="preserve">4th Cross Road, </w:t>
                            </w:r>
                          </w:p>
                          <w:p w:rsidR="005F470F">
                            <w:pPr>
                              <w:pStyle w:val="FrameContents"/>
                              <w:rPr>
                                <w:bCs/>
                                <w:sz w:val="22"/>
                                <w:szCs w:val="22"/>
                              </w:rPr>
                            </w:pPr>
                            <w:r>
                              <w:rPr>
                                <w:bCs/>
                                <w:color w:val="auto"/>
                                <w:sz w:val="22"/>
                                <w:szCs w:val="22"/>
                              </w:rPr>
                              <w:t>Gandipuram,</w:t>
                            </w:r>
                          </w:p>
                          <w:p w:rsidR="005F470F">
                            <w:pPr>
                              <w:pStyle w:val="FrameContents"/>
                              <w:rPr>
                                <w:bCs/>
                                <w:sz w:val="22"/>
                                <w:szCs w:val="22"/>
                              </w:rPr>
                            </w:pPr>
                            <w:r>
                              <w:rPr>
                                <w:bCs/>
                                <w:color w:val="auto"/>
                                <w:sz w:val="22"/>
                                <w:szCs w:val="22"/>
                              </w:rPr>
                              <w:t>Ba</w:t>
                            </w:r>
                            <w:r w:rsidR="008225B3">
                              <w:rPr>
                                <w:bCs/>
                                <w:color w:val="auto"/>
                                <w:sz w:val="22"/>
                                <w:szCs w:val="22"/>
                              </w:rPr>
                              <w:t xml:space="preserve">ngalore-560066,  </w:t>
                            </w:r>
                          </w:p>
                          <w:p w:rsidR="005F470F">
                            <w:pPr>
                              <w:pStyle w:val="FrameContents"/>
                              <w:rPr>
                                <w:color w:val="auto"/>
                              </w:rPr>
                            </w:pPr>
                            <w:r>
                              <w:rPr>
                                <w:bCs/>
                                <w:color w:val="auto"/>
                                <w:sz w:val="22"/>
                                <w:szCs w:val="22"/>
                              </w:rPr>
                              <w:t>Karnataka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graphic2" o:spid="_x0000_s1027" style="width:160.3pt;height:72.7pt;margin-top:-12.45pt;margin-left:-3.6pt;mso-height-percent:0;mso-height-relative:page;mso-width-percent:0;mso-width-relative:page;mso-wrap-distance-bottom:0;mso-wrap-distance-left:9pt;mso-wrap-distance-right:9pt;mso-wrap-distance-top:0;mso-wrap-style:square;position:absolute;visibility:visible;v-text-anchor:top;z-index:251664384" filled="f" stroked="f" strokecolor="#3465a4">
                <v:stroke joinstyle="round"/>
                <v:textbox>
                  <w:txbxContent>
                    <w:p w:rsidR="005F470F">
                      <w:pPr>
                        <w:pStyle w:val="FrameContents"/>
                        <w:rPr>
                          <w:bCs/>
                          <w:sz w:val="22"/>
                          <w:szCs w:val="22"/>
                        </w:rPr>
                      </w:pPr>
                      <w:r>
                        <w:rPr>
                          <w:bCs/>
                          <w:color w:val="auto"/>
                          <w:sz w:val="22"/>
                          <w:szCs w:val="22"/>
                        </w:rPr>
                        <w:t>#464, Matrushree Nilaya,</w:t>
                      </w:r>
                    </w:p>
                    <w:p w:rsidR="005F470F">
                      <w:pPr>
                        <w:pStyle w:val="FrameContents"/>
                        <w:rPr>
                          <w:bCs/>
                          <w:sz w:val="22"/>
                          <w:szCs w:val="22"/>
                        </w:rPr>
                      </w:pPr>
                      <w:r>
                        <w:rPr>
                          <w:bCs/>
                          <w:color w:val="auto"/>
                          <w:sz w:val="22"/>
                          <w:szCs w:val="22"/>
                        </w:rPr>
                        <w:t xml:space="preserve">4th Cross Road, </w:t>
                      </w:r>
                    </w:p>
                    <w:p w:rsidR="005F470F">
                      <w:pPr>
                        <w:pStyle w:val="FrameContents"/>
                        <w:rPr>
                          <w:bCs/>
                          <w:sz w:val="22"/>
                          <w:szCs w:val="22"/>
                        </w:rPr>
                      </w:pPr>
                      <w:r>
                        <w:rPr>
                          <w:bCs/>
                          <w:color w:val="auto"/>
                          <w:sz w:val="22"/>
                          <w:szCs w:val="22"/>
                        </w:rPr>
                        <w:t>Gandipuram,</w:t>
                      </w:r>
                    </w:p>
                    <w:p w:rsidR="005F470F">
                      <w:pPr>
                        <w:pStyle w:val="FrameContents"/>
                        <w:rPr>
                          <w:bCs/>
                          <w:sz w:val="22"/>
                          <w:szCs w:val="22"/>
                        </w:rPr>
                      </w:pPr>
                      <w:r>
                        <w:rPr>
                          <w:bCs/>
                          <w:color w:val="auto"/>
                          <w:sz w:val="22"/>
                          <w:szCs w:val="22"/>
                        </w:rPr>
                        <w:t>Ba</w:t>
                      </w:r>
                      <w:r w:rsidR="008225B3">
                        <w:rPr>
                          <w:bCs/>
                          <w:color w:val="auto"/>
                          <w:sz w:val="22"/>
                          <w:szCs w:val="22"/>
                        </w:rPr>
                        <w:t xml:space="preserve">ngalore-560066,  </w:t>
                      </w:r>
                    </w:p>
                    <w:p w:rsidR="005F470F">
                      <w:pPr>
                        <w:pStyle w:val="FrameContents"/>
                        <w:rPr>
                          <w:color w:val="auto"/>
                        </w:rPr>
                      </w:pPr>
                      <w:r>
                        <w:rPr>
                          <w:bCs/>
                          <w:color w:val="auto"/>
                          <w:sz w:val="22"/>
                          <w:szCs w:val="22"/>
                        </w:rPr>
                        <w:t>Karnataka</w:t>
                      </w:r>
                    </w:p>
                  </w:txbxContent>
                </v:textbox>
                <w10:wrap type="square"/>
              </v:rect>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4631055</wp:posOffset>
                </wp:positionH>
                <wp:positionV relativeFrom="paragraph">
                  <wp:posOffset>-158115</wp:posOffset>
                </wp:positionV>
                <wp:extent cx="2035810" cy="485140"/>
                <wp:effectExtent l="1905" t="3810" r="635" b="0"/>
                <wp:wrapSquare wrapText="bothSides"/>
                <wp:docPr id="11" name="graphic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35810" cy="4851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3465A4"/>
                              </a:solidFill>
                              <a:round/>
                              <a:headEnd/>
                              <a:tailEnd/>
                            </a14:hiddenLine>
                          </a:ext>
                        </a:extLst>
                      </wps:spPr>
                      <wps:txbx>
                        <w:txbxContent>
                          <w:p w:rsidR="005F470F">
                            <w:pPr>
                              <w:pStyle w:val="FrameContents"/>
                              <w:spacing w:line="276" w:lineRule="auto"/>
                            </w:pPr>
                            <w:r>
                              <w:fldChar w:fldCharType="begin"/>
                            </w:r>
                            <w:r>
                              <w:instrText xml:space="preserve"> HYPERLINK "mailto:kommichiranjeevi@gmail.com" </w:instrText>
                            </w:r>
                            <w:r>
                              <w:fldChar w:fldCharType="separate"/>
                            </w:r>
                            <w:r w:rsidR="008225B3">
                              <w:rPr>
                                <w:rStyle w:val="InternetLink"/>
                                <w:sz w:val="22"/>
                                <w:szCs w:val="22"/>
                                <w:lang w:bidi="ml-IN"/>
                              </w:rPr>
                              <w:t>mailtoranjitpatra@gmail.com</w:t>
                            </w:r>
                            <w:r>
                              <w:fldChar w:fldCharType="end"/>
                            </w:r>
                          </w:p>
                          <w:p w:rsidR="005F470F">
                            <w:pPr>
                              <w:pStyle w:val="FrameContents"/>
                              <w:spacing w:line="276" w:lineRule="auto"/>
                            </w:pPr>
                            <w:r>
                              <w:rPr>
                                <w:sz w:val="22"/>
                                <w:szCs w:val="22"/>
                                <w:lang w:bidi="ml-IN"/>
                              </w:rPr>
                              <w:t>+91-9777924958</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graphic3" o:spid="_x0000_s1028" style="width:160.3pt;height:38.2pt;margin-top:-12.45pt;margin-left:364.65pt;mso-height-percent:0;mso-height-relative:page;mso-width-percent:0;mso-width-relative:page;mso-wrap-distance-bottom:0;mso-wrap-distance-left:9pt;mso-wrap-distance-right:9pt;mso-wrap-distance-top:0;mso-wrap-style:square;position:absolute;visibility:visible;v-text-anchor:top;z-index:251666432" filled="f" stroked="f" strokecolor="#3465a4">
                <v:stroke joinstyle="round"/>
                <v:textbox>
                  <w:txbxContent>
                    <w:p w:rsidR="005F470F">
                      <w:pPr>
                        <w:pStyle w:val="FrameContents"/>
                        <w:spacing w:line="276" w:lineRule="auto"/>
                      </w:pPr>
                      <w:r>
                        <w:fldChar w:fldCharType="begin"/>
                      </w:r>
                      <w:r>
                        <w:instrText xml:space="preserve"> HYPERLINK "mailto:kommichiranjeevi@gmail.com" </w:instrText>
                      </w:r>
                      <w:r>
                        <w:fldChar w:fldCharType="separate"/>
                      </w:r>
                      <w:r w:rsidR="008225B3">
                        <w:rPr>
                          <w:rStyle w:val="InternetLink"/>
                          <w:sz w:val="22"/>
                          <w:szCs w:val="22"/>
                          <w:lang w:bidi="ml-IN"/>
                        </w:rPr>
                        <w:t>mailtoranjitpatra@gmail.com</w:t>
                      </w:r>
                      <w:r>
                        <w:fldChar w:fldCharType="end"/>
                      </w:r>
                    </w:p>
                    <w:p w:rsidR="005F470F">
                      <w:pPr>
                        <w:pStyle w:val="FrameContents"/>
                        <w:spacing w:line="276" w:lineRule="auto"/>
                      </w:pPr>
                      <w:r>
                        <w:rPr>
                          <w:sz w:val="22"/>
                          <w:szCs w:val="22"/>
                          <w:lang w:bidi="ml-IN"/>
                        </w:rPr>
                        <w:t>+91-9777924958</w:t>
                      </w:r>
                    </w:p>
                  </w:txbxContent>
                </v:textbox>
                <w10:wrap type="square"/>
              </v:rect>
            </w:pict>
          </mc:Fallback>
        </mc:AlternateContent>
      </w:r>
    </w:p>
    <w:p w:rsidR="005F470F">
      <w:pPr>
        <w:jc w:val="center"/>
        <w:rPr>
          <w:sz w:val="18"/>
          <w:szCs w:val="18"/>
        </w:rPr>
      </w:pPr>
      <w:r>
        <w:rPr>
          <w:sz w:val="18"/>
          <w:szCs w:val="18"/>
        </w:rPr>
        <w:br/>
      </w:r>
    </w:p>
    <w:p w:rsidR="005F470F">
      <w:pPr>
        <w:rPr>
          <w:bCs/>
          <w:sz w:val="20"/>
          <w:szCs w:val="20"/>
        </w:rPr>
      </w:pPr>
      <w:r>
        <w:rPr>
          <w:bCs/>
          <w:sz w:val="20"/>
          <w:szCs w:val="20"/>
        </w:rPr>
        <w:tab/>
      </w:r>
      <w:r>
        <w:rPr>
          <w:bCs/>
          <w:sz w:val="20"/>
          <w:szCs w:val="20"/>
        </w:rPr>
        <w:tab/>
        <w:t xml:space="preserve">         </w:t>
      </w:r>
    </w:p>
    <w:p w:rsidR="005F470F">
      <w:pPr>
        <w:rPr>
          <w:bCs/>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126365</wp:posOffset>
                </wp:positionV>
                <wp:extent cx="6162675" cy="635"/>
                <wp:effectExtent l="9525" t="12065" r="9525" b="6350"/>
                <wp:wrapNone/>
                <wp:docPr id="10" name="graphic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62675" cy="635"/>
                        </a:xfrm>
                        <a:prstGeom prst="line">
                          <a:avLst/>
                        </a:prstGeom>
                        <a:noFill/>
                        <a:ln w="12700">
                          <a:solidFill>
                            <a:schemeClr val="bg2">
                              <a:lumMod val="90000"/>
                              <a:lumOff val="0"/>
                            </a:schemeClr>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raphic4" o:spid="_x0000_s1029" style="mso-height-percent:0;mso-height-relative:page;mso-width-percent:0;mso-width-relative:page;mso-wrap-distance-bottom:0;mso-wrap-distance-left:9pt;mso-wrap-distance-right:9pt;mso-wrap-distance-top:0;mso-wrap-style:square;position:absolute;visibility:visible;z-index:251668480" from="0,9.95pt" to="485.25pt,10pt" strokecolor="#ddd8c2" strokeweight="1pt">
                <v:fill o:detectmouseclick="t"/>
                <v:shadow color="#243f60" opacity="0.5" offset="1pt"/>
              </v:line>
            </w:pict>
          </mc:Fallback>
        </mc:AlternateContent>
      </w:r>
      <w:r w:rsidR="008225B3">
        <w:rPr>
          <w:bCs/>
          <w:sz w:val="20"/>
          <w:szCs w:val="20"/>
        </w:rPr>
        <w:t xml:space="preserve">                       </w:t>
      </w:r>
    </w:p>
    <w:p w:rsidR="005F470F" w:rsidP="00E74C79">
      <w:pPr>
        <w:spacing w:before="180" w:line="276" w:lineRule="auto"/>
      </w:pPr>
      <w:r>
        <w:rPr>
          <w:rFonts w:eastAsia="Verdana"/>
          <w:sz w:val="22"/>
          <w:szCs w:val="22"/>
        </w:rPr>
        <w:t>Having 8</w:t>
      </w:r>
      <w:r>
        <w:rPr>
          <w:rFonts w:eastAsia="Verdana"/>
          <w:b/>
          <w:sz w:val="22"/>
          <w:szCs w:val="22"/>
        </w:rPr>
        <w:t xml:space="preserve"> years</w:t>
      </w:r>
      <w:r>
        <w:rPr>
          <w:rFonts w:eastAsia="Verdana"/>
          <w:sz w:val="22"/>
          <w:szCs w:val="22"/>
        </w:rPr>
        <w:t xml:space="preserve"> of experience in IT application development in the domain of Business Intelligence (BI) and ERP for products using Java/J2EE based platform and a strong understanding of the life cycle of system/software project development and extensively worked on technologies which include Java/J2EE, </w:t>
      </w:r>
      <w:r w:rsidR="00FB0F29">
        <w:rPr>
          <w:rFonts w:eastAsia="Verdana"/>
          <w:sz w:val="22"/>
          <w:szCs w:val="22"/>
        </w:rPr>
        <w:t xml:space="preserve">Spring Framework, </w:t>
      </w:r>
      <w:r>
        <w:rPr>
          <w:rFonts w:eastAsia="Verdana"/>
          <w:sz w:val="22"/>
          <w:szCs w:val="22"/>
        </w:rPr>
        <w:t>Python, JavaScript, NodeJs, Ext JS (5.x,</w:t>
      </w:r>
      <w:r w:rsidR="00FB0F29">
        <w:rPr>
          <w:rFonts w:eastAsia="Verdana"/>
          <w:sz w:val="22"/>
          <w:szCs w:val="22"/>
        </w:rPr>
        <w:t xml:space="preserve"> 6.x), JQuery, AngularJs (1.x, 6</w:t>
      </w:r>
      <w:r>
        <w:rPr>
          <w:rFonts w:eastAsia="Verdana"/>
          <w:sz w:val="22"/>
          <w:szCs w:val="22"/>
        </w:rPr>
        <w:t>.x), D3Js, Oracle(9i, 10g), P</w:t>
      </w:r>
      <w:r w:rsidR="00FB0F29">
        <w:rPr>
          <w:rFonts w:eastAsia="Verdana"/>
          <w:sz w:val="22"/>
          <w:szCs w:val="22"/>
        </w:rPr>
        <w:t xml:space="preserve">ostgreSQL, MongoDB,  HTML, </w:t>
      </w:r>
      <w:bookmarkStart w:id="0" w:name="_GoBack"/>
      <w:r w:rsidR="00FB0F29">
        <w:rPr>
          <w:rFonts w:eastAsia="Verdana"/>
          <w:sz w:val="22"/>
          <w:szCs w:val="22"/>
        </w:rPr>
        <w:t>CSS</w:t>
      </w:r>
      <w:bookmarkEnd w:id="0"/>
      <w:r>
        <w:rPr>
          <w:rFonts w:eastAsia="Verdana"/>
          <w:sz w:val="22"/>
          <w:szCs w:val="22"/>
        </w:rPr>
        <w:t>, JSON and XML.</w:t>
      </w:r>
    </w:p>
    <w:p w:rsidR="005F470F" w:rsidP="00DB18EA">
      <w:pPr>
        <w:spacing w:before="240" w:line="276" w:lineRule="auto"/>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329565</wp:posOffset>
                </wp:positionV>
                <wp:extent cx="6276975" cy="285750"/>
                <wp:effectExtent l="1905" t="0" r="0" b="381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DB18EA" w:rsidP="00DB18EA">
                            <w:pPr>
                              <w:rPr>
                                <w:b/>
                                <w:sz w:val="28"/>
                                <w:szCs w:val="28"/>
                              </w:rPr>
                            </w:pPr>
                            <w:r>
                              <w:rPr>
                                <w:b/>
                                <w:sz w:val="28"/>
                                <w:szCs w:val="28"/>
                              </w:rPr>
                              <w:t>Career Summary:</w:t>
                            </w:r>
                          </w:p>
                          <w:p w:rsidR="00DB18E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9" o:spid="_x0000_s1030" style="width:494.25pt;height:22.5pt;margin-top:25.95pt;margin-left:-3.6pt;mso-height-percent:0;mso-height-relative:page;mso-width-percent:0;mso-width-relative:page;mso-wrap-distance-bottom:0;mso-wrap-distance-left:9pt;mso-wrap-distance-right:9pt;mso-wrap-distance-top:0;mso-wrap-style:square;position:absolute;visibility:visible;v-text-anchor:top;z-index:251660288" filled="f" fillcolor="#eeece1" stroked="f" strokecolor="#f2dbdb">
                <v:textbox>
                  <w:txbxContent>
                    <w:p w:rsidR="00DB18EA" w:rsidP="00DB18EA">
                      <w:pPr>
                        <w:rPr>
                          <w:b/>
                          <w:sz w:val="28"/>
                          <w:szCs w:val="28"/>
                        </w:rPr>
                      </w:pPr>
                      <w:r>
                        <w:rPr>
                          <w:b/>
                          <w:sz w:val="28"/>
                          <w:szCs w:val="28"/>
                        </w:rPr>
                        <w:t>Career Summary:</w:t>
                      </w:r>
                    </w:p>
                    <w:p w:rsidR="00DB18EA"/>
                  </w:txbxContent>
                </v:textbox>
              </v:rect>
            </w:pict>
          </mc:Fallback>
        </mc:AlternateContent>
      </w:r>
      <w:r>
        <w:rPr>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167640</wp:posOffset>
                </wp:positionV>
                <wp:extent cx="6143625" cy="0"/>
                <wp:effectExtent l="9525" t="15240" r="9525" b="13335"/>
                <wp:wrapNone/>
                <wp:docPr id="8" name="graphic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43625" cy="0"/>
                        </a:xfrm>
                        <a:prstGeom prst="line">
                          <a:avLst/>
                        </a:prstGeom>
                        <a:noFill/>
                        <a:ln w="12700">
                          <a:solidFill>
                            <a:schemeClr val="bg2">
                              <a:lumMod val="90000"/>
                              <a:lumOff val="0"/>
                            </a:schemeClr>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raphic5" o:spid="_x0000_s1031" style="mso-height-percent:0;mso-height-relative:page;mso-width-percent:0;mso-width-relative:page;mso-wrap-distance-bottom:0;mso-wrap-distance-left:9pt;mso-wrap-distance-right:9pt;mso-wrap-distance-top:0;mso-wrap-style:square;position:absolute;visibility:visible;z-index:251670528" from="1.5pt,13.2pt" to="485.25pt,13.2pt" strokecolor="#ddd8c2" strokeweight="1pt">
                <v:fill o:detectmouseclick="t"/>
                <v:shadow color="#243f60" opacity="0.5" offset="1pt"/>
              </v:line>
            </w:pict>
          </mc:Fallback>
        </mc:AlternateContent>
      </w:r>
    </w:p>
    <w:p w:rsidR="005F470F">
      <w:pPr>
        <w:rPr>
          <w:b/>
          <w:sz w:val="22"/>
          <w:szCs w:val="22"/>
        </w:rPr>
      </w:pPr>
    </w:p>
    <w:p w:rsidR="005F470F"/>
    <w:p w:rsidR="005F470F" w:rsidP="00FB0F29">
      <w:pPr>
        <w:pStyle w:val="LO-normal"/>
        <w:numPr>
          <w:ilvl w:val="0"/>
          <w:numId w:val="2"/>
        </w:numPr>
        <w:spacing w:before="40" w:after="40"/>
        <w:ind w:left="540"/>
        <w:jc w:val="both"/>
      </w:pPr>
      <w:r>
        <w:rPr>
          <w:rFonts w:ascii="Times New Roman" w:eastAsia="Verdana" w:hAnsi="Times New Roman" w:cs="Times New Roman"/>
          <w:highlight w:val="white"/>
        </w:rPr>
        <w:t>An enthusiastic Software Engineer with a robust programming and software development background having 8 years of experience in Design, Coding and Debugging. </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Responsibilities include Development, Leading, Impact analysis, Issue Escalation and Mentoring</w:t>
      </w:r>
      <w:r>
        <w:rPr>
          <w:color w:val="000000"/>
          <w:sz w:val="22"/>
          <w:szCs w:val="22"/>
        </w:rPr>
        <w:t xml:space="preserve">. </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Repeated success in the areas of Training &amp; Developments, Technical Excellence, Issues cum Escalations Management &amp; Co-ordination and Long-lasting Business Relations Development. Career advancement with a solid track record of accomplishments for outstanding performance, consistent success in surpassing productivity and performance objectives</w:t>
      </w:r>
      <w:r>
        <w:rPr>
          <w:color w:val="000000"/>
          <w:sz w:val="22"/>
          <w:szCs w:val="22"/>
        </w:rPr>
        <w:t>.</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Hands-on project management experience; excellent leadership and interpersonal skills</w:t>
      </w:r>
      <w:r>
        <w:rPr>
          <w:color w:val="000000"/>
          <w:sz w:val="22"/>
          <w:szCs w:val="22"/>
        </w:rPr>
        <w:t>.</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Maintain extraordinarily good relationship with internal and external clients. Resolve customer problems with speed and diplomacy; exemplary speaking and listening communication skills. Entrepreneurial spirit complimented by innovation, creativity and positive communication</w:t>
      </w:r>
      <w:r>
        <w:rPr>
          <w:color w:val="000000"/>
          <w:sz w:val="22"/>
          <w:szCs w:val="22"/>
        </w:rPr>
        <w:t xml:space="preserve">. </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To monitor the dynamic changes required by the client and perform necessary changes to framework</w:t>
      </w:r>
      <w:r>
        <w:rPr>
          <w:color w:val="000000"/>
          <w:sz w:val="22"/>
          <w:szCs w:val="22"/>
        </w:rPr>
        <w:t>.</w:t>
      </w:r>
    </w:p>
    <w:p w:rsidR="005F470F" w:rsidP="00FB0F29">
      <w:pPr>
        <w:numPr>
          <w:ilvl w:val="0"/>
          <w:numId w:val="2"/>
        </w:numPr>
        <w:spacing w:before="40" w:after="40" w:line="276" w:lineRule="auto"/>
        <w:ind w:left="540"/>
        <w:jc w:val="both"/>
        <w:rPr>
          <w:color w:val="000000"/>
          <w:sz w:val="22"/>
          <w:szCs w:val="22"/>
        </w:rPr>
      </w:pPr>
      <w:r>
        <w:rPr>
          <w:rFonts w:eastAsia="Verdana"/>
          <w:sz w:val="22"/>
          <w:szCs w:val="22"/>
        </w:rPr>
        <w:t xml:space="preserve">Major strength includes expertise in </w:t>
      </w:r>
      <w:r>
        <w:rPr>
          <w:rFonts w:eastAsia="Verdana"/>
          <w:b/>
          <w:sz w:val="22"/>
          <w:szCs w:val="22"/>
        </w:rPr>
        <w:t xml:space="preserve">Java, </w:t>
      </w:r>
      <w:r w:rsidR="00FE4E14">
        <w:rPr>
          <w:rFonts w:eastAsia="Verdana"/>
          <w:b/>
          <w:sz w:val="22"/>
          <w:szCs w:val="22"/>
        </w:rPr>
        <w:t xml:space="preserve">Spring Framework, </w:t>
      </w:r>
      <w:r>
        <w:rPr>
          <w:rFonts w:eastAsia="Verdana"/>
          <w:b/>
          <w:sz w:val="22"/>
          <w:szCs w:val="22"/>
        </w:rPr>
        <w:t>JSP, Servlets, JDBC, JavaScript, NodeJs, ExtJs &amp; AngularJs</w:t>
      </w:r>
      <w:r>
        <w:rPr>
          <w:color w:val="000000"/>
          <w:sz w:val="22"/>
          <w:szCs w:val="22"/>
        </w:rPr>
        <w:t>.</w:t>
      </w:r>
    </w:p>
    <w:p w:rsidR="005F470F" w:rsidP="00FB0F29">
      <w:pPr>
        <w:numPr>
          <w:ilvl w:val="0"/>
          <w:numId w:val="2"/>
        </w:numPr>
        <w:spacing w:before="40" w:after="40" w:line="276" w:lineRule="auto"/>
        <w:ind w:left="540"/>
        <w:jc w:val="both"/>
        <w:rPr>
          <w:color w:val="000000"/>
          <w:sz w:val="22"/>
          <w:szCs w:val="22"/>
        </w:rPr>
      </w:pPr>
      <w:r>
        <w:rPr>
          <w:color w:val="000000"/>
          <w:sz w:val="22"/>
          <w:szCs w:val="22"/>
        </w:rPr>
        <w:t>Insightful experience in project management activities including scoping, estimation, planning, finalization specifications, resource administration and quality management of the software application.</w:t>
      </w:r>
    </w:p>
    <w:p w:rsidR="005F470F" w:rsidP="00FE4E14">
      <w:pPr>
        <w:numPr>
          <w:ilvl w:val="0"/>
          <w:numId w:val="2"/>
        </w:numPr>
        <w:spacing w:before="40" w:after="40" w:line="276" w:lineRule="auto"/>
        <w:ind w:left="540"/>
        <w:jc w:val="both"/>
        <w:rPr>
          <w:color w:val="000000"/>
          <w:sz w:val="22"/>
          <w:szCs w:val="22"/>
        </w:rPr>
      </w:pPr>
      <w:r>
        <w:rPr>
          <w:rFonts w:eastAsia="Verdana"/>
          <w:sz w:val="22"/>
          <w:szCs w:val="22"/>
        </w:rPr>
        <w:t xml:space="preserve">A results-oriented and diligent professional currently serving </w:t>
      </w:r>
      <w:r>
        <w:rPr>
          <w:rFonts w:eastAsia="Verdana"/>
          <w:b/>
          <w:sz w:val="22"/>
          <w:szCs w:val="22"/>
        </w:rPr>
        <w:t>WalkingTree Pvt. Ltd.</w:t>
      </w:r>
      <w:r>
        <w:rPr>
          <w:rFonts w:eastAsia="Verdana"/>
          <w:sz w:val="22"/>
          <w:szCs w:val="22"/>
        </w:rPr>
        <w:t xml:space="preserve"> with a passion for resolving complex problems or business challenges through innovation to support Development &amp; Testing environments</w:t>
      </w:r>
      <w:r>
        <w:rPr>
          <w:color w:val="000000"/>
          <w:sz w:val="22"/>
          <w:szCs w:val="22"/>
        </w:rPr>
        <w:t>.</w:t>
      </w:r>
    </w:p>
    <w:p w:rsidR="00DB18EA" w:rsidRPr="00FE4E14" w:rsidP="00DB18EA">
      <w:pPr>
        <w:spacing w:before="40" w:after="40" w:line="276" w:lineRule="auto"/>
        <w:ind w:left="540"/>
        <w:jc w:val="both"/>
        <w:rPr>
          <w:color w:val="000000"/>
          <w:sz w:val="22"/>
          <w:szCs w:val="22"/>
        </w:rPr>
      </w:pPr>
      <w:r>
        <w:rPr>
          <w:rFonts w:eastAsia="Verdana"/>
          <w:noProof/>
          <w:sz w:val="22"/>
          <w:szCs w:val="22"/>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135890</wp:posOffset>
                </wp:positionV>
                <wp:extent cx="6276975" cy="285750"/>
                <wp:effectExtent l="0" t="2540" r="0" b="0"/>
                <wp:wrapNone/>
                <wp:docPr id="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DB18EA" w:rsidP="00DB18EA">
                            <w:pPr>
                              <w:rPr>
                                <w:b/>
                                <w:sz w:val="28"/>
                                <w:szCs w:val="28"/>
                              </w:rPr>
                            </w:pPr>
                            <w:r>
                              <w:rPr>
                                <w:b/>
                                <w:sz w:val="28"/>
                                <w:szCs w:val="28"/>
                              </w:rPr>
                              <w:t>Experience Summary:</w:t>
                            </w:r>
                          </w:p>
                          <w:p w:rsidR="00DB18EA" w:rsidP="00DB18E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0" o:spid="_x0000_s1032" style="width:494.25pt;height:22.5pt;margin-top:10.7pt;margin-left:-4.5pt;mso-height-percent:0;mso-height-relative:page;mso-width-percent:0;mso-width-relative:page;mso-wrap-distance-bottom:0;mso-wrap-distance-left:9pt;mso-wrap-distance-right:9pt;mso-wrap-distance-top:0;mso-wrap-style:square;position:absolute;visibility:visible;v-text-anchor:top;z-index:251672576" filled="f" fillcolor="#eeece1" stroked="f" strokecolor="#f2dbdb">
                <v:textbox>
                  <w:txbxContent>
                    <w:p w:rsidR="00DB18EA" w:rsidP="00DB18EA">
                      <w:pPr>
                        <w:rPr>
                          <w:b/>
                          <w:sz w:val="28"/>
                          <w:szCs w:val="28"/>
                        </w:rPr>
                      </w:pPr>
                      <w:r>
                        <w:rPr>
                          <w:b/>
                          <w:sz w:val="28"/>
                          <w:szCs w:val="28"/>
                        </w:rPr>
                        <w:t>Experience Summary:</w:t>
                      </w:r>
                    </w:p>
                    <w:p w:rsidR="00DB18EA" w:rsidP="00DB18EA"/>
                  </w:txbxContent>
                </v:textbox>
              </v:rect>
            </w:pict>
          </mc:Fallback>
        </mc:AlternateContent>
      </w:r>
    </w:p>
    <w:tbl>
      <w:tblPr>
        <w:tblStyle w:val="TableGrid"/>
        <w:tblpPr w:leftFromText="180" w:rightFromText="180" w:vertAnchor="text" w:horzAnchor="margin" w:tblpY="307"/>
        <w:tblW w:w="9889" w:type="dxa"/>
        <w:tblInd w:w="108" w:type="dxa"/>
        <w:tblLook w:val="04A0"/>
      </w:tblPr>
      <w:tblGrid>
        <w:gridCol w:w="7054"/>
        <w:gridCol w:w="2835"/>
      </w:tblGrid>
      <w:tr w:rsidTr="00DB18EA">
        <w:tblPrEx>
          <w:tblW w:w="9889" w:type="dxa"/>
          <w:tblInd w:w="108" w:type="dxa"/>
          <w:tblLook w:val="04A0"/>
        </w:tblPrEx>
        <w:tc>
          <w:tcPr>
            <w:tcW w:w="7054" w:type="dxa"/>
            <w:tcBorders>
              <w:top w:val="nil"/>
              <w:left w:val="nil"/>
              <w:bottom w:val="nil"/>
              <w:right w:val="nil"/>
            </w:tcBorders>
            <w:shd w:val="clear" w:color="auto" w:fill="auto"/>
          </w:tcPr>
          <w:p w:rsidR="005F470F" w:rsidP="00FE4E14">
            <w:pPr>
              <w:widowControl w:val="0"/>
              <w:numPr>
                <w:ilvl w:val="0"/>
                <w:numId w:val="2"/>
              </w:numPr>
              <w:suppressAutoHyphens/>
              <w:spacing w:before="240" w:line="276" w:lineRule="auto"/>
              <w:ind w:left="432"/>
              <w:rPr>
                <w:color w:val="000000"/>
                <w:sz w:val="22"/>
                <w:szCs w:val="22"/>
              </w:rPr>
            </w:pPr>
            <w:r>
              <w:rPr>
                <w:rFonts w:eastAsia="Verdana"/>
                <w:sz w:val="22"/>
                <w:szCs w:val="22"/>
              </w:rPr>
              <w:t>InC</w:t>
            </w:r>
            <w:r w:rsidR="008225B3">
              <w:rPr>
                <w:rFonts w:eastAsia="Verdana"/>
                <w:sz w:val="22"/>
                <w:szCs w:val="22"/>
              </w:rPr>
              <w:t>red Finance India Pvt. Ltd</w:t>
            </w:r>
            <w:r>
              <w:rPr>
                <w:rFonts w:eastAsia="Verdana"/>
                <w:sz w:val="22"/>
                <w:szCs w:val="22"/>
              </w:rPr>
              <w:t xml:space="preserve">, </w:t>
            </w:r>
            <w:r>
              <w:rPr>
                <w:bCs/>
                <w:sz w:val="22"/>
                <w:szCs w:val="22"/>
              </w:rPr>
              <w:t>Bangalore</w:t>
            </w:r>
            <w:r w:rsidR="008225B3">
              <w:rPr>
                <w:bCs/>
                <w:sz w:val="22"/>
                <w:szCs w:val="22"/>
              </w:rPr>
              <w:t xml:space="preserve"> .</w:t>
            </w:r>
          </w:p>
          <w:p w:rsidR="005F470F" w:rsidP="00FB0F29">
            <w:pPr>
              <w:widowControl w:val="0"/>
              <w:suppressAutoHyphens/>
              <w:spacing w:before="40" w:after="80" w:line="276" w:lineRule="auto"/>
              <w:ind w:left="432" w:hanging="360"/>
              <w:rPr>
                <w:color w:val="000000"/>
                <w:sz w:val="22"/>
                <w:szCs w:val="22"/>
              </w:rPr>
            </w:pPr>
            <w:r>
              <w:rPr>
                <w:color w:val="000000"/>
                <w:sz w:val="22"/>
                <w:szCs w:val="22"/>
              </w:rPr>
              <w:t>(</w:t>
            </w:r>
            <w:r>
              <w:rPr>
                <w:rFonts w:eastAsia="Verdana"/>
                <w:sz w:val="22"/>
                <w:szCs w:val="22"/>
              </w:rPr>
              <w:t xml:space="preserve"> Represented through WalkingTree Pvt. Ltd</w:t>
            </w:r>
            <w:r>
              <w:rPr>
                <w:color w:val="000000"/>
                <w:sz w:val="22"/>
                <w:szCs w:val="22"/>
              </w:rPr>
              <w:t xml:space="preserve"> ) </w:t>
            </w:r>
          </w:p>
        </w:tc>
        <w:tc>
          <w:tcPr>
            <w:tcW w:w="2835" w:type="dxa"/>
            <w:tcBorders>
              <w:top w:val="nil"/>
              <w:left w:val="nil"/>
              <w:bottom w:val="nil"/>
              <w:right w:val="nil"/>
            </w:tcBorders>
            <w:shd w:val="clear" w:color="auto" w:fill="auto"/>
          </w:tcPr>
          <w:p w:rsidR="00DB18EA">
            <w:pPr>
              <w:pStyle w:val="LO-normal"/>
              <w:spacing w:before="40" w:after="80" w:line="240" w:lineRule="auto"/>
              <w:rPr>
                <w:rFonts w:ascii="Times New Roman" w:eastAsia="Verdana" w:hAnsi="Times New Roman" w:cs="Times New Roman"/>
              </w:rPr>
            </w:pPr>
          </w:p>
          <w:p w:rsidR="005F470F">
            <w:pPr>
              <w:pStyle w:val="LO-normal"/>
              <w:spacing w:before="40" w:after="80" w:line="240" w:lineRule="auto"/>
              <w:rPr>
                <w:rFonts w:ascii="Times New Roman" w:eastAsia="Verdana" w:hAnsi="Times New Roman" w:cs="Times New Roman"/>
              </w:rPr>
            </w:pPr>
            <w:r>
              <w:rPr>
                <w:rFonts w:ascii="Times New Roman" w:eastAsia="Verdana" w:hAnsi="Times New Roman" w:cs="Times New Roman"/>
              </w:rPr>
              <w:t>Apr 2017 - Till Date</w:t>
            </w:r>
            <w:r>
              <w:rPr>
                <w:rFonts w:ascii="Times New Roman" w:hAnsi="Times New Roman" w:cs="Times New Roman"/>
              </w:rPr>
              <w:t xml:space="preserve"> </w:t>
            </w:r>
          </w:p>
        </w:tc>
      </w:tr>
      <w:tr w:rsidTr="00DB18EA">
        <w:tblPrEx>
          <w:tblW w:w="9889" w:type="dxa"/>
          <w:tblInd w:w="108" w:type="dxa"/>
          <w:tblLook w:val="04A0"/>
        </w:tblPrEx>
        <w:tc>
          <w:tcPr>
            <w:tcW w:w="7054" w:type="dxa"/>
            <w:tcBorders>
              <w:top w:val="nil"/>
              <w:left w:val="nil"/>
              <w:bottom w:val="nil"/>
              <w:right w:val="nil"/>
            </w:tcBorders>
            <w:shd w:val="clear" w:color="auto" w:fill="auto"/>
          </w:tcPr>
          <w:p w:rsidR="005F470F" w:rsidP="00FB0F29">
            <w:pPr>
              <w:widowControl w:val="0"/>
              <w:numPr>
                <w:ilvl w:val="0"/>
                <w:numId w:val="2"/>
              </w:numPr>
              <w:suppressAutoHyphens/>
              <w:spacing w:before="40" w:after="80" w:line="276" w:lineRule="auto"/>
              <w:ind w:left="432"/>
              <w:rPr>
                <w:color w:val="000000"/>
                <w:sz w:val="22"/>
                <w:szCs w:val="22"/>
              </w:rPr>
            </w:pPr>
            <w:r>
              <w:rPr>
                <w:rFonts w:eastAsia="Verdana"/>
                <w:color w:val="000000"/>
                <w:sz w:val="22"/>
                <w:szCs w:val="22"/>
              </w:rPr>
              <w:t>TIBCO Software India Pvt. Ltd, Hyderabad.</w:t>
            </w:r>
          </w:p>
          <w:p w:rsidR="005F470F" w:rsidP="00FB0F29">
            <w:pPr>
              <w:widowControl w:val="0"/>
              <w:suppressAutoHyphens/>
              <w:spacing w:before="40" w:after="80" w:line="276" w:lineRule="auto"/>
              <w:ind w:left="432" w:hanging="360"/>
              <w:rPr>
                <w:color w:val="000000"/>
                <w:sz w:val="22"/>
                <w:szCs w:val="22"/>
              </w:rPr>
            </w:pPr>
            <w:r>
              <w:rPr>
                <w:color w:val="000000"/>
                <w:sz w:val="22"/>
                <w:szCs w:val="22"/>
              </w:rPr>
              <w:t>(</w:t>
            </w:r>
            <w:r>
              <w:rPr>
                <w:rFonts w:eastAsia="Verdana"/>
                <w:sz w:val="22"/>
                <w:szCs w:val="22"/>
              </w:rPr>
              <w:t xml:space="preserve"> Represented through WalkingTree Pvt. Ltd</w:t>
            </w:r>
            <w:r>
              <w:rPr>
                <w:color w:val="000000"/>
                <w:sz w:val="22"/>
                <w:szCs w:val="22"/>
              </w:rPr>
              <w:t xml:space="preserve"> )</w:t>
            </w:r>
          </w:p>
        </w:tc>
        <w:tc>
          <w:tcPr>
            <w:tcW w:w="2835" w:type="dxa"/>
            <w:tcBorders>
              <w:top w:val="nil"/>
              <w:left w:val="nil"/>
              <w:bottom w:val="nil"/>
              <w:right w:val="nil"/>
            </w:tcBorders>
            <w:shd w:val="clear" w:color="auto" w:fill="auto"/>
          </w:tcPr>
          <w:p w:rsidR="005F470F">
            <w:pPr>
              <w:spacing w:before="40" w:after="80"/>
              <w:jc w:val="both"/>
              <w:rPr>
                <w:b/>
                <w:sz w:val="22"/>
                <w:szCs w:val="22"/>
              </w:rPr>
            </w:pPr>
            <w:r>
              <w:rPr>
                <w:rFonts w:eastAsia="Verdana"/>
                <w:sz w:val="22"/>
                <w:szCs w:val="22"/>
              </w:rPr>
              <w:t>May 2016 – Mar 2017</w:t>
            </w:r>
          </w:p>
        </w:tc>
      </w:tr>
      <w:tr w:rsidTr="00DB18EA">
        <w:tblPrEx>
          <w:tblW w:w="9889" w:type="dxa"/>
          <w:tblInd w:w="108" w:type="dxa"/>
          <w:tblLook w:val="04A0"/>
        </w:tblPrEx>
        <w:tc>
          <w:tcPr>
            <w:tcW w:w="7054" w:type="dxa"/>
            <w:tcBorders>
              <w:top w:val="nil"/>
              <w:left w:val="nil"/>
              <w:bottom w:val="nil"/>
              <w:right w:val="nil"/>
            </w:tcBorders>
            <w:shd w:val="clear" w:color="auto" w:fill="auto"/>
          </w:tcPr>
          <w:p w:rsidR="005F470F" w:rsidP="00FB0F29">
            <w:pPr>
              <w:widowControl w:val="0"/>
              <w:numPr>
                <w:ilvl w:val="0"/>
                <w:numId w:val="2"/>
              </w:numPr>
              <w:suppressAutoHyphens/>
              <w:spacing w:before="40" w:after="80" w:line="276" w:lineRule="auto"/>
              <w:ind w:left="432"/>
              <w:rPr>
                <w:color w:val="000000"/>
                <w:sz w:val="22"/>
                <w:szCs w:val="22"/>
              </w:rPr>
            </w:pPr>
            <w:r>
              <w:rPr>
                <w:rFonts w:eastAsia="Verdana"/>
                <w:sz w:val="22"/>
                <w:szCs w:val="22"/>
              </w:rPr>
              <w:t>WalkingTree Pvt. Ltd.</w:t>
            </w:r>
          </w:p>
        </w:tc>
        <w:tc>
          <w:tcPr>
            <w:tcW w:w="2835" w:type="dxa"/>
            <w:tcBorders>
              <w:top w:val="nil"/>
              <w:left w:val="nil"/>
              <w:bottom w:val="nil"/>
              <w:right w:val="nil"/>
            </w:tcBorders>
            <w:shd w:val="clear" w:color="auto" w:fill="auto"/>
          </w:tcPr>
          <w:p w:rsidR="005F470F">
            <w:pPr>
              <w:spacing w:before="40" w:after="80"/>
              <w:jc w:val="both"/>
              <w:rPr>
                <w:b/>
                <w:sz w:val="22"/>
                <w:szCs w:val="22"/>
              </w:rPr>
            </w:pPr>
            <w:r>
              <w:rPr>
                <w:rFonts w:eastAsia="Verdana"/>
                <w:sz w:val="22"/>
                <w:szCs w:val="22"/>
              </w:rPr>
              <w:t>Aug 2015 -  Till Date</w:t>
            </w:r>
          </w:p>
        </w:tc>
      </w:tr>
      <w:tr w:rsidTr="00DB18EA">
        <w:tblPrEx>
          <w:tblW w:w="9889" w:type="dxa"/>
          <w:tblInd w:w="108" w:type="dxa"/>
          <w:tblLook w:val="04A0"/>
        </w:tblPrEx>
        <w:tc>
          <w:tcPr>
            <w:tcW w:w="7054" w:type="dxa"/>
            <w:tcBorders>
              <w:top w:val="nil"/>
              <w:left w:val="nil"/>
              <w:bottom w:val="nil"/>
              <w:right w:val="nil"/>
            </w:tcBorders>
            <w:shd w:val="clear" w:color="auto" w:fill="auto"/>
          </w:tcPr>
          <w:p w:rsidR="005F470F" w:rsidRPr="00FE4E14" w:rsidP="00FE4E14">
            <w:pPr>
              <w:widowControl w:val="0"/>
              <w:numPr>
                <w:ilvl w:val="0"/>
                <w:numId w:val="2"/>
              </w:numPr>
              <w:suppressAutoHyphens/>
              <w:spacing w:before="40" w:after="80" w:line="276" w:lineRule="auto"/>
              <w:ind w:left="432"/>
              <w:rPr>
                <w:color w:val="000000"/>
                <w:sz w:val="22"/>
                <w:szCs w:val="22"/>
              </w:rPr>
            </w:pPr>
            <w:r>
              <w:rPr>
                <w:rFonts w:eastAsia="Verdana"/>
                <w:sz w:val="22"/>
                <w:szCs w:val="22"/>
              </w:rPr>
              <w:t>Silicon Tech. Lab Pvt. Ltd., Bhubaneswar.</w:t>
            </w:r>
          </w:p>
        </w:tc>
        <w:tc>
          <w:tcPr>
            <w:tcW w:w="2835" w:type="dxa"/>
            <w:tcBorders>
              <w:top w:val="nil"/>
              <w:left w:val="nil"/>
              <w:bottom w:val="nil"/>
              <w:right w:val="nil"/>
            </w:tcBorders>
            <w:shd w:val="clear" w:color="auto" w:fill="auto"/>
          </w:tcPr>
          <w:p w:rsidR="005F470F">
            <w:pPr>
              <w:spacing w:before="40" w:after="80"/>
              <w:jc w:val="both"/>
              <w:rPr>
                <w:b/>
                <w:sz w:val="22"/>
                <w:szCs w:val="22"/>
              </w:rPr>
            </w:pPr>
            <w:r>
              <w:rPr>
                <w:rFonts w:eastAsia="Verdana"/>
                <w:sz w:val="22"/>
                <w:szCs w:val="22"/>
              </w:rPr>
              <w:t>May 2010 - May 2015</w:t>
            </w:r>
          </w:p>
        </w:tc>
      </w:tr>
    </w:tbl>
    <w:p w:rsidR="00FE4E14" w:rsidP="003E2FA0">
      <w:pPr>
        <w:ind w:left="2347" w:hanging="2347"/>
        <w:rPr>
          <w:b/>
          <w:sz w:val="28"/>
          <w:szCs w:val="28"/>
        </w:rPr>
      </w:pPr>
    </w:p>
    <w:p w:rsidR="00DB18EA" w:rsidP="00DB18EA">
      <w:pPr>
        <w:rPr>
          <w:b/>
          <w:sz w:val="28"/>
          <w:szCs w:val="28"/>
        </w:rPr>
      </w:pPr>
    </w:p>
    <w:p w:rsidR="005F470F" w:rsidP="00DB18EA">
      <w:pPr>
        <w:rPr>
          <w:b/>
          <w:sz w:val="28"/>
          <w:szCs w:val="28"/>
        </w:rPr>
      </w:pP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-52705</wp:posOffset>
                </wp:positionH>
                <wp:positionV relativeFrom="paragraph">
                  <wp:posOffset>-122555</wp:posOffset>
                </wp:positionV>
                <wp:extent cx="6276975" cy="285750"/>
                <wp:effectExtent l="4445" t="1270" r="0" b="0"/>
                <wp:wrapNone/>
                <wp:docPr id="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DB18EA" w:rsidP="00DB18EA">
                            <w:pPr>
                              <w:rPr>
                                <w:b/>
                                <w:sz w:val="28"/>
                                <w:szCs w:val="28"/>
                              </w:rPr>
                            </w:pPr>
                            <w:r>
                              <w:rPr>
                                <w:b/>
                                <w:sz w:val="28"/>
                                <w:szCs w:val="28"/>
                              </w:rPr>
                              <w:t>Technical Skills:</w:t>
                            </w:r>
                          </w:p>
                          <w:p w:rsidR="00DB18EA" w:rsidP="00DB18E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33" style="width:494.25pt;height:22.5pt;margin-top:-9.65pt;margin-left:-4.15pt;mso-height-percent:0;mso-height-relative:page;mso-width-percent:0;mso-width-relative:page;mso-wrap-distance-bottom:0;mso-wrap-distance-left:9pt;mso-wrap-distance-right:9pt;mso-wrap-distance-top:0;mso-wrap-style:square;position:absolute;visibility:visible;v-text-anchor:top;z-index:251674624" filled="f" fillcolor="#eeece1" stroked="f" strokecolor="#f2dbdb">
                <v:textbox>
                  <w:txbxContent>
                    <w:p w:rsidR="00DB18EA" w:rsidP="00DB18EA">
                      <w:pPr>
                        <w:rPr>
                          <w:b/>
                          <w:sz w:val="28"/>
                          <w:szCs w:val="28"/>
                        </w:rPr>
                      </w:pPr>
                      <w:r>
                        <w:rPr>
                          <w:b/>
                          <w:sz w:val="28"/>
                          <w:szCs w:val="28"/>
                        </w:rPr>
                        <w:t>Technical Skills:</w:t>
                      </w:r>
                    </w:p>
                    <w:p w:rsidR="00DB18EA" w:rsidP="00DB18EA"/>
                  </w:txbxContent>
                </v:textbox>
              </v:rect>
            </w:pict>
          </mc:Fallback>
        </mc:AlternateContent>
      </w:r>
    </w:p>
    <w:tbl>
      <w:tblPr>
        <w:tblStyle w:val="TableGrid"/>
        <w:tblpPr w:leftFromText="180" w:rightFromText="180" w:vertAnchor="text" w:horzAnchor="margin" w:tblpY="265"/>
        <w:tblW w:w="9889" w:type="dxa"/>
        <w:tblInd w:w="108" w:type="dxa"/>
        <w:tblLook w:val="04A0"/>
      </w:tblPr>
      <w:tblGrid>
        <w:gridCol w:w="3509"/>
        <w:gridCol w:w="6380"/>
      </w:tblGrid>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ind w:left="432"/>
              <w:rPr>
                <w:b/>
                <w:sz w:val="22"/>
                <w:szCs w:val="22"/>
              </w:rPr>
            </w:pPr>
            <w:r>
              <w:rPr>
                <w:rFonts w:eastAsia="Verdana"/>
                <w:b/>
                <w:sz w:val="22"/>
                <w:szCs w:val="22"/>
              </w:rPr>
              <w:t xml:space="preserve">Web </w:t>
            </w:r>
            <w:r w:rsidR="003E2FA0">
              <w:rPr>
                <w:rFonts w:eastAsia="Verdana"/>
                <w:b/>
                <w:sz w:val="22"/>
                <w:szCs w:val="22"/>
              </w:rPr>
              <w:t>Technologies</w:t>
            </w:r>
            <w:r w:rsidR="003E2FA0">
              <w:rPr>
                <w:bCs/>
                <w:sz w:val="22"/>
                <w:szCs w:val="22"/>
              </w:rPr>
              <w:t xml:space="preserve">. </w:t>
            </w:r>
          </w:p>
        </w:tc>
        <w:tc>
          <w:tcPr>
            <w:tcW w:w="6379" w:type="dxa"/>
            <w:tcBorders>
              <w:top w:val="nil"/>
              <w:left w:val="nil"/>
              <w:bottom w:val="nil"/>
              <w:right w:val="nil"/>
            </w:tcBorders>
            <w:shd w:val="clear" w:color="auto" w:fill="auto"/>
          </w:tcPr>
          <w:p w:rsidR="005F470F" w:rsidP="00FB0F29">
            <w:pPr>
              <w:pStyle w:val="LO-normal"/>
              <w:spacing w:before="40" w:after="80" w:line="240" w:lineRule="auto"/>
              <w:ind w:left="73" w:hanging="1"/>
              <w:rPr>
                <w:rFonts w:ascii="Times New Roman" w:eastAsia="Verdana" w:hAnsi="Times New Roman" w:cs="Times New Roman"/>
              </w:rPr>
            </w:pPr>
            <w:r>
              <w:rPr>
                <w:rFonts w:ascii="Times New Roman" w:eastAsia="Verdana" w:hAnsi="Times New Roman" w:cs="Times New Roman"/>
              </w:rPr>
              <w:t>Java(Servlets,</w:t>
            </w:r>
            <w:r w:rsidR="003E2FA0">
              <w:rPr>
                <w:rFonts w:ascii="Times New Roman" w:eastAsia="Verdana" w:hAnsi="Times New Roman" w:cs="Times New Roman"/>
              </w:rPr>
              <w:t xml:space="preserve"> </w:t>
            </w:r>
            <w:r>
              <w:rPr>
                <w:rFonts w:ascii="Times New Roman" w:eastAsia="Verdana" w:hAnsi="Times New Roman" w:cs="Times New Roman"/>
              </w:rPr>
              <w:t>JSP, Spring</w:t>
            </w:r>
            <w:r w:rsidR="003E2FA0">
              <w:rPr>
                <w:rFonts w:ascii="Times New Roman" w:eastAsia="Verdana" w:hAnsi="Times New Roman" w:cs="Times New Roman"/>
              </w:rPr>
              <w:t xml:space="preserve"> Framework</w:t>
            </w:r>
            <w:r>
              <w:rPr>
                <w:rFonts w:ascii="Times New Roman" w:eastAsia="Verdana" w:hAnsi="Times New Roman" w:cs="Times New Roman"/>
              </w:rPr>
              <w:t>), NodeJs, JavaScript, ExtJs 5.0,  ExtJs 6.0,  Secha Touch 2.0, Bootstrap 3.2 ,JQuery 2.0.3, HTML5, JSON, AJAX,</w:t>
            </w:r>
            <w:r w:rsidR="003E2FA0">
              <w:rPr>
                <w:rFonts w:ascii="Times New Roman" w:eastAsia="Verdana" w:hAnsi="Times New Roman" w:cs="Times New Roman"/>
              </w:rPr>
              <w:t xml:space="preserve"> CSS, AngularJs 1.x, AngularJs 6</w:t>
            </w:r>
            <w:r>
              <w:rPr>
                <w:rFonts w:ascii="Times New Roman" w:eastAsia="Verdana" w:hAnsi="Times New Roman" w:cs="Times New Roman"/>
              </w:rPr>
              <w:t>.x, D3Js, Ionic 2</w:t>
            </w:r>
          </w:p>
        </w:tc>
      </w:tr>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spacing w:before="40" w:after="80"/>
              <w:ind w:left="432"/>
              <w:rPr>
                <w:color w:val="000000"/>
                <w:sz w:val="22"/>
                <w:szCs w:val="22"/>
              </w:rPr>
            </w:pPr>
            <w:r>
              <w:rPr>
                <w:rFonts w:eastAsia="Verdana"/>
                <w:b/>
                <w:sz w:val="22"/>
                <w:szCs w:val="22"/>
              </w:rPr>
              <w:t>Database</w:t>
            </w:r>
            <w:r>
              <w:rPr>
                <w:rFonts w:eastAsia="Verdana"/>
                <w:color w:val="000000"/>
                <w:sz w:val="22"/>
                <w:szCs w:val="22"/>
              </w:rPr>
              <w:t xml:space="preserve"> </w:t>
            </w:r>
          </w:p>
        </w:tc>
        <w:tc>
          <w:tcPr>
            <w:tcW w:w="6379" w:type="dxa"/>
            <w:tcBorders>
              <w:top w:val="nil"/>
              <w:left w:val="nil"/>
              <w:bottom w:val="nil"/>
              <w:right w:val="nil"/>
            </w:tcBorders>
            <w:shd w:val="clear" w:color="auto" w:fill="auto"/>
          </w:tcPr>
          <w:p w:rsidR="005F470F" w:rsidP="00FB0F29">
            <w:pPr>
              <w:spacing w:before="40" w:after="80"/>
              <w:ind w:left="73" w:hanging="1"/>
              <w:jc w:val="both"/>
              <w:rPr>
                <w:b/>
                <w:sz w:val="22"/>
                <w:szCs w:val="22"/>
              </w:rPr>
            </w:pPr>
            <w:r>
              <w:rPr>
                <w:rFonts w:eastAsia="Verdana"/>
                <w:sz w:val="22"/>
                <w:szCs w:val="22"/>
              </w:rPr>
              <w:t>PostgreSQL 9.2, MySQL 5.0, Oracle 11g, SQL Server 2008, MongoDB</w:t>
            </w:r>
          </w:p>
        </w:tc>
      </w:tr>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spacing w:before="40" w:after="80"/>
              <w:ind w:left="432"/>
              <w:rPr>
                <w:color w:val="000000"/>
                <w:sz w:val="22"/>
                <w:szCs w:val="22"/>
              </w:rPr>
            </w:pPr>
            <w:r>
              <w:rPr>
                <w:rFonts w:eastAsia="Verdana"/>
                <w:b/>
                <w:sz w:val="22"/>
                <w:szCs w:val="22"/>
              </w:rPr>
              <w:t>Tools</w:t>
            </w:r>
            <w:r>
              <w:rPr>
                <w:rFonts w:eastAsia="Verdana"/>
                <w:sz w:val="22"/>
                <w:szCs w:val="22"/>
              </w:rPr>
              <w:t xml:space="preserve"> </w:t>
            </w:r>
          </w:p>
        </w:tc>
        <w:tc>
          <w:tcPr>
            <w:tcW w:w="6379" w:type="dxa"/>
            <w:tcBorders>
              <w:top w:val="nil"/>
              <w:left w:val="nil"/>
              <w:bottom w:val="nil"/>
              <w:right w:val="nil"/>
            </w:tcBorders>
            <w:shd w:val="clear" w:color="auto" w:fill="auto"/>
          </w:tcPr>
          <w:p w:rsidR="005F470F" w:rsidP="00FB0F29">
            <w:pPr>
              <w:spacing w:before="40" w:after="80"/>
              <w:ind w:left="432" w:hanging="360"/>
              <w:jc w:val="both"/>
              <w:rPr>
                <w:b/>
                <w:sz w:val="22"/>
                <w:szCs w:val="22"/>
              </w:rPr>
            </w:pPr>
            <w:r>
              <w:rPr>
                <w:rFonts w:eastAsia="Verdana"/>
                <w:sz w:val="22"/>
                <w:szCs w:val="22"/>
              </w:rPr>
              <w:t>Eclipse Galileo, Netbeans 7.0, Spring STS</w:t>
            </w:r>
          </w:p>
        </w:tc>
      </w:tr>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spacing w:before="40" w:after="80"/>
              <w:ind w:left="432"/>
              <w:rPr>
                <w:color w:val="000000"/>
                <w:sz w:val="22"/>
                <w:szCs w:val="22"/>
              </w:rPr>
            </w:pPr>
            <w:r>
              <w:rPr>
                <w:rFonts w:eastAsia="Verdana"/>
                <w:b/>
                <w:sz w:val="22"/>
                <w:szCs w:val="22"/>
              </w:rPr>
              <w:t>Application Servers</w:t>
            </w:r>
            <w:r>
              <w:rPr>
                <w:rFonts w:eastAsia="Verdana"/>
                <w:sz w:val="22"/>
                <w:szCs w:val="22"/>
              </w:rPr>
              <w:t xml:space="preserve"> </w:t>
            </w:r>
          </w:p>
        </w:tc>
        <w:tc>
          <w:tcPr>
            <w:tcW w:w="6379" w:type="dxa"/>
            <w:tcBorders>
              <w:top w:val="nil"/>
              <w:left w:val="nil"/>
              <w:bottom w:val="nil"/>
              <w:right w:val="nil"/>
            </w:tcBorders>
            <w:shd w:val="clear" w:color="auto" w:fill="auto"/>
          </w:tcPr>
          <w:p w:rsidR="005F470F" w:rsidP="00FB0F29">
            <w:pPr>
              <w:spacing w:before="40" w:after="80"/>
              <w:ind w:left="432" w:hanging="360"/>
              <w:jc w:val="both"/>
              <w:rPr>
                <w:b/>
                <w:sz w:val="22"/>
                <w:szCs w:val="22"/>
              </w:rPr>
            </w:pPr>
            <w:r>
              <w:rPr>
                <w:rFonts w:eastAsia="Verdana"/>
                <w:sz w:val="22"/>
                <w:szCs w:val="22"/>
              </w:rPr>
              <w:t>Tomcat 8.0</w:t>
            </w:r>
          </w:p>
        </w:tc>
      </w:tr>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spacing w:before="40" w:after="80"/>
              <w:ind w:left="432"/>
              <w:rPr>
                <w:rFonts w:eastAsia="Verdana"/>
                <w:b/>
                <w:sz w:val="22"/>
                <w:szCs w:val="22"/>
              </w:rPr>
            </w:pPr>
            <w:r>
              <w:rPr>
                <w:rFonts w:eastAsia="Verdana"/>
                <w:b/>
                <w:sz w:val="22"/>
                <w:szCs w:val="22"/>
              </w:rPr>
              <w:t>Versioning Tool</w:t>
            </w:r>
          </w:p>
        </w:tc>
        <w:tc>
          <w:tcPr>
            <w:tcW w:w="6379" w:type="dxa"/>
            <w:tcBorders>
              <w:top w:val="nil"/>
              <w:left w:val="nil"/>
              <w:bottom w:val="nil"/>
              <w:right w:val="nil"/>
            </w:tcBorders>
            <w:shd w:val="clear" w:color="auto" w:fill="auto"/>
          </w:tcPr>
          <w:p w:rsidR="005F470F" w:rsidP="00FB0F29">
            <w:pPr>
              <w:spacing w:before="40" w:after="80"/>
              <w:ind w:left="432" w:hanging="360"/>
              <w:jc w:val="both"/>
              <w:rPr>
                <w:rFonts w:eastAsia="Verdana"/>
                <w:sz w:val="22"/>
                <w:szCs w:val="22"/>
              </w:rPr>
            </w:pPr>
            <w:r>
              <w:rPr>
                <w:rFonts w:eastAsia="Verdana"/>
                <w:sz w:val="22"/>
                <w:szCs w:val="22"/>
              </w:rPr>
              <w:t>TortoiseSVN, Git</w:t>
            </w:r>
          </w:p>
        </w:tc>
      </w:tr>
      <w:tr>
        <w:tblPrEx>
          <w:tblW w:w="9889" w:type="dxa"/>
          <w:tblInd w:w="108" w:type="dxa"/>
          <w:tblLook w:val="04A0"/>
        </w:tblPrEx>
        <w:tc>
          <w:tcPr>
            <w:tcW w:w="3509" w:type="dxa"/>
            <w:tcBorders>
              <w:top w:val="nil"/>
              <w:left w:val="nil"/>
              <w:bottom w:val="nil"/>
              <w:right w:val="nil"/>
            </w:tcBorders>
            <w:shd w:val="clear" w:color="auto" w:fill="auto"/>
          </w:tcPr>
          <w:p w:rsidR="005F470F" w:rsidP="00FB0F29">
            <w:pPr>
              <w:widowControl w:val="0"/>
              <w:numPr>
                <w:ilvl w:val="0"/>
                <w:numId w:val="2"/>
              </w:numPr>
              <w:suppressAutoHyphens/>
              <w:spacing w:before="40" w:after="80"/>
              <w:ind w:left="432"/>
              <w:rPr>
                <w:rFonts w:eastAsia="Verdana"/>
                <w:b/>
                <w:sz w:val="22"/>
                <w:szCs w:val="22"/>
              </w:rPr>
            </w:pPr>
            <w:r>
              <w:rPr>
                <w:rFonts w:eastAsia="Verdana"/>
                <w:b/>
                <w:sz w:val="22"/>
                <w:szCs w:val="22"/>
              </w:rPr>
              <w:t>Operating Systems</w:t>
            </w:r>
          </w:p>
          <w:p w:rsidR="00DB18EA" w:rsidP="00DB18EA">
            <w:pPr>
              <w:widowControl w:val="0"/>
              <w:suppressAutoHyphens/>
              <w:spacing w:before="40" w:after="80"/>
              <w:ind w:left="432"/>
              <w:rPr>
                <w:rFonts w:eastAsia="Verdana"/>
                <w:b/>
                <w:sz w:val="22"/>
                <w:szCs w:val="22"/>
              </w:rPr>
            </w:pP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-121285</wp:posOffset>
                      </wp:positionH>
                      <wp:positionV relativeFrom="paragraph">
                        <wp:posOffset>122555</wp:posOffset>
                      </wp:positionV>
                      <wp:extent cx="6276975" cy="285750"/>
                      <wp:effectExtent l="2540" t="0" r="0" b="1270"/>
                      <wp:wrapNone/>
                      <wp:docPr id="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DB18EA" w:rsidP="00DB18EA">
                                  <w:pPr>
                                    <w:rPr>
                                      <w:b/>
                                      <w:sz w:val="28"/>
                                      <w:szCs w:val="28"/>
                                    </w:rPr>
                                  </w:pPr>
                                  <w:r>
                                    <w:rPr>
                                      <w:b/>
                                      <w:sz w:val="28"/>
                                      <w:szCs w:val="28"/>
                                    </w:rPr>
                                    <w:t>Professional Qualifications &amp; Certifications:</w:t>
                                  </w:r>
                                </w:p>
                                <w:p w:rsidR="00DB18EA" w:rsidP="00DB18E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 o:spid="_x0000_s1034" style="width:494.25pt;height:22.5pt;margin-top:9.65pt;margin-left:-9.55pt;mso-height-percent:0;mso-height-relative:page;mso-width-percent:0;mso-width-relative:page;mso-wrap-distance-bottom:0;mso-wrap-distance-left:9pt;mso-wrap-distance-right:9pt;mso-wrap-distance-top:0;mso-wrap-style:square;position:absolute;visibility:visible;v-text-anchor:top;z-index:251676672" filled="f" fillcolor="#eeece1" stroked="f" strokecolor="#f2dbdb">
                      <v:textbox>
                        <w:txbxContent>
                          <w:p w:rsidR="00DB18EA" w:rsidP="00DB18EA">
                            <w:pPr>
                              <w:rPr>
                                <w:b/>
                                <w:sz w:val="28"/>
                                <w:szCs w:val="28"/>
                              </w:rPr>
                            </w:pPr>
                            <w:r>
                              <w:rPr>
                                <w:b/>
                                <w:sz w:val="28"/>
                                <w:szCs w:val="28"/>
                              </w:rPr>
                              <w:t>Professional Qualifications &amp; Certifications:</w:t>
                            </w:r>
                          </w:p>
                          <w:p w:rsidR="00DB18EA" w:rsidP="00DB18EA"/>
                        </w:txbxContent>
                      </v:textbox>
                    </v:rect>
                  </w:pict>
                </mc:Fallback>
              </mc:AlternateContent>
            </w:r>
          </w:p>
        </w:tc>
        <w:tc>
          <w:tcPr>
            <w:tcW w:w="6379" w:type="dxa"/>
            <w:tcBorders>
              <w:top w:val="nil"/>
              <w:left w:val="nil"/>
              <w:bottom w:val="nil"/>
              <w:right w:val="nil"/>
            </w:tcBorders>
            <w:shd w:val="clear" w:color="auto" w:fill="auto"/>
          </w:tcPr>
          <w:p w:rsidR="005F470F" w:rsidP="00FB0F29">
            <w:pPr>
              <w:spacing w:before="40" w:after="80"/>
              <w:ind w:left="432" w:hanging="360"/>
              <w:jc w:val="both"/>
              <w:rPr>
                <w:rFonts w:eastAsia="Verdana"/>
                <w:sz w:val="22"/>
                <w:szCs w:val="22"/>
              </w:rPr>
            </w:pPr>
            <w:r>
              <w:rPr>
                <w:rFonts w:eastAsia="Verdana"/>
                <w:sz w:val="22"/>
                <w:szCs w:val="22"/>
              </w:rPr>
              <w:t>CentOS, Ubuntu, Windows8</w:t>
            </w:r>
          </w:p>
        </w:tc>
      </w:tr>
    </w:tbl>
    <w:p w:rsidR="00FE4E14" w:rsidP="00FE4E14">
      <w:pPr>
        <w:spacing w:before="120" w:after="120"/>
        <w:jc w:val="both"/>
        <w:rPr>
          <w:b/>
          <w:sz w:val="28"/>
          <w:szCs w:val="28"/>
        </w:rPr>
      </w:pPr>
    </w:p>
    <w:p w:rsidR="005F470F" w:rsidP="00FB0F29">
      <w:pPr>
        <w:numPr>
          <w:ilvl w:val="0"/>
          <w:numId w:val="1"/>
        </w:numPr>
        <w:tabs>
          <w:tab w:val="num" w:pos="540"/>
          <w:tab w:val="clear" w:pos="720"/>
        </w:tabs>
        <w:spacing w:line="360" w:lineRule="auto"/>
        <w:ind w:hanging="540"/>
        <w:rPr>
          <w:b/>
          <w:sz w:val="22"/>
          <w:szCs w:val="22"/>
          <w:u w:val="single"/>
        </w:rPr>
      </w:pPr>
      <w:r>
        <w:rPr>
          <w:b/>
          <w:sz w:val="22"/>
          <w:szCs w:val="22"/>
        </w:rPr>
        <w:t xml:space="preserve">2010: </w:t>
      </w:r>
      <w:r>
        <w:rPr>
          <w:color w:val="000000"/>
          <w:sz w:val="22"/>
          <w:szCs w:val="22"/>
        </w:rPr>
        <w:t xml:space="preserve"> Master of Computer Applications (MCA) - </w:t>
      </w:r>
      <w:r>
        <w:rPr>
          <w:rFonts w:eastAsia="Verdana"/>
          <w:sz w:val="22"/>
          <w:szCs w:val="22"/>
        </w:rPr>
        <w:t xml:space="preserve">Silicon Institute of Technology, BPUT, </w:t>
      </w:r>
      <w:r w:rsidR="003E2FA0">
        <w:rPr>
          <w:rFonts w:eastAsia="Verdana"/>
          <w:sz w:val="22"/>
          <w:szCs w:val="22"/>
        </w:rPr>
        <w:t>Rourkela with</w:t>
      </w:r>
      <w:r>
        <w:rPr>
          <w:rFonts w:eastAsia="Verdana"/>
          <w:sz w:val="22"/>
          <w:szCs w:val="22"/>
        </w:rPr>
        <w:t xml:space="preserve"> CGPA 8.92.</w:t>
      </w:r>
    </w:p>
    <w:p w:rsidR="005F470F" w:rsidP="00FB0F29">
      <w:pPr>
        <w:numPr>
          <w:ilvl w:val="0"/>
          <w:numId w:val="1"/>
        </w:numPr>
        <w:tabs>
          <w:tab w:val="num" w:pos="540"/>
          <w:tab w:val="clear" w:pos="720"/>
        </w:tabs>
        <w:spacing w:line="360" w:lineRule="auto"/>
        <w:ind w:hanging="540"/>
        <w:rPr>
          <w:b/>
          <w:sz w:val="22"/>
          <w:szCs w:val="22"/>
          <w:u w:val="single"/>
        </w:rPr>
      </w:pPr>
      <w:r>
        <w:rPr>
          <w:b/>
          <w:sz w:val="22"/>
          <w:szCs w:val="22"/>
        </w:rPr>
        <w:t xml:space="preserve">2007: </w:t>
      </w:r>
      <w:r>
        <w:rPr>
          <w:color w:val="000000"/>
          <w:sz w:val="22"/>
          <w:szCs w:val="22"/>
        </w:rPr>
        <w:t xml:space="preserve"> Bachelor </w:t>
      </w:r>
      <w:r w:rsidR="003E2FA0">
        <w:rPr>
          <w:color w:val="000000"/>
          <w:sz w:val="22"/>
          <w:szCs w:val="22"/>
        </w:rPr>
        <w:t>of Science</w:t>
      </w:r>
      <w:r>
        <w:rPr>
          <w:color w:val="000000"/>
          <w:sz w:val="22"/>
          <w:szCs w:val="22"/>
        </w:rPr>
        <w:t xml:space="preserve"> (B.Sc.) - </w:t>
      </w:r>
      <w:r>
        <w:rPr>
          <w:rFonts w:eastAsia="Verdana"/>
          <w:sz w:val="22"/>
          <w:szCs w:val="22"/>
        </w:rPr>
        <w:t>Maharishi College of Natural Law, Bhubaneswar - with 66%.</w:t>
      </w:r>
    </w:p>
    <w:p w:rsidR="005F470F" w:rsidP="00FB0F29">
      <w:pPr>
        <w:numPr>
          <w:ilvl w:val="0"/>
          <w:numId w:val="1"/>
        </w:numPr>
        <w:tabs>
          <w:tab w:val="num" w:pos="540"/>
          <w:tab w:val="clear" w:pos="720"/>
        </w:tabs>
        <w:spacing w:line="360" w:lineRule="auto"/>
        <w:ind w:hanging="540"/>
        <w:rPr>
          <w:sz w:val="22"/>
          <w:szCs w:val="22"/>
        </w:rPr>
      </w:pPr>
      <w:r>
        <w:rPr>
          <w:b/>
          <w:sz w:val="22"/>
          <w:szCs w:val="22"/>
        </w:rPr>
        <w:t xml:space="preserve">2004: </w:t>
      </w:r>
      <w:r>
        <w:rPr>
          <w:color w:val="000000"/>
          <w:sz w:val="22"/>
          <w:szCs w:val="22"/>
        </w:rPr>
        <w:t xml:space="preserve"> Intermediate - </w:t>
      </w:r>
      <w:r>
        <w:rPr>
          <w:rFonts w:eastAsia="Verdana"/>
          <w:sz w:val="22"/>
          <w:szCs w:val="22"/>
        </w:rPr>
        <w:t>Maharishi College of Natural Law, Bhubaneswar - with 66%</w:t>
      </w:r>
      <w:r>
        <w:rPr>
          <w:sz w:val="22"/>
          <w:szCs w:val="22"/>
        </w:rPr>
        <w:t>.</w:t>
      </w:r>
    </w:p>
    <w:p w:rsidR="005F470F" w:rsidP="00FB0F29">
      <w:pPr>
        <w:numPr>
          <w:ilvl w:val="0"/>
          <w:numId w:val="1"/>
        </w:numPr>
        <w:tabs>
          <w:tab w:val="num" w:pos="540"/>
          <w:tab w:val="clear" w:pos="720"/>
        </w:tabs>
        <w:spacing w:line="360" w:lineRule="auto"/>
        <w:ind w:hanging="540"/>
        <w:rPr>
          <w:b/>
          <w:sz w:val="22"/>
          <w:szCs w:val="22"/>
        </w:rPr>
      </w:pPr>
      <w:r>
        <w:rPr>
          <w:b/>
          <w:sz w:val="22"/>
          <w:szCs w:val="22"/>
        </w:rPr>
        <w:t xml:space="preserve">2002: </w:t>
      </w:r>
      <w:r>
        <w:rPr>
          <w:color w:val="000000"/>
          <w:sz w:val="22"/>
          <w:szCs w:val="22"/>
        </w:rPr>
        <w:t xml:space="preserve"> </w:t>
      </w:r>
      <w:r>
        <w:rPr>
          <w:rFonts w:eastAsia="Verdana"/>
          <w:sz w:val="22"/>
          <w:szCs w:val="22"/>
        </w:rPr>
        <w:t>Intermediate</w:t>
      </w:r>
      <w:r>
        <w:rPr>
          <w:color w:val="000000"/>
          <w:sz w:val="22"/>
          <w:szCs w:val="22"/>
        </w:rPr>
        <w:t xml:space="preserve"> School Certificate - </w:t>
      </w:r>
      <w:r>
        <w:rPr>
          <w:rFonts w:eastAsia="Verdana"/>
          <w:sz w:val="22"/>
          <w:szCs w:val="22"/>
        </w:rPr>
        <w:t>Barahi High School, Abhayamukhi</w:t>
      </w:r>
      <w:r>
        <w:rPr>
          <w:color w:val="000000"/>
          <w:sz w:val="22"/>
          <w:szCs w:val="22"/>
        </w:rPr>
        <w:t xml:space="preserve">, Khurda - </w:t>
      </w:r>
      <w:r>
        <w:rPr>
          <w:rFonts w:eastAsia="Verdana"/>
          <w:sz w:val="22"/>
          <w:szCs w:val="22"/>
        </w:rPr>
        <w:t>with 80%.</w:t>
      </w:r>
    </w:p>
    <w:p w:rsidR="007520F0" w:rsidP="007520F0">
      <w:pPr>
        <w:spacing w:line="360" w:lineRule="auto"/>
        <w:ind w:left="720"/>
        <w:rPr>
          <w:sz w:val="22"/>
          <w:szCs w:val="22"/>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-52705</wp:posOffset>
                </wp:positionH>
                <wp:positionV relativeFrom="paragraph">
                  <wp:posOffset>43180</wp:posOffset>
                </wp:positionV>
                <wp:extent cx="6276975" cy="285750"/>
                <wp:effectExtent l="4445" t="0" r="0" b="4445"/>
                <wp:wrapNone/>
                <wp:docPr id="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DB18EA" w:rsidP="00DB18EA">
                            <w:pPr>
                              <w:rPr>
                                <w:b/>
                                <w:sz w:val="28"/>
                                <w:szCs w:val="28"/>
                              </w:rPr>
                            </w:pPr>
                            <w:r>
                              <w:rPr>
                                <w:b/>
                                <w:sz w:val="28"/>
                                <w:szCs w:val="28"/>
                              </w:rPr>
                              <w:t>Soft Skills</w:t>
                            </w:r>
                            <w:r>
                              <w:rPr>
                                <w:b/>
                                <w:sz w:val="28"/>
                                <w:szCs w:val="28"/>
                              </w:rPr>
                              <w:t>:</w:t>
                            </w:r>
                          </w:p>
                          <w:p w:rsidR="00DB18EA" w:rsidP="00DB18E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3" o:spid="_x0000_s1035" style="width:494.25pt;height:22.5pt;margin-top:3.4pt;margin-left:-4.15pt;mso-height-percent:0;mso-height-relative:page;mso-width-percent:0;mso-width-relative:page;mso-wrap-distance-bottom:0;mso-wrap-distance-left:9pt;mso-wrap-distance-right:9pt;mso-wrap-distance-top:0;mso-wrap-style:square;position:absolute;visibility:visible;v-text-anchor:top;z-index:251678720" filled="f" fillcolor="#eeece1" stroked="f" strokecolor="#f2dbdb">
                <v:textbox>
                  <w:txbxContent>
                    <w:p w:rsidR="00DB18EA" w:rsidP="00DB18EA">
                      <w:pPr>
                        <w:rPr>
                          <w:b/>
                          <w:sz w:val="28"/>
                          <w:szCs w:val="28"/>
                        </w:rPr>
                      </w:pPr>
                      <w:r>
                        <w:rPr>
                          <w:b/>
                          <w:sz w:val="28"/>
                          <w:szCs w:val="28"/>
                        </w:rPr>
                        <w:t>Soft Skills</w:t>
                      </w:r>
                      <w:r>
                        <w:rPr>
                          <w:b/>
                          <w:sz w:val="28"/>
                          <w:szCs w:val="28"/>
                        </w:rPr>
                        <w:t>:</w:t>
                      </w:r>
                    </w:p>
                    <w:p w:rsidR="00DB18EA" w:rsidP="00DB18EA"/>
                  </w:txbxContent>
                </v:textbox>
              </v:rect>
            </w:pict>
          </mc:Fallback>
        </mc:AlternateContent>
      </w:r>
    </w:p>
    <w:p w:rsidR="007520F0" w:rsidP="007520F0">
      <w:pPr>
        <w:spacing w:line="360" w:lineRule="auto"/>
        <w:ind w:left="720"/>
        <w:rPr>
          <w:sz w:val="22"/>
          <w:szCs w:val="22"/>
        </w:rPr>
      </w:pPr>
    </w:p>
    <w:p w:rsidR="005F470F" w:rsidP="00FB0F29">
      <w:pPr>
        <w:numPr>
          <w:ilvl w:val="0"/>
          <w:numId w:val="1"/>
        </w:numPr>
        <w:tabs>
          <w:tab w:val="num" w:pos="540"/>
          <w:tab w:val="clear" w:pos="720"/>
        </w:tabs>
        <w:spacing w:line="360" w:lineRule="auto"/>
        <w:ind w:hanging="540"/>
        <w:rPr>
          <w:sz w:val="22"/>
          <w:szCs w:val="22"/>
        </w:rPr>
      </w:pPr>
      <w:r>
        <w:rPr>
          <w:sz w:val="22"/>
          <w:szCs w:val="22"/>
        </w:rPr>
        <w:t>Excellent documentation and presentation skills.</w:t>
      </w:r>
    </w:p>
    <w:p w:rsidR="005F470F" w:rsidP="00FB0F29">
      <w:pPr>
        <w:numPr>
          <w:ilvl w:val="0"/>
          <w:numId w:val="1"/>
        </w:numPr>
        <w:tabs>
          <w:tab w:val="num" w:pos="540"/>
          <w:tab w:val="clear" w:pos="720"/>
        </w:tabs>
        <w:spacing w:line="360" w:lineRule="auto"/>
        <w:ind w:hanging="540"/>
        <w:rPr>
          <w:sz w:val="22"/>
          <w:szCs w:val="22"/>
        </w:rPr>
      </w:pPr>
      <w:r>
        <w:rPr>
          <w:sz w:val="22"/>
          <w:szCs w:val="22"/>
        </w:rPr>
        <w:t>Comprehensive problem solving and decision making ability with good analytical skills.</w:t>
      </w:r>
    </w:p>
    <w:p w:rsidR="005F470F" w:rsidP="00FB0F29">
      <w:pPr>
        <w:numPr>
          <w:ilvl w:val="0"/>
          <w:numId w:val="1"/>
        </w:numPr>
        <w:tabs>
          <w:tab w:val="num" w:pos="540"/>
          <w:tab w:val="clear" w:pos="720"/>
        </w:tabs>
        <w:spacing w:line="360" w:lineRule="auto"/>
        <w:ind w:hanging="540"/>
        <w:rPr>
          <w:sz w:val="22"/>
          <w:szCs w:val="22"/>
        </w:rPr>
      </w:pPr>
      <w:r>
        <w:rPr>
          <w:sz w:val="22"/>
          <w:szCs w:val="22"/>
        </w:rPr>
        <w:t>Quick Learner, with a zeal for continuous learning, ready to take up new challenges.</w:t>
      </w:r>
    </w:p>
    <w:p w:rsidR="005F470F" w:rsidP="007520F0">
      <w:pPr>
        <w:numPr>
          <w:ilvl w:val="0"/>
          <w:numId w:val="1"/>
        </w:numPr>
        <w:tabs>
          <w:tab w:val="num" w:pos="540"/>
          <w:tab w:val="clear" w:pos="720"/>
        </w:tabs>
        <w:spacing w:line="360" w:lineRule="auto"/>
        <w:ind w:hanging="540"/>
        <w:rPr>
          <w:sz w:val="22"/>
          <w:szCs w:val="22"/>
        </w:rPr>
      </w:pPr>
      <w:r>
        <w:rPr>
          <w:sz w:val="22"/>
          <w:szCs w:val="22"/>
        </w:rPr>
        <w:t>Good team player, leader and hard worker with positive attitude.</w:t>
      </w:r>
    </w:p>
    <w:p w:rsidR="007520F0" w:rsidRPr="007520F0" w:rsidP="007520F0">
      <w:pPr>
        <w:spacing w:line="360" w:lineRule="auto"/>
        <w:ind w:left="180"/>
        <w:rPr>
          <w:sz w:val="22"/>
          <w:szCs w:val="22"/>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-43180</wp:posOffset>
                </wp:positionH>
                <wp:positionV relativeFrom="paragraph">
                  <wp:posOffset>130810</wp:posOffset>
                </wp:positionV>
                <wp:extent cx="6276975" cy="285750"/>
                <wp:effectExtent l="4445" t="0" r="0" b="2540"/>
                <wp:wrapNone/>
                <wp:docPr id="3"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7520F0" w:rsidP="007520F0">
                            <w:pPr>
                              <w:rPr>
                                <w:b/>
                                <w:sz w:val="28"/>
                                <w:szCs w:val="28"/>
                              </w:rPr>
                            </w:pPr>
                            <w:r>
                              <w:rPr>
                                <w:b/>
                                <w:sz w:val="28"/>
                                <w:szCs w:val="28"/>
                              </w:rPr>
                              <w:t>Projects Undertaken:</w:t>
                            </w:r>
                          </w:p>
                          <w:p w:rsidR="007520F0" w:rsidP="007520F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4" o:spid="_x0000_s1036" style="width:494.25pt;height:22.5pt;margin-top:10.3pt;margin-left:-3.4pt;mso-height-percent:0;mso-height-relative:page;mso-width-percent:0;mso-width-relative:page;mso-wrap-distance-bottom:0;mso-wrap-distance-left:9pt;mso-wrap-distance-right:9pt;mso-wrap-distance-top:0;mso-wrap-style:square;position:absolute;visibility:visible;v-text-anchor:top;z-index:251680768" filled="f" fillcolor="#eeece1" stroked="f" strokecolor="#f2dbdb">
                <v:textbox>
                  <w:txbxContent>
                    <w:p w:rsidR="007520F0" w:rsidP="007520F0">
                      <w:pPr>
                        <w:rPr>
                          <w:b/>
                          <w:sz w:val="28"/>
                          <w:szCs w:val="28"/>
                        </w:rPr>
                      </w:pPr>
                      <w:r>
                        <w:rPr>
                          <w:b/>
                          <w:sz w:val="28"/>
                          <w:szCs w:val="28"/>
                        </w:rPr>
                        <w:t>Projects Undertaken:</w:t>
                      </w:r>
                    </w:p>
                    <w:p w:rsidR="007520F0" w:rsidP="007520F0"/>
                  </w:txbxContent>
                </v:textbox>
              </v:rect>
            </w:pict>
          </mc:Fallback>
        </mc:AlternateContent>
      </w:r>
    </w:p>
    <w:p w:rsidR="007520F0" w:rsidP="003E2FA0">
      <w:pPr>
        <w:spacing w:before="160"/>
        <w:ind w:left="2347" w:hanging="2347"/>
        <w:jc w:val="both"/>
        <w:rPr>
          <w:b/>
          <w:sz w:val="28"/>
          <w:szCs w:val="28"/>
        </w:rPr>
      </w:pPr>
    </w:p>
    <w:tbl>
      <w:tblPr>
        <w:tblStyle w:val="TableGrid"/>
        <w:tblW w:w="9724" w:type="dxa"/>
        <w:tblCellMar>
          <w:left w:w="113" w:type="dxa"/>
        </w:tblCellMar>
        <w:tblLook w:val="04A0"/>
      </w:tblPr>
      <w:tblGrid>
        <w:gridCol w:w="515"/>
        <w:gridCol w:w="1688"/>
        <w:gridCol w:w="422"/>
        <w:gridCol w:w="7099"/>
      </w:tblGrid>
      <w:tr w:rsidTr="007520F0">
        <w:tblPrEx>
          <w:tblW w:w="9724" w:type="dxa"/>
          <w:tblCellMar>
            <w:left w:w="113" w:type="dxa"/>
          </w:tblCellMar>
          <w:tblLook w:val="04A0"/>
        </w:tblPrEx>
        <w:trPr>
          <w:trHeight w:hRule="exact" w:val="280"/>
        </w:trPr>
        <w:tc>
          <w:tcPr>
            <w:tcW w:w="510" w:type="dxa"/>
            <w:tcBorders>
              <w:top w:val="nil"/>
              <w:left w:val="nil"/>
              <w:bottom w:val="nil"/>
              <w:right w:val="nil"/>
            </w:tcBorders>
            <w:shd w:val="clear" w:color="auto" w:fill="auto"/>
            <w:vAlign w:val="center"/>
          </w:tcPr>
          <w:p w:rsidR="005F470F" w:rsidP="003E2FA0">
            <w:pPr>
              <w:jc w:val="both"/>
              <w:rPr>
                <w:b/>
                <w:sz w:val="22"/>
                <w:szCs w:val="22"/>
              </w:rPr>
            </w:pPr>
            <w:r>
              <w:rPr>
                <w:b/>
                <w:sz w:val="22"/>
                <w:szCs w:val="22"/>
              </w:rPr>
              <w:t>#1)</w:t>
            </w:r>
          </w:p>
        </w:tc>
        <w:tc>
          <w:tcPr>
            <w:tcW w:w="1683" w:type="dxa"/>
            <w:tcBorders>
              <w:top w:val="nil"/>
              <w:left w:val="nil"/>
              <w:bottom w:val="nil"/>
              <w:right w:val="nil"/>
            </w:tcBorders>
            <w:shd w:val="clear" w:color="auto" w:fill="auto"/>
          </w:tcPr>
          <w:p w:rsidR="005F470F">
            <w:pPr>
              <w:spacing w:after="120"/>
              <w:jc w:val="both"/>
              <w:rPr>
                <w:b/>
                <w:sz w:val="22"/>
                <w:szCs w:val="22"/>
              </w:rPr>
            </w:pPr>
            <w:r>
              <w:rPr>
                <w:b/>
                <w:bCs/>
                <w:sz w:val="22"/>
                <w:szCs w:val="22"/>
              </w:rPr>
              <w:t>Project</w:t>
            </w:r>
          </w:p>
        </w:tc>
        <w:tc>
          <w:tcPr>
            <w:tcW w:w="422" w:type="dxa"/>
            <w:tcBorders>
              <w:top w:val="nil"/>
              <w:left w:val="nil"/>
              <w:bottom w:val="nil"/>
              <w:right w:val="nil"/>
            </w:tcBorders>
            <w:shd w:val="clear" w:color="auto" w:fill="auto"/>
          </w:tcPr>
          <w:p w:rsidR="005F470F">
            <w:pPr>
              <w:spacing w:after="12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after="120"/>
              <w:jc w:val="both"/>
              <w:rPr>
                <w:b/>
                <w:sz w:val="22"/>
                <w:szCs w:val="22"/>
              </w:rPr>
            </w:pPr>
            <w:r>
              <w:rPr>
                <w:b/>
                <w:bCs/>
                <w:sz w:val="22"/>
                <w:szCs w:val="22"/>
              </w:rPr>
              <w:t>InC</w:t>
            </w:r>
            <w:r w:rsidR="008225B3">
              <w:rPr>
                <w:b/>
                <w:bCs/>
                <w:sz w:val="22"/>
                <w:szCs w:val="22"/>
              </w:rPr>
              <w:t>red Sales</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Apr 2017 - Till Date</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108" w:type="dxa"/>
            <w:tcBorders>
              <w:top w:val="nil"/>
              <w:left w:val="nil"/>
              <w:bottom w:val="nil"/>
              <w:right w:val="nil"/>
            </w:tcBorders>
            <w:shd w:val="clear" w:color="auto" w:fill="auto"/>
          </w:tcPr>
          <w:p w:rsidR="005F470F">
            <w:pPr>
              <w:spacing w:before="80" w:after="100"/>
              <w:jc w:val="both"/>
              <w:rPr>
                <w:b/>
                <w:sz w:val="22"/>
                <w:szCs w:val="22"/>
              </w:rPr>
            </w:pPr>
            <w:r>
              <w:rPr>
                <w:color w:val="000000"/>
                <w:sz w:val="22"/>
                <w:szCs w:val="22"/>
              </w:rPr>
              <w:t>InC</w:t>
            </w:r>
            <w:r w:rsidR="008225B3">
              <w:rPr>
                <w:color w:val="000000"/>
                <w:sz w:val="22"/>
                <w:szCs w:val="22"/>
              </w:rPr>
              <w:t>red Finance</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rsidP="003E2FA0">
            <w:pPr>
              <w:spacing w:before="80" w:after="100"/>
              <w:jc w:val="both"/>
              <w:rPr>
                <w:b/>
                <w:sz w:val="22"/>
                <w:szCs w:val="22"/>
              </w:rPr>
            </w:pPr>
            <w:r>
              <w:rPr>
                <w:sz w:val="22"/>
                <w:szCs w:val="22"/>
              </w:rPr>
              <w:t>Lead</w:t>
            </w:r>
            <w:r>
              <w:rPr>
                <w:bCs/>
                <w:sz w:val="22"/>
                <w:szCs w:val="22"/>
                <w:lang w:val="en-AU"/>
              </w:rPr>
              <w:t xml:space="preserve"> / Developer</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rsidP="003E2FA0">
            <w:pPr>
              <w:spacing w:before="80" w:after="100"/>
              <w:jc w:val="both"/>
              <w:rPr>
                <w:b/>
                <w:sz w:val="22"/>
                <w:szCs w:val="22"/>
              </w:rPr>
            </w:pPr>
            <w:r>
              <w:rPr>
                <w:sz w:val="22"/>
                <w:szCs w:val="22"/>
                <w:lang w:val="en-AU"/>
              </w:rPr>
              <w:t>Spring Boot, Angular 6</w:t>
            </w:r>
            <w:r w:rsidR="008225B3">
              <w:rPr>
                <w:sz w:val="22"/>
                <w:szCs w:val="22"/>
                <w:lang w:val="en-AU"/>
              </w:rPr>
              <w:t>, Ionic 2, NodeJs, MongoDB</w:t>
            </w:r>
          </w:p>
        </w:tc>
      </w:tr>
      <w:tr>
        <w:tblPrEx>
          <w:tblW w:w="9724" w:type="dxa"/>
          <w:tblCellMar>
            <w:left w:w="113" w:type="dxa"/>
          </w:tblCellMar>
          <w:tblLook w:val="04A0"/>
        </w:tblPrEx>
        <w:trPr>
          <w:trHeight w:hRule="exact" w:val="2496"/>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rsidP="003E2FA0">
            <w:pPr>
              <w:spacing w:before="80" w:after="100"/>
              <w:jc w:val="both"/>
              <w:rPr>
                <w:b/>
                <w:sz w:val="22"/>
                <w:szCs w:val="22"/>
              </w:rPr>
            </w:pPr>
            <w:r>
              <w:rPr>
                <w:color w:val="333333"/>
                <w:sz w:val="22"/>
                <w:szCs w:val="22"/>
                <w:shd w:val="clear" w:color="auto" w:fill="FFFFFF"/>
              </w:rPr>
              <w:t>InCred is credit for Incredible India. It uses technology and data-science to make lending quick, simple and hassle-free. It gives loans under the Personal Loan, Home Loan, Education Loan and Business Loan. This module acts as a transactional interface where user applies loan and it under goes the process of verification (C</w:t>
            </w:r>
            <w:r w:rsidR="003E2FA0">
              <w:rPr>
                <w:color w:val="333333"/>
                <w:sz w:val="22"/>
                <w:szCs w:val="22"/>
                <w:shd w:val="clear" w:color="auto" w:fill="FFFFFF"/>
              </w:rPr>
              <w:t>IBIL</w:t>
            </w:r>
            <w:r>
              <w:rPr>
                <w:color w:val="333333"/>
                <w:sz w:val="22"/>
                <w:szCs w:val="22"/>
                <w:shd w:val="clear" w:color="auto" w:fill="FFFFFF"/>
              </w:rPr>
              <w:t xml:space="preserve"> and document) and under goes to the workflow process (LOS</w:t>
            </w:r>
            <w:r w:rsidR="003E2FA0">
              <w:rPr>
                <w:color w:val="333333"/>
                <w:sz w:val="22"/>
                <w:szCs w:val="22"/>
                <w:shd w:val="clear" w:color="auto" w:fill="FFFFFF"/>
              </w:rPr>
              <w:t>) and from that it goes to the Loan Management S</w:t>
            </w:r>
            <w:r>
              <w:rPr>
                <w:color w:val="333333"/>
                <w:sz w:val="22"/>
                <w:szCs w:val="22"/>
                <w:shd w:val="clear" w:color="auto" w:fill="FFFFFF"/>
              </w:rPr>
              <w:t>ystem (LMS), which tracks and sends regular notification to regarding the credit amount / EMI amount.</w:t>
            </w:r>
          </w:p>
        </w:tc>
      </w:tr>
      <w:tr>
        <w:tblPrEx>
          <w:tblW w:w="9724" w:type="dxa"/>
          <w:tblCellMar>
            <w:left w:w="113" w:type="dxa"/>
          </w:tblCellMar>
          <w:tblLook w:val="04A0"/>
        </w:tblPrEx>
        <w:trPr>
          <w:trHeight w:hRule="exact" w:val="2280"/>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rFonts w:ascii="Verdana" w:eastAsia="Verdana" w:hAnsi="Verdana" w:cs="Verdana"/>
                <w:b/>
                <w:sz w:val="22"/>
                <w:szCs w:val="22"/>
              </w:rPr>
            </w:pPr>
            <w:r>
              <w:rPr>
                <w:b/>
                <w:bCs/>
                <w:sz w:val="22"/>
                <w:szCs w:val="22"/>
                <w:lang w:eastAsia="ar-SA"/>
              </w:rPr>
              <w:t>Responsibilities</w:t>
            </w:r>
          </w:p>
        </w:tc>
        <w:tc>
          <w:tcPr>
            <w:tcW w:w="422"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sz w:val="22"/>
                <w:szCs w:val="22"/>
              </w:rPr>
              <w:t>Understanding the business req</w:t>
            </w:r>
            <w:r w:rsidR="003E2FA0">
              <w:rPr>
                <w:sz w:val="22"/>
                <w:szCs w:val="22"/>
              </w:rPr>
              <w:t>uirements to develop the middle</w:t>
            </w:r>
            <w:r>
              <w:rPr>
                <w:sz w:val="22"/>
                <w:szCs w:val="22"/>
              </w:rPr>
              <w:t xml:space="preserve">ware interfaces to integrate with Angular and </w:t>
            </w:r>
            <w:r w:rsidR="003E2FA0">
              <w:rPr>
                <w:sz w:val="22"/>
                <w:szCs w:val="22"/>
              </w:rPr>
              <w:t xml:space="preserve">Spring Boot / </w:t>
            </w:r>
            <w:r>
              <w:rPr>
                <w:sz w:val="22"/>
                <w:szCs w:val="22"/>
              </w:rPr>
              <w:t>NodeJs.</w:t>
            </w:r>
          </w:p>
          <w:p w:rsidR="005F470F">
            <w:pPr>
              <w:pStyle w:val="ListParagraph"/>
              <w:numPr>
                <w:ilvl w:val="0"/>
                <w:numId w:val="3"/>
              </w:numPr>
              <w:spacing w:before="80" w:after="100"/>
              <w:ind w:left="317" w:hanging="283"/>
              <w:jc w:val="both"/>
              <w:rPr>
                <w:b/>
                <w:sz w:val="22"/>
                <w:szCs w:val="22"/>
              </w:rPr>
            </w:pPr>
            <w:r>
              <w:rPr>
                <w:sz w:val="22"/>
                <w:szCs w:val="22"/>
              </w:rPr>
              <w:t>Involved in unit testing, integration testing, regression testing.</w:t>
            </w:r>
          </w:p>
          <w:p w:rsidR="005F470F">
            <w:pPr>
              <w:pStyle w:val="ListParagraph"/>
              <w:numPr>
                <w:ilvl w:val="0"/>
                <w:numId w:val="3"/>
              </w:numPr>
              <w:spacing w:before="80" w:after="100"/>
              <w:ind w:left="317" w:hanging="283"/>
              <w:jc w:val="both"/>
              <w:rPr>
                <w:b/>
                <w:sz w:val="22"/>
                <w:szCs w:val="22"/>
              </w:rPr>
            </w:pPr>
            <w:r>
              <w:rPr>
                <w:sz w:val="22"/>
                <w:szCs w:val="22"/>
              </w:rPr>
              <w:t>Involved in code reviews for peer developers.</w:t>
            </w:r>
          </w:p>
          <w:p w:rsidR="005F470F">
            <w:pPr>
              <w:pStyle w:val="ListParagraph"/>
              <w:numPr>
                <w:ilvl w:val="0"/>
                <w:numId w:val="3"/>
              </w:numPr>
              <w:spacing w:before="80" w:after="100"/>
              <w:ind w:left="317" w:hanging="283"/>
              <w:jc w:val="both"/>
              <w:rPr>
                <w:b/>
                <w:sz w:val="22"/>
                <w:szCs w:val="22"/>
              </w:rPr>
            </w:pPr>
            <w:r>
              <w:rPr>
                <w:sz w:val="22"/>
                <w:szCs w:val="22"/>
              </w:rPr>
              <w:t>Fixed the defects raised by QA team in Qualify.</w:t>
            </w:r>
          </w:p>
          <w:p w:rsidR="005F470F">
            <w:pPr>
              <w:pStyle w:val="ListParagraph"/>
              <w:numPr>
                <w:ilvl w:val="0"/>
                <w:numId w:val="3"/>
              </w:numPr>
              <w:spacing w:before="80" w:after="100"/>
              <w:ind w:left="317" w:hanging="283"/>
              <w:jc w:val="both"/>
              <w:rPr>
                <w:b/>
                <w:sz w:val="22"/>
                <w:szCs w:val="22"/>
              </w:rPr>
            </w:pPr>
            <w:r>
              <w:rPr>
                <w:sz w:val="22"/>
                <w:szCs w:val="22"/>
              </w:rPr>
              <w:t>Involved in preparing the deployment artifacts and Implementation plan, promoted the code to higher environments QA, UAT and Prod environment.</w:t>
            </w:r>
          </w:p>
        </w:tc>
      </w:tr>
    </w:tbl>
    <w:tbl>
      <w:tblPr>
        <w:tblStyle w:val="TableGrid"/>
        <w:tblpPr w:leftFromText="180" w:rightFromText="180" w:vertAnchor="text" w:horzAnchor="margin" w:tblpY="270"/>
        <w:tblW w:w="9724" w:type="dxa"/>
        <w:tblInd w:w="108" w:type="dxa"/>
        <w:tblLook w:val="04A0"/>
      </w:tblPr>
      <w:tblGrid>
        <w:gridCol w:w="510"/>
        <w:gridCol w:w="1683"/>
        <w:gridCol w:w="422"/>
        <w:gridCol w:w="7109"/>
      </w:tblGrid>
      <w:tr>
        <w:tblPrEx>
          <w:tblW w:w="9724" w:type="dxa"/>
          <w:tblInd w:w="108" w:type="dxa"/>
          <w:tblLook w:val="04A0"/>
        </w:tblPrEx>
        <w:trPr>
          <w:trHeight w:hRule="exact" w:val="408"/>
        </w:trPr>
        <w:tc>
          <w:tcPr>
            <w:tcW w:w="509" w:type="dxa"/>
            <w:tcBorders>
              <w:top w:val="nil"/>
              <w:left w:val="nil"/>
              <w:bottom w:val="nil"/>
              <w:right w:val="nil"/>
            </w:tcBorders>
            <w:shd w:val="clear" w:color="auto" w:fill="auto"/>
            <w:vAlign w:val="center"/>
          </w:tcPr>
          <w:p w:rsidR="005F470F">
            <w:pPr>
              <w:spacing w:before="120" w:after="120"/>
              <w:jc w:val="both"/>
              <w:rPr>
                <w:b/>
                <w:sz w:val="22"/>
                <w:szCs w:val="22"/>
              </w:rPr>
            </w:pPr>
            <w:r>
              <w:rPr>
                <w:b/>
                <w:sz w:val="22"/>
                <w:szCs w:val="22"/>
              </w:rPr>
              <w:t>#2)</w:t>
            </w:r>
          </w:p>
        </w:tc>
        <w:tc>
          <w:tcPr>
            <w:tcW w:w="1683"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Project</w:t>
            </w:r>
          </w:p>
        </w:tc>
        <w:tc>
          <w:tcPr>
            <w:tcW w:w="422" w:type="dxa"/>
            <w:tcBorders>
              <w:top w:val="nil"/>
              <w:left w:val="nil"/>
              <w:bottom w:val="nil"/>
              <w:right w:val="nil"/>
            </w:tcBorders>
            <w:shd w:val="clear" w:color="auto" w:fill="auto"/>
          </w:tcPr>
          <w:p w:rsidR="005F470F">
            <w:pPr>
              <w:spacing w:before="100" w:after="12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Nielsen CDAR</w:t>
            </w:r>
          </w:p>
        </w:tc>
      </w:tr>
      <w:tr>
        <w:tblPrEx>
          <w:tblW w:w="9724"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May 2016 - Mar 2017</w:t>
            </w:r>
          </w:p>
        </w:tc>
      </w:tr>
      <w:tr>
        <w:tblPrEx>
          <w:tblW w:w="9724"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108" w:type="dxa"/>
            <w:tcBorders>
              <w:top w:val="nil"/>
              <w:left w:val="nil"/>
              <w:bottom w:val="nil"/>
              <w:right w:val="nil"/>
            </w:tcBorders>
            <w:shd w:val="clear" w:color="auto" w:fill="auto"/>
          </w:tcPr>
          <w:p w:rsidR="005F470F">
            <w:pPr>
              <w:spacing w:before="80" w:after="100"/>
              <w:jc w:val="both"/>
              <w:rPr>
                <w:b/>
                <w:sz w:val="22"/>
                <w:szCs w:val="22"/>
              </w:rPr>
            </w:pPr>
            <w:r>
              <w:rPr>
                <w:color w:val="000000"/>
                <w:sz w:val="22"/>
                <w:szCs w:val="22"/>
              </w:rPr>
              <w:t>Nielsen</w:t>
            </w:r>
          </w:p>
        </w:tc>
      </w:tr>
      <w:tr>
        <w:tblPrEx>
          <w:tblW w:w="9724"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sz w:val="22"/>
                <w:szCs w:val="22"/>
              </w:rPr>
              <w:t>Lead</w:t>
            </w:r>
            <w:r>
              <w:rPr>
                <w:bCs/>
                <w:sz w:val="22"/>
                <w:szCs w:val="22"/>
                <w:lang w:val="en-AU"/>
              </w:rPr>
              <w:t xml:space="preserve"> / Developer</w:t>
            </w:r>
          </w:p>
        </w:tc>
      </w:tr>
      <w:tr>
        <w:tblPrEx>
          <w:tblW w:w="9724"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rsidP="003E2FA0">
            <w:pPr>
              <w:spacing w:before="80" w:after="100"/>
              <w:jc w:val="both"/>
              <w:rPr>
                <w:b/>
                <w:sz w:val="22"/>
                <w:szCs w:val="22"/>
              </w:rPr>
            </w:pPr>
            <w:r>
              <w:rPr>
                <w:sz w:val="22"/>
                <w:szCs w:val="22"/>
                <w:lang w:val="en-AU"/>
              </w:rPr>
              <w:t>Spring Framework, NodeJs, ExtJs, HTML5, JSON, AngularJs</w:t>
            </w:r>
            <w:r w:rsidR="008225B3">
              <w:rPr>
                <w:sz w:val="22"/>
                <w:szCs w:val="22"/>
                <w:lang w:val="en-AU"/>
              </w:rPr>
              <w:t>, Oracle</w:t>
            </w:r>
          </w:p>
        </w:tc>
      </w:tr>
      <w:tr>
        <w:tblPrEx>
          <w:tblW w:w="9724" w:type="dxa"/>
          <w:tblInd w:w="108" w:type="dxa"/>
          <w:tblLook w:val="04A0"/>
        </w:tblPrEx>
        <w:trPr>
          <w:trHeight w:hRule="exact" w:val="2496"/>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bCs/>
                <w:sz w:val="22"/>
                <w:szCs w:val="22"/>
                <w:lang w:val="en-AU"/>
              </w:rPr>
              <w:t xml:space="preserve">Nielsen as an organization conducts market survey for its clients. Before executing any client project Nielsen CS team creates a proposal to get the costing details for different activities associated with the proposal. Out of these activities Nielsen outsource some of the activities to external vendors depending upon country/Geo in order to select the most appropriate vendor. They go for Bidding to get the comparative pricing details. As of now the entire Bidding Process is carried out manually, in order to automate this entire process the </w:t>
            </w:r>
            <w:r w:rsidR="003E2FA0">
              <w:rPr>
                <w:bCs/>
                <w:sz w:val="22"/>
                <w:szCs w:val="22"/>
                <w:lang w:val="en-AU"/>
              </w:rPr>
              <w:t>Work Order</w:t>
            </w:r>
            <w:r>
              <w:rPr>
                <w:bCs/>
                <w:sz w:val="22"/>
                <w:szCs w:val="22"/>
                <w:lang w:val="en-AU"/>
              </w:rPr>
              <w:t xml:space="preserve"> Module comes into picture using which most of the task associated with bidding process can be automated.</w:t>
            </w:r>
          </w:p>
        </w:tc>
      </w:tr>
      <w:tr>
        <w:tblPrEx>
          <w:tblW w:w="9724" w:type="dxa"/>
          <w:tblInd w:w="108" w:type="dxa"/>
          <w:tblLook w:val="04A0"/>
        </w:tblPrEx>
        <w:trPr>
          <w:trHeight w:hRule="exact" w:val="2573"/>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rFonts w:ascii="Verdana" w:eastAsia="Verdana" w:hAnsi="Verdana" w:cs="Verdana"/>
                <w:b/>
                <w:sz w:val="22"/>
                <w:szCs w:val="22"/>
              </w:rPr>
            </w:pPr>
            <w:r>
              <w:rPr>
                <w:b/>
                <w:bCs/>
                <w:sz w:val="22"/>
                <w:szCs w:val="22"/>
                <w:lang w:eastAsia="ar-SA"/>
              </w:rPr>
              <w:t>Responsibilities</w:t>
            </w:r>
          </w:p>
        </w:tc>
        <w:tc>
          <w:tcPr>
            <w:tcW w:w="422"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sz w:val="22"/>
                <w:szCs w:val="22"/>
              </w:rPr>
              <w:t xml:space="preserve">Understanding the business requirements to develop the middle ware interfaces </w:t>
            </w:r>
            <w:r w:rsidR="00DE5C0F">
              <w:rPr>
                <w:sz w:val="22"/>
                <w:szCs w:val="22"/>
              </w:rPr>
              <w:t>with Spring Boot / NodeJs and</w:t>
            </w:r>
            <w:r>
              <w:rPr>
                <w:sz w:val="22"/>
                <w:szCs w:val="22"/>
              </w:rPr>
              <w:t xml:space="preserve"> integrate with Sencha UI.</w:t>
            </w:r>
          </w:p>
          <w:p w:rsidR="005F470F">
            <w:pPr>
              <w:pStyle w:val="ListParagraph"/>
              <w:numPr>
                <w:ilvl w:val="0"/>
                <w:numId w:val="3"/>
              </w:numPr>
              <w:spacing w:before="80" w:after="100"/>
              <w:ind w:left="317" w:hanging="283"/>
              <w:jc w:val="both"/>
              <w:rPr>
                <w:b/>
                <w:sz w:val="22"/>
                <w:szCs w:val="22"/>
              </w:rPr>
            </w:pPr>
            <w:r>
              <w:rPr>
                <w:sz w:val="22"/>
                <w:szCs w:val="22"/>
              </w:rPr>
              <w:t>Involved in unit testing, integration testing, regression testing.</w:t>
            </w:r>
          </w:p>
          <w:p w:rsidR="005F470F">
            <w:pPr>
              <w:pStyle w:val="ListParagraph"/>
              <w:numPr>
                <w:ilvl w:val="0"/>
                <w:numId w:val="3"/>
              </w:numPr>
              <w:spacing w:before="80" w:after="100"/>
              <w:ind w:left="317" w:hanging="283"/>
              <w:jc w:val="both"/>
              <w:rPr>
                <w:b/>
                <w:sz w:val="22"/>
                <w:szCs w:val="22"/>
              </w:rPr>
            </w:pPr>
            <w:r>
              <w:rPr>
                <w:sz w:val="22"/>
                <w:szCs w:val="22"/>
              </w:rPr>
              <w:t>Involved in code reviews for peer developers.</w:t>
            </w:r>
          </w:p>
          <w:p w:rsidR="005F470F">
            <w:pPr>
              <w:pStyle w:val="ListParagraph"/>
              <w:numPr>
                <w:ilvl w:val="0"/>
                <w:numId w:val="3"/>
              </w:numPr>
              <w:spacing w:before="80" w:after="100"/>
              <w:ind w:left="317" w:hanging="283"/>
              <w:jc w:val="both"/>
              <w:rPr>
                <w:b/>
                <w:sz w:val="22"/>
                <w:szCs w:val="22"/>
              </w:rPr>
            </w:pPr>
            <w:r>
              <w:rPr>
                <w:sz w:val="22"/>
                <w:szCs w:val="22"/>
              </w:rPr>
              <w:t>Provided end to end support to the QC to execute test cases.</w:t>
            </w:r>
          </w:p>
          <w:p w:rsidR="005F470F">
            <w:pPr>
              <w:pStyle w:val="ListParagraph"/>
              <w:numPr>
                <w:ilvl w:val="0"/>
                <w:numId w:val="3"/>
              </w:numPr>
              <w:spacing w:before="80" w:after="100"/>
              <w:ind w:left="317" w:hanging="283"/>
              <w:jc w:val="both"/>
              <w:rPr>
                <w:b/>
                <w:sz w:val="22"/>
                <w:szCs w:val="22"/>
              </w:rPr>
            </w:pPr>
            <w:r>
              <w:rPr>
                <w:sz w:val="22"/>
                <w:szCs w:val="22"/>
              </w:rPr>
              <w:t>Fixed the defects raised by QA team in Qualify.</w:t>
            </w:r>
          </w:p>
          <w:p w:rsidR="005F470F">
            <w:pPr>
              <w:pStyle w:val="ListParagraph"/>
              <w:numPr>
                <w:ilvl w:val="0"/>
                <w:numId w:val="3"/>
              </w:numPr>
              <w:spacing w:before="80" w:after="100"/>
              <w:ind w:left="317" w:hanging="283"/>
              <w:jc w:val="both"/>
              <w:rPr>
                <w:b/>
                <w:sz w:val="22"/>
                <w:szCs w:val="22"/>
              </w:rPr>
            </w:pPr>
            <w:r>
              <w:rPr>
                <w:sz w:val="22"/>
                <w:szCs w:val="22"/>
              </w:rPr>
              <w:t>Involved in preparing the deployment artifacts and Implementation plan, promoted the code to higher environments QA, UAT, TST and Prod environment.</w:t>
            </w:r>
          </w:p>
        </w:tc>
      </w:tr>
    </w:tbl>
    <w:p w:rsidR="005F470F" w:rsidP="007520F0">
      <w:pPr>
        <w:spacing w:before="40" w:after="40"/>
        <w:jc w:val="both"/>
        <w:rPr>
          <w:b/>
          <w:sz w:val="22"/>
          <w:szCs w:val="22"/>
        </w:rPr>
      </w:pPr>
    </w:p>
    <w:tbl>
      <w:tblPr>
        <w:tblStyle w:val="TableGrid"/>
        <w:tblpPr w:leftFromText="180" w:rightFromText="180" w:vertAnchor="text" w:horzAnchor="margin" w:tblpY="315"/>
        <w:tblW w:w="9629" w:type="dxa"/>
        <w:tblInd w:w="108" w:type="dxa"/>
        <w:tblLook w:val="04A0"/>
      </w:tblPr>
      <w:tblGrid>
        <w:gridCol w:w="510"/>
        <w:gridCol w:w="1683"/>
        <w:gridCol w:w="327"/>
        <w:gridCol w:w="7109"/>
      </w:tblGrid>
      <w:tr w:rsidTr="003E2FA0">
        <w:tblPrEx>
          <w:tblW w:w="9629" w:type="dxa"/>
          <w:tblInd w:w="108" w:type="dxa"/>
          <w:tblLook w:val="04A0"/>
        </w:tblPrEx>
        <w:trPr>
          <w:trHeight w:hRule="exact" w:val="408"/>
        </w:trPr>
        <w:tc>
          <w:tcPr>
            <w:tcW w:w="510" w:type="dxa"/>
            <w:tcBorders>
              <w:top w:val="nil"/>
              <w:left w:val="nil"/>
              <w:bottom w:val="nil"/>
              <w:right w:val="nil"/>
            </w:tcBorders>
            <w:shd w:val="clear" w:color="auto" w:fill="auto"/>
            <w:vAlign w:val="center"/>
          </w:tcPr>
          <w:p w:rsidR="005F470F">
            <w:pPr>
              <w:spacing w:before="120" w:after="120"/>
              <w:jc w:val="both"/>
              <w:rPr>
                <w:b/>
                <w:sz w:val="22"/>
                <w:szCs w:val="22"/>
              </w:rPr>
            </w:pPr>
            <w:r>
              <w:rPr>
                <w:b/>
                <w:sz w:val="22"/>
                <w:szCs w:val="22"/>
              </w:rPr>
              <w:t>#3)</w:t>
            </w:r>
          </w:p>
        </w:tc>
        <w:tc>
          <w:tcPr>
            <w:tcW w:w="1683"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Project</w:t>
            </w:r>
          </w:p>
        </w:tc>
        <w:tc>
          <w:tcPr>
            <w:tcW w:w="327" w:type="dxa"/>
            <w:tcBorders>
              <w:top w:val="nil"/>
              <w:left w:val="nil"/>
              <w:bottom w:val="nil"/>
              <w:right w:val="nil"/>
            </w:tcBorders>
            <w:shd w:val="clear" w:color="auto" w:fill="auto"/>
          </w:tcPr>
          <w:p w:rsidR="005F470F">
            <w:pPr>
              <w:spacing w:before="100" w:after="12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160" w:after="120"/>
              <w:jc w:val="both"/>
              <w:rPr>
                <w:b/>
                <w:sz w:val="22"/>
                <w:szCs w:val="22"/>
              </w:rPr>
            </w:pPr>
            <w:r>
              <w:rPr>
                <w:rFonts w:eastAsia="Verdana"/>
                <w:b/>
                <w:sz w:val="22"/>
                <w:szCs w:val="22"/>
              </w:rPr>
              <w:t>Hahn</w:t>
            </w:r>
          </w:p>
        </w:tc>
      </w:tr>
      <w:tr w:rsidTr="003E2FA0">
        <w:tblPrEx>
          <w:tblW w:w="9629"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327"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August 2015 - Apr 2016</w:t>
            </w:r>
          </w:p>
        </w:tc>
      </w:tr>
      <w:tr w:rsidTr="003E2FA0">
        <w:tblPrEx>
          <w:tblW w:w="9629"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327"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109"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Auto Parts Alliance</w:t>
            </w:r>
          </w:p>
        </w:tc>
      </w:tr>
      <w:tr w:rsidTr="003E2FA0">
        <w:tblPrEx>
          <w:tblW w:w="9629"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327"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80" w:after="100"/>
              <w:jc w:val="both"/>
              <w:rPr>
                <w:b/>
                <w:sz w:val="22"/>
                <w:szCs w:val="22"/>
              </w:rPr>
            </w:pPr>
            <w:r>
              <w:rPr>
                <w:sz w:val="22"/>
                <w:szCs w:val="22"/>
              </w:rPr>
              <w:t>Lead</w:t>
            </w:r>
            <w:r>
              <w:rPr>
                <w:bCs/>
                <w:sz w:val="22"/>
                <w:szCs w:val="22"/>
                <w:lang w:val="en-AU"/>
              </w:rPr>
              <w:t xml:space="preserve"> / Developer</w:t>
            </w:r>
          </w:p>
        </w:tc>
      </w:tr>
      <w:tr w:rsidTr="003E2FA0">
        <w:tblPrEx>
          <w:tblW w:w="9629"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327"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80" w:after="100"/>
              <w:jc w:val="both"/>
              <w:rPr>
                <w:b/>
                <w:sz w:val="22"/>
                <w:szCs w:val="22"/>
              </w:rPr>
            </w:pPr>
            <w:r>
              <w:rPr>
                <w:sz w:val="22"/>
                <w:szCs w:val="22"/>
                <w:lang w:val="en-AU"/>
              </w:rPr>
              <w:t xml:space="preserve">Spring Framework, </w:t>
            </w:r>
            <w:r w:rsidR="008225B3">
              <w:rPr>
                <w:sz w:val="22"/>
                <w:szCs w:val="22"/>
                <w:lang w:val="en-AU"/>
              </w:rPr>
              <w:t xml:space="preserve">ExtJs, HTML5, JSON, Oracle, </w:t>
            </w:r>
            <w:r w:rsidR="008225B3">
              <w:rPr>
                <w:rFonts w:eastAsia="Verdana"/>
                <w:sz w:val="22"/>
                <w:szCs w:val="22"/>
              </w:rPr>
              <w:t>Apache Tomcat 8.0</w:t>
            </w:r>
          </w:p>
        </w:tc>
      </w:tr>
      <w:tr w:rsidTr="003E2FA0">
        <w:tblPrEx>
          <w:tblW w:w="9629" w:type="dxa"/>
          <w:tblInd w:w="108" w:type="dxa"/>
          <w:tblLook w:val="04A0"/>
        </w:tblPrEx>
        <w:trPr>
          <w:trHeight w:hRule="exact" w:val="1629"/>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327"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It is web application developed for Aftermarket Auto Parts Alliance Inc. and will provide an interface for efficient searching and listing searched items and end user can add the required parts to the cart for order. The search can be done by different categories like "Brand", "Category", "Sub-Category", "Terminology", "Parts" also user can add parts to cart and later can create a quote and create an order to get selected items.</w:t>
            </w:r>
          </w:p>
        </w:tc>
      </w:tr>
      <w:tr w:rsidTr="003E2FA0">
        <w:tblPrEx>
          <w:tblW w:w="9629" w:type="dxa"/>
          <w:tblInd w:w="108" w:type="dxa"/>
          <w:tblLook w:val="04A0"/>
        </w:tblPrEx>
        <w:trPr>
          <w:trHeight w:hRule="exact" w:val="1995"/>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rFonts w:eastAsia="Verdana"/>
                <w:b/>
                <w:sz w:val="22"/>
                <w:szCs w:val="22"/>
              </w:rPr>
            </w:pPr>
            <w:r>
              <w:rPr>
                <w:b/>
                <w:bCs/>
                <w:sz w:val="22"/>
                <w:szCs w:val="22"/>
                <w:lang w:eastAsia="ar-SA"/>
              </w:rPr>
              <w:t>Responsibilities</w:t>
            </w:r>
          </w:p>
        </w:tc>
        <w:tc>
          <w:tcPr>
            <w:tcW w:w="327"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109" w:type="dxa"/>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 xml:space="preserve">Understanding the business requirements to develop the interfaces </w:t>
            </w:r>
            <w:r w:rsidR="00DE5C0F">
              <w:rPr>
                <w:rFonts w:eastAsia="Verdana"/>
                <w:color w:val="000000"/>
                <w:sz w:val="22"/>
                <w:szCs w:val="22"/>
              </w:rPr>
              <w:t xml:space="preserve">with Spring Framework and integrate </w:t>
            </w:r>
            <w:r>
              <w:rPr>
                <w:rFonts w:eastAsia="Verdana"/>
                <w:color w:val="000000"/>
                <w:sz w:val="22"/>
                <w:szCs w:val="22"/>
              </w:rPr>
              <w:t>using Sencha UI</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Involved in the design phase</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Responsible for managing team size of 4 Members</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Development of user interfaces along with mentoring team members</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Troubleshooting and debugging the error encountered</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Maintaining and Defect fixing</w:t>
            </w:r>
            <w:r>
              <w:rPr>
                <w:sz w:val="22"/>
                <w:szCs w:val="22"/>
              </w:rPr>
              <w:t>.</w:t>
            </w:r>
          </w:p>
        </w:tc>
      </w:tr>
    </w:tbl>
    <w:tbl>
      <w:tblPr>
        <w:tblStyle w:val="TableGrid"/>
        <w:tblW w:w="9724" w:type="dxa"/>
        <w:tblCellMar>
          <w:left w:w="113" w:type="dxa"/>
        </w:tblCellMar>
        <w:tblLook w:val="04A0"/>
      </w:tblPr>
      <w:tblGrid>
        <w:gridCol w:w="515"/>
        <w:gridCol w:w="1688"/>
        <w:gridCol w:w="423"/>
        <w:gridCol w:w="7098"/>
      </w:tblGrid>
      <w:tr w:rsidTr="007520F0">
        <w:tblPrEx>
          <w:tblW w:w="9724" w:type="dxa"/>
          <w:tblCellMar>
            <w:left w:w="113" w:type="dxa"/>
          </w:tblCellMar>
          <w:tblLook w:val="04A0"/>
        </w:tblPrEx>
        <w:trPr>
          <w:trHeight w:hRule="exact" w:val="408"/>
        </w:trPr>
        <w:tc>
          <w:tcPr>
            <w:tcW w:w="515" w:type="dxa"/>
            <w:tcBorders>
              <w:top w:val="nil"/>
              <w:left w:val="nil"/>
              <w:bottom w:val="nil"/>
              <w:right w:val="nil"/>
            </w:tcBorders>
            <w:shd w:val="clear" w:color="auto" w:fill="auto"/>
            <w:vAlign w:val="center"/>
          </w:tcPr>
          <w:p w:rsidR="005F470F">
            <w:pPr>
              <w:spacing w:before="120" w:after="120"/>
              <w:jc w:val="both"/>
              <w:rPr>
                <w:b/>
                <w:sz w:val="22"/>
                <w:szCs w:val="22"/>
              </w:rPr>
            </w:pPr>
            <w:r>
              <w:rPr>
                <w:b/>
                <w:sz w:val="22"/>
                <w:szCs w:val="22"/>
              </w:rPr>
              <w:t>#4)</w:t>
            </w:r>
          </w:p>
        </w:tc>
        <w:tc>
          <w:tcPr>
            <w:tcW w:w="1688"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Project</w:t>
            </w:r>
          </w:p>
        </w:tc>
        <w:tc>
          <w:tcPr>
            <w:tcW w:w="423" w:type="dxa"/>
            <w:tcBorders>
              <w:top w:val="nil"/>
              <w:left w:val="nil"/>
              <w:bottom w:val="nil"/>
              <w:right w:val="nil"/>
            </w:tcBorders>
            <w:shd w:val="clear" w:color="auto" w:fill="auto"/>
          </w:tcPr>
          <w:p w:rsidR="005F470F">
            <w:pPr>
              <w:spacing w:before="100" w:after="12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spacing w:before="160" w:after="120"/>
              <w:jc w:val="both"/>
              <w:rPr>
                <w:b/>
                <w:sz w:val="22"/>
                <w:szCs w:val="22"/>
              </w:rPr>
            </w:pPr>
            <w:r>
              <w:rPr>
                <w:rFonts w:eastAsia="Verdana"/>
                <w:b/>
                <w:sz w:val="22"/>
                <w:szCs w:val="22"/>
              </w:rPr>
              <w:t>Pzeon</w:t>
            </w:r>
          </w:p>
        </w:tc>
      </w:tr>
      <w:tr w:rsidTr="007520F0">
        <w:tblPrEx>
          <w:tblW w:w="9724" w:type="dxa"/>
          <w:tblCellMar>
            <w:left w:w="113" w:type="dxa"/>
          </w:tblCellMar>
          <w:tblLook w:val="04A0"/>
        </w:tblPrEx>
        <w:trPr>
          <w:trHeight w:hRule="exact" w:val="352"/>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423"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May 2014 - July 2015</w:t>
            </w:r>
          </w:p>
        </w:tc>
      </w:tr>
      <w:tr w:rsidTr="007520F0">
        <w:tblPrEx>
          <w:tblW w:w="9724" w:type="dxa"/>
          <w:tblCellMar>
            <w:left w:w="113" w:type="dxa"/>
          </w:tblCellMar>
          <w:tblLook w:val="04A0"/>
        </w:tblPrEx>
        <w:trPr>
          <w:trHeight w:hRule="exact" w:val="352"/>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423"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098" w:type="dxa"/>
            <w:tcBorders>
              <w:top w:val="nil"/>
              <w:left w:val="nil"/>
              <w:bottom w:val="nil"/>
              <w:right w:val="nil"/>
            </w:tcBorders>
            <w:shd w:val="clear" w:color="auto" w:fill="auto"/>
          </w:tcPr>
          <w:p w:rsidR="005F470F">
            <w:pPr>
              <w:spacing w:before="80" w:after="100"/>
              <w:jc w:val="both"/>
              <w:rPr>
                <w:b/>
                <w:sz w:val="22"/>
                <w:szCs w:val="22"/>
              </w:rPr>
            </w:pPr>
            <w:r>
              <w:rPr>
                <w:color w:val="000000"/>
                <w:sz w:val="22"/>
                <w:szCs w:val="22"/>
              </w:rPr>
              <w:t>Silicon Tech Lab</w:t>
            </w:r>
          </w:p>
        </w:tc>
      </w:tr>
      <w:tr w:rsidTr="007520F0">
        <w:tblPrEx>
          <w:tblW w:w="9724" w:type="dxa"/>
          <w:tblCellMar>
            <w:left w:w="113" w:type="dxa"/>
          </w:tblCellMar>
          <w:tblLook w:val="04A0"/>
        </w:tblPrEx>
        <w:trPr>
          <w:trHeight w:hRule="exact" w:val="352"/>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423"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spacing w:before="80" w:after="100"/>
              <w:jc w:val="both"/>
              <w:rPr>
                <w:b/>
                <w:sz w:val="22"/>
                <w:szCs w:val="22"/>
              </w:rPr>
            </w:pPr>
            <w:r>
              <w:rPr>
                <w:sz w:val="22"/>
                <w:szCs w:val="22"/>
              </w:rPr>
              <w:t>Senior</w:t>
            </w:r>
            <w:r>
              <w:rPr>
                <w:bCs/>
                <w:sz w:val="22"/>
                <w:szCs w:val="22"/>
                <w:lang w:val="en-AU"/>
              </w:rPr>
              <w:t xml:space="preserve"> Developer</w:t>
            </w:r>
          </w:p>
        </w:tc>
      </w:tr>
      <w:tr w:rsidTr="007520F0">
        <w:tblPrEx>
          <w:tblW w:w="9724" w:type="dxa"/>
          <w:tblCellMar>
            <w:left w:w="113" w:type="dxa"/>
          </w:tblCellMar>
          <w:tblLook w:val="04A0"/>
        </w:tblPrEx>
        <w:trPr>
          <w:trHeight w:hRule="exact" w:val="352"/>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423"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J2EE, ExtJs 5.0, AngularJs, Tomcat 8.0, MangoDB 2.6, PostgreSQL 9.2</w:t>
            </w:r>
          </w:p>
        </w:tc>
      </w:tr>
      <w:tr w:rsidTr="007520F0">
        <w:tblPrEx>
          <w:tblW w:w="9724" w:type="dxa"/>
          <w:tblCellMar>
            <w:left w:w="113" w:type="dxa"/>
          </w:tblCellMar>
          <w:tblLook w:val="04A0"/>
        </w:tblPrEx>
        <w:trPr>
          <w:trHeight w:hRule="exact" w:val="2035"/>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423"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It is web application developed for sharing data across network. It will behave like a social media network to gather same information from different users across the network having a pzeon account. User can create a thread which is nothing but a form and share it with others in the same network. The gathered information will be analyzed later by BMBI Application (BI Application developed by STL). It is very useful for gathering information on a specific subject from different users available in the network.</w:t>
            </w:r>
          </w:p>
        </w:tc>
      </w:tr>
      <w:tr w:rsidTr="007520F0">
        <w:tblPrEx>
          <w:tblW w:w="9724" w:type="dxa"/>
          <w:tblCellMar>
            <w:left w:w="113" w:type="dxa"/>
          </w:tblCellMar>
          <w:tblLook w:val="04A0"/>
        </w:tblPrEx>
        <w:trPr>
          <w:trHeight w:hRule="exact" w:val="1440"/>
        </w:trPr>
        <w:tc>
          <w:tcPr>
            <w:tcW w:w="515" w:type="dxa"/>
            <w:tcBorders>
              <w:top w:val="nil"/>
              <w:left w:val="nil"/>
              <w:bottom w:val="nil"/>
              <w:right w:val="nil"/>
            </w:tcBorders>
            <w:shd w:val="clear" w:color="auto" w:fill="auto"/>
          </w:tcPr>
          <w:p w:rsidR="005F470F">
            <w:pPr>
              <w:spacing w:before="240" w:after="360"/>
              <w:jc w:val="both"/>
              <w:rPr>
                <w:b/>
                <w:sz w:val="22"/>
                <w:szCs w:val="22"/>
              </w:rPr>
            </w:pPr>
          </w:p>
        </w:tc>
        <w:tc>
          <w:tcPr>
            <w:tcW w:w="1688" w:type="dxa"/>
            <w:tcBorders>
              <w:top w:val="nil"/>
              <w:left w:val="nil"/>
              <w:bottom w:val="nil"/>
              <w:right w:val="nil"/>
            </w:tcBorders>
            <w:shd w:val="clear" w:color="auto" w:fill="auto"/>
          </w:tcPr>
          <w:p w:rsidR="005F470F">
            <w:pPr>
              <w:spacing w:before="80" w:after="100"/>
              <w:jc w:val="both"/>
              <w:rPr>
                <w:rFonts w:eastAsia="Verdana"/>
                <w:b/>
                <w:sz w:val="22"/>
                <w:szCs w:val="22"/>
              </w:rPr>
            </w:pPr>
            <w:r>
              <w:rPr>
                <w:b/>
                <w:bCs/>
                <w:sz w:val="22"/>
                <w:szCs w:val="22"/>
                <w:lang w:eastAsia="ar-SA"/>
              </w:rPr>
              <w:t>Responsibilities</w:t>
            </w:r>
          </w:p>
        </w:tc>
        <w:tc>
          <w:tcPr>
            <w:tcW w:w="423"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098" w:type="dxa"/>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rFonts w:eastAsia="Verdana"/>
                <w:sz w:val="22"/>
                <w:szCs w:val="22"/>
              </w:rPr>
              <w:t>Primarily involved in architecting the product</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Involved in the design phase</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Responsible for managing team size of 4 Members</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sz w:val="22"/>
                <w:szCs w:val="22"/>
              </w:rPr>
              <w:t>Engaged in Development, code review, Unit testing and deployment of the Application to production</w:t>
            </w:r>
            <w:r>
              <w:rPr>
                <w:sz w:val="22"/>
                <w:szCs w:val="22"/>
              </w:rPr>
              <w:t>.</w:t>
            </w:r>
          </w:p>
        </w:tc>
      </w:tr>
    </w:tbl>
    <w:tbl>
      <w:tblPr>
        <w:tblStyle w:val="TableGrid"/>
        <w:tblpPr w:leftFromText="180" w:rightFromText="180" w:vertAnchor="text" w:horzAnchor="margin" w:tblpY="293"/>
        <w:tblW w:w="9540" w:type="dxa"/>
        <w:tblInd w:w="108" w:type="dxa"/>
        <w:tblLook w:val="04A0"/>
      </w:tblPr>
      <w:tblGrid>
        <w:gridCol w:w="510"/>
        <w:gridCol w:w="1683"/>
        <w:gridCol w:w="290"/>
        <w:gridCol w:w="2417"/>
        <w:gridCol w:w="4640"/>
      </w:tblGrid>
      <w:tr w:rsidTr="003E2FA0">
        <w:tblPrEx>
          <w:tblW w:w="9540" w:type="dxa"/>
          <w:tblInd w:w="108" w:type="dxa"/>
          <w:tblLook w:val="04A0"/>
        </w:tblPrEx>
        <w:trPr>
          <w:gridAfter w:val="1"/>
          <w:wAfter w:w="4640" w:type="dxa"/>
          <w:trHeight w:hRule="exact" w:val="408"/>
        </w:trPr>
        <w:tc>
          <w:tcPr>
            <w:tcW w:w="510" w:type="dxa"/>
            <w:tcBorders>
              <w:top w:val="nil"/>
              <w:left w:val="nil"/>
              <w:bottom w:val="nil"/>
              <w:right w:val="nil"/>
            </w:tcBorders>
            <w:shd w:val="clear" w:color="auto" w:fill="auto"/>
            <w:vAlign w:val="center"/>
          </w:tcPr>
          <w:p w:rsidR="005F470F">
            <w:pPr>
              <w:spacing w:before="120" w:after="120"/>
              <w:jc w:val="both"/>
              <w:rPr>
                <w:b/>
                <w:sz w:val="22"/>
                <w:szCs w:val="22"/>
              </w:rPr>
            </w:pPr>
            <w:r>
              <w:rPr>
                <w:b/>
                <w:sz w:val="22"/>
                <w:szCs w:val="22"/>
              </w:rPr>
              <w:t>#5)</w:t>
            </w:r>
          </w:p>
        </w:tc>
        <w:tc>
          <w:tcPr>
            <w:tcW w:w="1683"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Project</w:t>
            </w:r>
          </w:p>
        </w:tc>
        <w:tc>
          <w:tcPr>
            <w:tcW w:w="290" w:type="dxa"/>
            <w:tcBorders>
              <w:top w:val="nil"/>
              <w:left w:val="nil"/>
              <w:bottom w:val="nil"/>
              <w:right w:val="nil"/>
            </w:tcBorders>
            <w:shd w:val="clear" w:color="auto" w:fill="auto"/>
          </w:tcPr>
          <w:p w:rsidR="005F470F">
            <w:pPr>
              <w:spacing w:before="100" w:after="120"/>
              <w:jc w:val="both"/>
              <w:rPr>
                <w:b/>
                <w:sz w:val="22"/>
                <w:szCs w:val="22"/>
              </w:rPr>
            </w:pPr>
            <w:r>
              <w:rPr>
                <w:b/>
                <w:sz w:val="22"/>
                <w:szCs w:val="22"/>
              </w:rPr>
              <w:t>:</w:t>
            </w:r>
          </w:p>
        </w:tc>
        <w:tc>
          <w:tcPr>
            <w:tcW w:w="2417" w:type="dxa"/>
            <w:tcBorders>
              <w:top w:val="nil"/>
              <w:left w:val="nil"/>
              <w:bottom w:val="nil"/>
              <w:right w:val="nil"/>
            </w:tcBorders>
            <w:shd w:val="clear" w:color="auto" w:fill="auto"/>
          </w:tcPr>
          <w:p w:rsidR="005F470F">
            <w:pPr>
              <w:spacing w:before="160" w:after="120"/>
              <w:jc w:val="both"/>
              <w:rPr>
                <w:b/>
                <w:sz w:val="22"/>
                <w:szCs w:val="22"/>
              </w:rPr>
            </w:pPr>
            <w:r>
              <w:rPr>
                <w:rFonts w:eastAsia="Verdana"/>
                <w:b/>
                <w:sz w:val="22"/>
                <w:szCs w:val="22"/>
              </w:rPr>
              <w:t>BMBI (Build My BI)</w:t>
            </w:r>
          </w:p>
        </w:tc>
      </w:tr>
      <w:tr w:rsidTr="003E2FA0">
        <w:tblPrEx>
          <w:tblW w:w="9540"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290"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57" w:type="dxa"/>
            <w:gridSpan w:val="2"/>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Apr 2012 - May 2014</w:t>
            </w:r>
          </w:p>
        </w:tc>
      </w:tr>
      <w:tr w:rsidTr="003E2FA0">
        <w:tblPrEx>
          <w:tblW w:w="9540"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290"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057" w:type="dxa"/>
            <w:gridSpan w:val="2"/>
            <w:tcBorders>
              <w:top w:val="nil"/>
              <w:left w:val="nil"/>
              <w:bottom w:val="nil"/>
              <w:right w:val="nil"/>
            </w:tcBorders>
            <w:shd w:val="clear" w:color="auto" w:fill="auto"/>
          </w:tcPr>
          <w:p w:rsidR="005F470F">
            <w:pPr>
              <w:spacing w:before="80" w:after="100"/>
              <w:jc w:val="both"/>
              <w:rPr>
                <w:b/>
                <w:sz w:val="22"/>
                <w:szCs w:val="22"/>
              </w:rPr>
            </w:pPr>
            <w:r>
              <w:rPr>
                <w:color w:val="000000"/>
                <w:sz w:val="22"/>
                <w:szCs w:val="22"/>
              </w:rPr>
              <w:t>Silicon Tech Lab</w:t>
            </w:r>
          </w:p>
        </w:tc>
      </w:tr>
      <w:tr w:rsidTr="003E2FA0">
        <w:tblPrEx>
          <w:tblW w:w="9540" w:type="dxa"/>
          <w:tblInd w:w="108" w:type="dxa"/>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290"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57" w:type="dxa"/>
            <w:gridSpan w:val="2"/>
            <w:tcBorders>
              <w:top w:val="nil"/>
              <w:left w:val="nil"/>
              <w:bottom w:val="nil"/>
              <w:right w:val="nil"/>
            </w:tcBorders>
            <w:shd w:val="clear" w:color="auto" w:fill="auto"/>
          </w:tcPr>
          <w:p w:rsidR="005F470F">
            <w:pPr>
              <w:spacing w:before="80" w:after="100"/>
              <w:jc w:val="both"/>
              <w:rPr>
                <w:b/>
                <w:sz w:val="22"/>
                <w:szCs w:val="22"/>
              </w:rPr>
            </w:pPr>
            <w:r>
              <w:rPr>
                <w:sz w:val="22"/>
                <w:szCs w:val="22"/>
              </w:rPr>
              <w:t>Senior</w:t>
            </w:r>
            <w:r>
              <w:rPr>
                <w:bCs/>
                <w:sz w:val="22"/>
                <w:szCs w:val="22"/>
                <w:lang w:val="en-AU"/>
              </w:rPr>
              <w:t xml:space="preserve"> Developer</w:t>
            </w:r>
          </w:p>
        </w:tc>
      </w:tr>
      <w:tr w:rsidTr="003E2FA0">
        <w:tblPrEx>
          <w:tblW w:w="9540" w:type="dxa"/>
          <w:tblInd w:w="108" w:type="dxa"/>
          <w:tblLook w:val="04A0"/>
        </w:tblPrEx>
        <w:trPr>
          <w:trHeight w:hRule="exact" w:val="590"/>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290"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57" w:type="dxa"/>
            <w:gridSpan w:val="2"/>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J2EE, ExtJs 5.0, AngularJs, Tomcat 8.0, MangoDB 2.6, PostgreSQL 9.2, MySQL 5.0, SQL SERVER 2008, Oracle 11g</w:t>
            </w:r>
          </w:p>
        </w:tc>
      </w:tr>
      <w:tr w:rsidTr="003E2FA0">
        <w:tblPrEx>
          <w:tblW w:w="9540" w:type="dxa"/>
          <w:tblInd w:w="108" w:type="dxa"/>
          <w:tblLook w:val="04A0"/>
        </w:tblPrEx>
        <w:trPr>
          <w:trHeight w:hRule="exact" w:val="3894"/>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290"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057" w:type="dxa"/>
            <w:gridSpan w:val="2"/>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 xml:space="preserve">It is the higher version of DPlus. BMBI is more intuitive and user friendly than DPlus. As initially we struggled a lot for introducing the BI features in DPlus but failed to be more user friendly. We gathered all the possible requirements that we had and start building it from the scratch again. It has almost all features like other </w:t>
            </w:r>
            <w:r>
              <w:rPr>
                <w:rFonts w:eastAsia="Verdana"/>
                <w:b/>
                <w:sz w:val="22"/>
                <w:szCs w:val="22"/>
              </w:rPr>
              <w:t xml:space="preserve">Self Service BI Tool </w:t>
            </w:r>
            <w:r>
              <w:rPr>
                <w:rFonts w:eastAsia="Verdana"/>
                <w:sz w:val="22"/>
                <w:szCs w:val="22"/>
              </w:rPr>
              <w:t xml:space="preserve">like </w:t>
            </w:r>
            <w:r>
              <w:rPr>
                <w:rFonts w:eastAsia="Verdana"/>
                <w:b/>
                <w:sz w:val="22"/>
                <w:szCs w:val="22"/>
              </w:rPr>
              <w:t>Tableau</w:t>
            </w:r>
            <w:r>
              <w:rPr>
                <w:rFonts w:eastAsia="Verdana"/>
                <w:sz w:val="22"/>
                <w:szCs w:val="22"/>
              </w:rPr>
              <w:t xml:space="preserve"> etc. It has a GUI for designing Cubes on top of various database Servers like PostgreSQL, MySQL, MSSQL SERVER and Oracle. Another GUI called </w:t>
            </w:r>
            <w:r>
              <w:rPr>
                <w:rFonts w:eastAsia="Verdana"/>
                <w:b/>
                <w:sz w:val="22"/>
                <w:szCs w:val="22"/>
              </w:rPr>
              <w:t xml:space="preserve">Cube Explorer, </w:t>
            </w:r>
            <w:r>
              <w:rPr>
                <w:rFonts w:eastAsia="Verdana"/>
                <w:sz w:val="22"/>
                <w:szCs w:val="22"/>
              </w:rPr>
              <w:t xml:space="preserve">where one can slice and dice the Cube to find out the relationships and patterns of data and finally able to save it as different viewing widgets. Data can be analyzed and visualized through </w:t>
            </w:r>
            <w:r>
              <w:rPr>
                <w:rFonts w:eastAsia="Verdana"/>
                <w:b/>
                <w:sz w:val="22"/>
                <w:szCs w:val="22"/>
              </w:rPr>
              <w:t>Grid</w:t>
            </w:r>
            <w:r>
              <w:rPr>
                <w:rFonts w:eastAsia="Verdana"/>
                <w:sz w:val="22"/>
                <w:szCs w:val="22"/>
              </w:rPr>
              <w:t xml:space="preserve">, </w:t>
            </w:r>
            <w:r>
              <w:rPr>
                <w:rFonts w:eastAsia="Verdana"/>
                <w:b/>
                <w:sz w:val="22"/>
                <w:szCs w:val="22"/>
              </w:rPr>
              <w:t>Pivot Grid</w:t>
            </w:r>
            <w:r>
              <w:rPr>
                <w:rFonts w:eastAsia="Verdana"/>
                <w:sz w:val="22"/>
                <w:szCs w:val="22"/>
              </w:rPr>
              <w:t xml:space="preserve">, </w:t>
            </w:r>
            <w:r>
              <w:rPr>
                <w:rFonts w:eastAsia="Verdana"/>
                <w:b/>
                <w:sz w:val="22"/>
                <w:szCs w:val="22"/>
              </w:rPr>
              <w:t>Cross Tab</w:t>
            </w:r>
            <w:r>
              <w:rPr>
                <w:rFonts w:eastAsia="Verdana"/>
                <w:sz w:val="22"/>
                <w:szCs w:val="22"/>
              </w:rPr>
              <w:t xml:space="preserve">, </w:t>
            </w:r>
            <w:r>
              <w:rPr>
                <w:rFonts w:eastAsia="Verdana"/>
                <w:b/>
                <w:sz w:val="22"/>
                <w:szCs w:val="22"/>
              </w:rPr>
              <w:t>Plot</w:t>
            </w:r>
            <w:r>
              <w:rPr>
                <w:rFonts w:eastAsia="Verdana"/>
                <w:sz w:val="22"/>
                <w:szCs w:val="22"/>
              </w:rPr>
              <w:t xml:space="preserve"> and different type of </w:t>
            </w:r>
            <w:r>
              <w:rPr>
                <w:rFonts w:eastAsia="Verdana"/>
                <w:b/>
                <w:sz w:val="22"/>
                <w:szCs w:val="22"/>
              </w:rPr>
              <w:t>Charts</w:t>
            </w:r>
            <w:r>
              <w:rPr>
                <w:rFonts w:eastAsia="Verdana"/>
                <w:sz w:val="22"/>
                <w:szCs w:val="22"/>
              </w:rPr>
              <w:t xml:space="preserve">. It has a very good intuitive </w:t>
            </w:r>
            <w:r>
              <w:rPr>
                <w:rFonts w:eastAsia="Verdana"/>
                <w:b/>
                <w:sz w:val="22"/>
                <w:szCs w:val="22"/>
              </w:rPr>
              <w:t>Dashboard Designer</w:t>
            </w:r>
            <w:r>
              <w:rPr>
                <w:rFonts w:eastAsia="Verdana"/>
                <w:sz w:val="22"/>
                <w:szCs w:val="22"/>
              </w:rPr>
              <w:t xml:space="preserve"> through which one can publish these data viewing widgets to the Web. It has also static reporting like </w:t>
            </w:r>
            <w:r>
              <w:rPr>
                <w:rFonts w:eastAsia="Verdana"/>
                <w:b/>
                <w:sz w:val="22"/>
                <w:szCs w:val="22"/>
              </w:rPr>
              <w:t>Excel</w:t>
            </w:r>
            <w:r>
              <w:rPr>
                <w:rFonts w:eastAsia="Verdana"/>
                <w:sz w:val="22"/>
                <w:szCs w:val="22"/>
              </w:rPr>
              <w:t xml:space="preserve">, </w:t>
            </w:r>
            <w:r>
              <w:rPr>
                <w:rFonts w:eastAsia="Verdana"/>
                <w:b/>
                <w:sz w:val="22"/>
                <w:szCs w:val="22"/>
              </w:rPr>
              <w:t>Formatted PDF</w:t>
            </w:r>
            <w:r>
              <w:rPr>
                <w:rFonts w:eastAsia="Verdana"/>
                <w:sz w:val="22"/>
                <w:szCs w:val="22"/>
              </w:rPr>
              <w:t xml:space="preserve"> Download. The Android compatible BMBI is also developed for easy access to this BI Application.</w:t>
            </w:r>
          </w:p>
        </w:tc>
      </w:tr>
      <w:tr w:rsidTr="003E2FA0">
        <w:tblPrEx>
          <w:tblW w:w="9540" w:type="dxa"/>
          <w:tblInd w:w="108" w:type="dxa"/>
          <w:tblLook w:val="04A0"/>
        </w:tblPrEx>
        <w:trPr>
          <w:trHeight w:hRule="exact" w:val="1137"/>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rFonts w:eastAsia="Verdana"/>
                <w:b/>
                <w:sz w:val="22"/>
                <w:szCs w:val="22"/>
              </w:rPr>
            </w:pPr>
            <w:r>
              <w:rPr>
                <w:b/>
                <w:bCs/>
                <w:sz w:val="22"/>
                <w:szCs w:val="22"/>
                <w:lang w:eastAsia="ar-SA"/>
              </w:rPr>
              <w:t>Responsibilities</w:t>
            </w:r>
          </w:p>
        </w:tc>
        <w:tc>
          <w:tcPr>
            <w:tcW w:w="290"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057" w:type="dxa"/>
            <w:gridSpan w:val="2"/>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rFonts w:eastAsia="Verdana"/>
                <w:sz w:val="22"/>
                <w:szCs w:val="22"/>
              </w:rPr>
              <w:t>Primarily involved in architecting the product</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Involved in the design phase</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sz w:val="22"/>
                <w:szCs w:val="22"/>
              </w:rPr>
              <w:t>Engaged in Development, code review, Unit testing and deployment of the Application to production</w:t>
            </w:r>
            <w:r>
              <w:rPr>
                <w:sz w:val="22"/>
                <w:szCs w:val="22"/>
              </w:rPr>
              <w:t>.</w:t>
            </w:r>
          </w:p>
        </w:tc>
      </w:tr>
    </w:tbl>
    <w:p w:rsidR="005F470F">
      <w:pPr>
        <w:spacing w:before="120" w:after="120"/>
        <w:ind w:left="2347" w:hanging="2347"/>
        <w:jc w:val="both"/>
        <w:rPr>
          <w:b/>
          <w:sz w:val="22"/>
          <w:szCs w:val="22"/>
        </w:rPr>
      </w:pPr>
    </w:p>
    <w:tbl>
      <w:tblPr>
        <w:tblStyle w:val="TableGrid"/>
        <w:tblW w:w="9724" w:type="dxa"/>
        <w:tblCellMar>
          <w:left w:w="113" w:type="dxa"/>
        </w:tblCellMar>
        <w:tblLook w:val="04A0"/>
      </w:tblPr>
      <w:tblGrid>
        <w:gridCol w:w="515"/>
        <w:gridCol w:w="1688"/>
        <w:gridCol w:w="422"/>
        <w:gridCol w:w="7099"/>
      </w:tblGrid>
      <w:tr>
        <w:tblPrEx>
          <w:tblW w:w="9724" w:type="dxa"/>
          <w:tblCellMar>
            <w:left w:w="113" w:type="dxa"/>
          </w:tblCellMar>
          <w:tblLook w:val="04A0"/>
        </w:tblPrEx>
        <w:trPr>
          <w:trHeight w:hRule="exact" w:val="408"/>
        </w:trPr>
        <w:tc>
          <w:tcPr>
            <w:tcW w:w="510" w:type="dxa"/>
            <w:tcBorders>
              <w:top w:val="nil"/>
              <w:left w:val="nil"/>
              <w:bottom w:val="nil"/>
              <w:right w:val="nil"/>
            </w:tcBorders>
            <w:shd w:val="clear" w:color="auto" w:fill="auto"/>
            <w:vAlign w:val="center"/>
          </w:tcPr>
          <w:p w:rsidR="005F470F">
            <w:pPr>
              <w:spacing w:before="120" w:after="120"/>
              <w:jc w:val="both"/>
              <w:rPr>
                <w:b/>
                <w:sz w:val="22"/>
                <w:szCs w:val="22"/>
              </w:rPr>
            </w:pPr>
            <w:r>
              <w:rPr>
                <w:b/>
                <w:sz w:val="22"/>
                <w:szCs w:val="22"/>
              </w:rPr>
              <w:t>#6)</w:t>
            </w:r>
          </w:p>
        </w:tc>
        <w:tc>
          <w:tcPr>
            <w:tcW w:w="1683" w:type="dxa"/>
            <w:tcBorders>
              <w:top w:val="nil"/>
              <w:left w:val="nil"/>
              <w:bottom w:val="nil"/>
              <w:right w:val="nil"/>
            </w:tcBorders>
            <w:shd w:val="clear" w:color="auto" w:fill="auto"/>
          </w:tcPr>
          <w:p w:rsidR="005F470F">
            <w:pPr>
              <w:spacing w:before="160" w:after="120"/>
              <w:jc w:val="both"/>
              <w:rPr>
                <w:b/>
                <w:sz w:val="22"/>
                <w:szCs w:val="22"/>
              </w:rPr>
            </w:pPr>
            <w:r>
              <w:rPr>
                <w:b/>
                <w:bCs/>
                <w:sz w:val="22"/>
                <w:szCs w:val="22"/>
              </w:rPr>
              <w:t>Project</w:t>
            </w:r>
          </w:p>
        </w:tc>
        <w:tc>
          <w:tcPr>
            <w:tcW w:w="422" w:type="dxa"/>
            <w:tcBorders>
              <w:top w:val="nil"/>
              <w:left w:val="nil"/>
              <w:bottom w:val="nil"/>
              <w:right w:val="nil"/>
            </w:tcBorders>
            <w:shd w:val="clear" w:color="auto" w:fill="auto"/>
          </w:tcPr>
          <w:p w:rsidR="005F470F">
            <w:pPr>
              <w:spacing w:before="100" w:after="12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160" w:after="120"/>
              <w:jc w:val="both"/>
              <w:rPr>
                <w:b/>
                <w:sz w:val="22"/>
                <w:szCs w:val="22"/>
              </w:rPr>
            </w:pPr>
            <w:r>
              <w:rPr>
                <w:rFonts w:eastAsia="Verdana"/>
                <w:b/>
                <w:sz w:val="22"/>
                <w:szCs w:val="22"/>
              </w:rPr>
              <w:t>EPLUS</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Duration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June 2010 - Mar 2012</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sz w:val="22"/>
                <w:szCs w:val="22"/>
              </w:rPr>
            </w:pPr>
            <w:r>
              <w:rPr>
                <w:b/>
                <w:bCs/>
                <w:sz w:val="22"/>
                <w:szCs w:val="22"/>
              </w:rPr>
              <w:t>Client</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p w:rsidR="005F470F">
            <w:pPr>
              <w:spacing w:before="100" w:after="100"/>
              <w:jc w:val="both"/>
              <w:rPr>
                <w:b/>
                <w:sz w:val="22"/>
                <w:szCs w:val="22"/>
              </w:rPr>
            </w:pPr>
          </w:p>
        </w:tc>
        <w:tc>
          <w:tcPr>
            <w:tcW w:w="7108" w:type="dxa"/>
            <w:tcBorders>
              <w:top w:val="nil"/>
              <w:left w:val="nil"/>
              <w:bottom w:val="nil"/>
              <w:right w:val="nil"/>
            </w:tcBorders>
            <w:shd w:val="clear" w:color="auto" w:fill="auto"/>
          </w:tcPr>
          <w:p w:rsidR="005F470F">
            <w:pPr>
              <w:spacing w:before="80" w:after="100"/>
              <w:jc w:val="both"/>
              <w:rPr>
                <w:b/>
                <w:sz w:val="22"/>
                <w:szCs w:val="22"/>
              </w:rPr>
            </w:pPr>
            <w:r>
              <w:rPr>
                <w:color w:val="000000"/>
                <w:sz w:val="22"/>
                <w:szCs w:val="22"/>
              </w:rPr>
              <w:t>Silicon Tech Lab</w:t>
            </w:r>
          </w:p>
        </w:tc>
      </w:tr>
      <w:tr>
        <w:tblPrEx>
          <w:tblW w:w="9724" w:type="dxa"/>
          <w:tblCellMar>
            <w:left w:w="113" w:type="dxa"/>
          </w:tblCellMar>
          <w:tblLook w:val="04A0"/>
        </w:tblPrEx>
        <w:trPr>
          <w:trHeight w:hRule="exact" w:val="35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rPr>
            </w:pPr>
            <w:r>
              <w:rPr>
                <w:b/>
                <w:bCs/>
                <w:sz w:val="22"/>
                <w:szCs w:val="22"/>
                <w:lang w:val="en-AU"/>
              </w:rPr>
              <w:t>Role</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bCs/>
                <w:sz w:val="22"/>
                <w:szCs w:val="22"/>
                <w:lang w:val="en-AU"/>
              </w:rPr>
              <w:t>Developer</w:t>
            </w:r>
          </w:p>
        </w:tc>
      </w:tr>
      <w:tr>
        <w:tblPrEx>
          <w:tblW w:w="9724" w:type="dxa"/>
          <w:tblCellMar>
            <w:left w:w="113" w:type="dxa"/>
          </w:tblCellMar>
          <w:tblLook w:val="04A0"/>
        </w:tblPrEx>
        <w:trPr>
          <w:trHeight w:hRule="exact" w:val="437"/>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lang w:val="en-AU"/>
              </w:rPr>
              <w:t xml:space="preserve">Environment            </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J2EE (Servlets, JSP), ExtJS 4.0, JSON, PostgreSQL 9.2, MySQL 5.0</w:t>
            </w:r>
          </w:p>
        </w:tc>
      </w:tr>
      <w:tr>
        <w:tblPrEx>
          <w:tblW w:w="9724" w:type="dxa"/>
          <w:tblCellMar>
            <w:left w:w="113" w:type="dxa"/>
          </w:tblCellMar>
          <w:tblLook w:val="04A0"/>
        </w:tblPrEx>
        <w:trPr>
          <w:trHeight w:hRule="exact" w:val="2159"/>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b/>
                <w:bCs/>
                <w:sz w:val="22"/>
                <w:szCs w:val="22"/>
                <w:lang w:val="en-AU"/>
              </w:rPr>
            </w:pPr>
            <w:r>
              <w:rPr>
                <w:b/>
                <w:bCs/>
                <w:sz w:val="22"/>
                <w:szCs w:val="22"/>
              </w:rPr>
              <w:t>Description</w:t>
            </w:r>
          </w:p>
        </w:tc>
        <w:tc>
          <w:tcPr>
            <w:tcW w:w="422" w:type="dxa"/>
            <w:tcBorders>
              <w:top w:val="nil"/>
              <w:left w:val="nil"/>
              <w:bottom w:val="nil"/>
              <w:right w:val="nil"/>
            </w:tcBorders>
            <w:shd w:val="clear" w:color="auto" w:fill="auto"/>
          </w:tcPr>
          <w:p w:rsidR="005F470F">
            <w:pPr>
              <w:spacing w:before="10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spacing w:before="80" w:after="100"/>
              <w:jc w:val="both"/>
              <w:rPr>
                <w:b/>
                <w:sz w:val="22"/>
                <w:szCs w:val="22"/>
              </w:rPr>
            </w:pPr>
            <w:r>
              <w:rPr>
                <w:rFonts w:eastAsia="Verdana"/>
                <w:sz w:val="22"/>
                <w:szCs w:val="22"/>
              </w:rPr>
              <w:t>EPlus is product which is used to develop ERP solutions. Generally there are three functional areas of responsibility that is distributed among the servers and the clients. First, there is the database component - the central repository for all of the data that is transferred to and from the clients. Then, of course, the clients - here raw data gets inputted, requests for information are submitted, and the data satisfying these requests is presented. Lastly, we have the application component that acts as the intermediary between the client and the database.</w:t>
            </w:r>
          </w:p>
        </w:tc>
      </w:tr>
      <w:tr>
        <w:tblPrEx>
          <w:tblW w:w="9724" w:type="dxa"/>
          <w:tblCellMar>
            <w:left w:w="113" w:type="dxa"/>
          </w:tblCellMar>
          <w:tblLook w:val="04A0"/>
        </w:tblPrEx>
        <w:trPr>
          <w:trHeight w:hRule="exact" w:val="1422"/>
        </w:trPr>
        <w:tc>
          <w:tcPr>
            <w:tcW w:w="510" w:type="dxa"/>
            <w:tcBorders>
              <w:top w:val="nil"/>
              <w:left w:val="nil"/>
              <w:bottom w:val="nil"/>
              <w:right w:val="nil"/>
            </w:tcBorders>
            <w:shd w:val="clear" w:color="auto" w:fill="auto"/>
          </w:tcPr>
          <w:p w:rsidR="005F470F">
            <w:pPr>
              <w:spacing w:before="240" w:after="360"/>
              <w:jc w:val="both"/>
              <w:rPr>
                <w:b/>
                <w:sz w:val="22"/>
                <w:szCs w:val="22"/>
              </w:rPr>
            </w:pPr>
          </w:p>
        </w:tc>
        <w:tc>
          <w:tcPr>
            <w:tcW w:w="1683" w:type="dxa"/>
            <w:tcBorders>
              <w:top w:val="nil"/>
              <w:left w:val="nil"/>
              <w:bottom w:val="nil"/>
              <w:right w:val="nil"/>
            </w:tcBorders>
            <w:shd w:val="clear" w:color="auto" w:fill="auto"/>
          </w:tcPr>
          <w:p w:rsidR="005F470F">
            <w:pPr>
              <w:spacing w:before="80" w:after="100"/>
              <w:jc w:val="both"/>
              <w:rPr>
                <w:rFonts w:eastAsia="Verdana"/>
                <w:b/>
                <w:sz w:val="22"/>
                <w:szCs w:val="22"/>
              </w:rPr>
            </w:pPr>
            <w:r>
              <w:rPr>
                <w:b/>
                <w:bCs/>
                <w:sz w:val="22"/>
                <w:szCs w:val="22"/>
                <w:lang w:eastAsia="ar-SA"/>
              </w:rPr>
              <w:t>Responsibilities</w:t>
            </w:r>
          </w:p>
        </w:tc>
        <w:tc>
          <w:tcPr>
            <w:tcW w:w="422" w:type="dxa"/>
            <w:tcBorders>
              <w:top w:val="nil"/>
              <w:left w:val="nil"/>
              <w:bottom w:val="nil"/>
              <w:right w:val="nil"/>
            </w:tcBorders>
            <w:shd w:val="clear" w:color="auto" w:fill="auto"/>
          </w:tcPr>
          <w:p w:rsidR="005F470F">
            <w:pPr>
              <w:spacing w:before="80" w:after="100"/>
              <w:jc w:val="both"/>
              <w:rPr>
                <w:b/>
                <w:sz w:val="22"/>
                <w:szCs w:val="22"/>
              </w:rPr>
            </w:pPr>
            <w:r>
              <w:rPr>
                <w:b/>
                <w:sz w:val="22"/>
                <w:szCs w:val="22"/>
              </w:rPr>
              <w:t>:</w:t>
            </w:r>
          </w:p>
        </w:tc>
        <w:tc>
          <w:tcPr>
            <w:tcW w:w="7108" w:type="dxa"/>
            <w:tcBorders>
              <w:top w:val="nil"/>
              <w:left w:val="nil"/>
              <w:bottom w:val="nil"/>
              <w:right w:val="nil"/>
            </w:tcBorders>
            <w:shd w:val="clear" w:color="auto" w:fill="auto"/>
          </w:tcPr>
          <w:p w:rsidR="005F470F">
            <w:pPr>
              <w:pStyle w:val="ListParagraph"/>
              <w:numPr>
                <w:ilvl w:val="0"/>
                <w:numId w:val="3"/>
              </w:numPr>
              <w:spacing w:before="80" w:after="100"/>
              <w:ind w:left="317" w:hanging="283"/>
              <w:jc w:val="both"/>
              <w:rPr>
                <w:b/>
                <w:sz w:val="22"/>
                <w:szCs w:val="22"/>
              </w:rPr>
            </w:pPr>
            <w:r>
              <w:rPr>
                <w:rFonts w:eastAsia="Verdana"/>
                <w:sz w:val="22"/>
                <w:szCs w:val="22"/>
              </w:rPr>
              <w:t>Primarily involved in Java Class Design</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sz w:val="22"/>
                <w:szCs w:val="22"/>
              </w:rPr>
              <w:t>Involved in development using ExtJs, JSP, Servlet</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sz w:val="22"/>
                <w:szCs w:val="22"/>
              </w:rPr>
              <w:t>Develop, code review, Unit testing and maintaining application and deployment to production</w:t>
            </w:r>
            <w:r>
              <w:rPr>
                <w:sz w:val="22"/>
                <w:szCs w:val="22"/>
              </w:rPr>
              <w:t>.</w:t>
            </w:r>
          </w:p>
          <w:p w:rsidR="005F470F">
            <w:pPr>
              <w:pStyle w:val="ListParagraph"/>
              <w:numPr>
                <w:ilvl w:val="0"/>
                <w:numId w:val="3"/>
              </w:numPr>
              <w:spacing w:before="80" w:after="100"/>
              <w:ind w:left="317" w:hanging="283"/>
              <w:jc w:val="both"/>
              <w:rPr>
                <w:b/>
                <w:sz w:val="22"/>
                <w:szCs w:val="22"/>
              </w:rPr>
            </w:pPr>
            <w:r>
              <w:rPr>
                <w:rFonts w:eastAsia="Verdana"/>
                <w:color w:val="000000"/>
                <w:sz w:val="22"/>
                <w:szCs w:val="22"/>
              </w:rPr>
              <w:t>Troubleshooting and debugging the error encountered</w:t>
            </w:r>
          </w:p>
        </w:tc>
      </w:tr>
    </w:tbl>
    <w:p w:rsidR="005F470F">
      <w:pPr>
        <w:pStyle w:val="NormalWeb"/>
        <w:spacing w:beforeAutospacing="0" w:afterAutospacing="0"/>
        <w:jc w:val="both"/>
        <w:rPr>
          <w:b/>
          <w:sz w:val="22"/>
          <w:szCs w:val="22"/>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-52705</wp:posOffset>
                </wp:positionH>
                <wp:positionV relativeFrom="paragraph">
                  <wp:posOffset>125730</wp:posOffset>
                </wp:positionV>
                <wp:extent cx="6276975" cy="285750"/>
                <wp:effectExtent l="4445" t="1905"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76975" cy="285750"/>
                        </a:xfrm>
                        <a:prstGeom prst="rect">
                          <a:avLst/>
                        </a:prstGeom>
                        <a:noFill/>
                        <a:ln>
                          <a:noFill/>
                        </a:ln>
                        <a:extLst>
                          <a:ext xmlns:a="http://schemas.openxmlformats.org/drawingml/2006/main" uri="{909E8E84-426E-40DD-AFC4-6F175D3DCCD1}">
                            <a14:hiddenFill xmlns:a14="http://schemas.microsoft.com/office/drawing/2010/main">
                              <a:solidFill>
                                <a:schemeClr val="bg2">
                                  <a:lumMod val="100000"/>
                                  <a:lumOff val="0"/>
                                </a:schemeClr>
                              </a:solidFill>
                            </a14:hiddenFill>
                          </a:ext>
                          <a:ext xmlns:a="http://schemas.openxmlformats.org/drawingml/2006/main" uri="{91240B29-F687-4F45-9708-019B960494DF}">
                            <a14:hiddenLine xmlns:a14="http://schemas.microsoft.com/office/drawing/2010/main" w="9525">
                              <a:solidFill>
                                <a:schemeClr val="accent2">
                                  <a:lumMod val="20000"/>
                                  <a:lumOff val="80000"/>
                                </a:schemeClr>
                              </a:solidFill>
                              <a:miter lim="800000"/>
                              <a:headEnd/>
                              <a:tailEnd/>
                            </a14:hiddenLine>
                          </a:ext>
                        </a:extLst>
                      </wps:spPr>
                      <wps:txbx>
                        <w:txbxContent>
                          <w:p w:rsidR="007520F0" w:rsidP="007520F0">
                            <w:pPr>
                              <w:rPr>
                                <w:b/>
                                <w:sz w:val="28"/>
                                <w:szCs w:val="28"/>
                              </w:rPr>
                            </w:pPr>
                            <w:r>
                              <w:rPr>
                                <w:b/>
                                <w:sz w:val="28"/>
                                <w:szCs w:val="28"/>
                              </w:rPr>
                              <w:t>Personal Details:</w:t>
                            </w:r>
                          </w:p>
                          <w:p w:rsidR="007520F0" w:rsidP="007520F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1037" style="width:494.25pt;height:22.5pt;margin-top:9.9pt;margin-left:-4.15pt;mso-height-percent:0;mso-height-relative:page;mso-width-percent:0;mso-width-relative:page;mso-wrap-distance-bottom:0;mso-wrap-distance-left:9pt;mso-wrap-distance-right:9pt;mso-wrap-distance-top:0;mso-wrap-style:square;position:absolute;visibility:visible;v-text-anchor:top;z-index:251682816" filled="f" fillcolor="#eeece1" stroked="f" strokecolor="#f2dbdb">
                <v:textbox>
                  <w:txbxContent>
                    <w:p w:rsidR="007520F0" w:rsidP="007520F0">
                      <w:pPr>
                        <w:rPr>
                          <w:b/>
                          <w:sz w:val="28"/>
                          <w:szCs w:val="28"/>
                        </w:rPr>
                      </w:pPr>
                      <w:r>
                        <w:rPr>
                          <w:b/>
                          <w:sz w:val="28"/>
                          <w:szCs w:val="28"/>
                        </w:rPr>
                        <w:t>Personal Details:</w:t>
                      </w:r>
                    </w:p>
                    <w:p w:rsidR="007520F0" w:rsidP="007520F0"/>
                  </w:txbxContent>
                </v:textbox>
              </v:rect>
            </w:pict>
          </mc:Fallback>
        </mc:AlternateContent>
      </w:r>
    </w:p>
    <w:p w:rsidR="007520F0" w:rsidP="00FE4E14">
      <w:pPr>
        <w:ind w:left="2347" w:hanging="2347"/>
        <w:jc w:val="both"/>
        <w:rPr>
          <w:b/>
          <w:sz w:val="28"/>
          <w:szCs w:val="28"/>
        </w:rPr>
      </w:pPr>
    </w:p>
    <w:p w:rsidR="00FE4E14" w:rsidP="00FE4E14">
      <w:pPr>
        <w:ind w:left="2347" w:hanging="2347"/>
        <w:jc w:val="both"/>
        <w:rPr>
          <w:b/>
          <w:sz w:val="28"/>
          <w:szCs w:val="28"/>
        </w:rPr>
      </w:pPr>
    </w:p>
    <w:tbl>
      <w:tblPr>
        <w:tblStyle w:val="TableGrid"/>
        <w:tblW w:w="7628" w:type="dxa"/>
        <w:tblCellMar>
          <w:left w:w="113" w:type="dxa"/>
        </w:tblCellMar>
        <w:tblLook w:val="04A0"/>
      </w:tblPr>
      <w:tblGrid>
        <w:gridCol w:w="2658"/>
        <w:gridCol w:w="295"/>
        <w:gridCol w:w="4675"/>
      </w:tblGrid>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5F470F">
            <w:pPr>
              <w:pStyle w:val="ListParagraph"/>
              <w:numPr>
                <w:ilvl w:val="0"/>
                <w:numId w:val="4"/>
              </w:numPr>
              <w:ind w:left="714" w:hanging="357"/>
              <w:jc w:val="both"/>
              <w:rPr>
                <w:b/>
                <w:sz w:val="22"/>
                <w:szCs w:val="22"/>
              </w:rPr>
            </w:pPr>
            <w:r>
              <w:rPr>
                <w:rFonts w:eastAsia="Verdana"/>
                <w:sz w:val="22"/>
                <w:szCs w:val="22"/>
                <w:highlight w:val="white"/>
              </w:rPr>
              <w:t>Date of Birth</w:t>
            </w:r>
          </w:p>
        </w:tc>
        <w:tc>
          <w:tcPr>
            <w:tcW w:w="290" w:type="dxa"/>
            <w:tcBorders>
              <w:top w:val="nil"/>
              <w:left w:val="nil"/>
              <w:bottom w:val="nil"/>
              <w:right w:val="nil"/>
            </w:tcBorders>
            <w:shd w:val="clear" w:color="auto" w:fill="auto"/>
          </w:tcPr>
          <w:p w:rsidR="005F470F">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5F470F">
            <w:pPr>
              <w:spacing w:before="40"/>
              <w:jc w:val="both"/>
              <w:rPr>
                <w:b/>
                <w:sz w:val="22"/>
                <w:szCs w:val="22"/>
              </w:rPr>
            </w:pPr>
            <w:r>
              <w:rPr>
                <w:rFonts w:eastAsia="Verdana"/>
                <w:sz w:val="22"/>
                <w:highlight w:val="white"/>
              </w:rPr>
              <w:t>18th Dec 1986</w:t>
            </w: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5F470F">
            <w:pPr>
              <w:pStyle w:val="ListParagraph"/>
              <w:numPr>
                <w:ilvl w:val="0"/>
                <w:numId w:val="4"/>
              </w:numPr>
              <w:spacing w:before="40" w:after="40"/>
              <w:ind w:left="714" w:hanging="357"/>
              <w:jc w:val="both"/>
              <w:rPr>
                <w:b/>
                <w:sz w:val="22"/>
                <w:szCs w:val="22"/>
              </w:rPr>
            </w:pPr>
            <w:r>
              <w:rPr>
                <w:sz w:val="22"/>
                <w:szCs w:val="22"/>
              </w:rPr>
              <w:t>Gender</w:t>
            </w:r>
          </w:p>
        </w:tc>
        <w:tc>
          <w:tcPr>
            <w:tcW w:w="290" w:type="dxa"/>
            <w:tcBorders>
              <w:top w:val="nil"/>
              <w:left w:val="nil"/>
              <w:bottom w:val="nil"/>
              <w:right w:val="nil"/>
            </w:tcBorders>
            <w:shd w:val="clear" w:color="auto" w:fill="auto"/>
          </w:tcPr>
          <w:p w:rsidR="005F470F">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5F470F">
            <w:pPr>
              <w:spacing w:before="40"/>
              <w:jc w:val="both"/>
              <w:rPr>
                <w:b/>
                <w:sz w:val="22"/>
                <w:szCs w:val="22"/>
              </w:rPr>
            </w:pPr>
            <w:r>
              <w:rPr>
                <w:sz w:val="22"/>
              </w:rPr>
              <w:t>Male</w:t>
            </w: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5F470F">
            <w:pPr>
              <w:pStyle w:val="ListParagraph"/>
              <w:numPr>
                <w:ilvl w:val="0"/>
                <w:numId w:val="4"/>
              </w:numPr>
              <w:spacing w:before="40" w:after="40"/>
              <w:ind w:left="714" w:hanging="357"/>
              <w:jc w:val="both"/>
              <w:rPr>
                <w:b/>
                <w:sz w:val="22"/>
                <w:szCs w:val="22"/>
              </w:rPr>
            </w:pPr>
            <w:r>
              <w:rPr>
                <w:sz w:val="22"/>
                <w:szCs w:val="22"/>
              </w:rPr>
              <w:t>Nationality</w:t>
            </w:r>
          </w:p>
        </w:tc>
        <w:tc>
          <w:tcPr>
            <w:tcW w:w="290" w:type="dxa"/>
            <w:tcBorders>
              <w:top w:val="nil"/>
              <w:left w:val="nil"/>
              <w:bottom w:val="nil"/>
              <w:right w:val="nil"/>
            </w:tcBorders>
            <w:shd w:val="clear" w:color="auto" w:fill="auto"/>
          </w:tcPr>
          <w:p w:rsidR="005F470F">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5F470F">
            <w:pPr>
              <w:spacing w:before="40"/>
              <w:jc w:val="both"/>
              <w:rPr>
                <w:b/>
                <w:sz w:val="22"/>
                <w:szCs w:val="22"/>
              </w:rPr>
            </w:pPr>
            <w:r>
              <w:rPr>
                <w:sz w:val="22"/>
              </w:rPr>
              <w:t>Indian</w:t>
            </w: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5F470F">
            <w:pPr>
              <w:pStyle w:val="ListParagraph"/>
              <w:numPr>
                <w:ilvl w:val="0"/>
                <w:numId w:val="4"/>
              </w:numPr>
              <w:spacing w:before="40" w:after="40"/>
              <w:ind w:left="714" w:hanging="357"/>
              <w:jc w:val="both"/>
              <w:rPr>
                <w:b/>
                <w:sz w:val="22"/>
                <w:szCs w:val="22"/>
              </w:rPr>
            </w:pPr>
            <w:r>
              <w:rPr>
                <w:sz w:val="22"/>
                <w:szCs w:val="22"/>
              </w:rPr>
              <w:t>Language known</w:t>
            </w:r>
          </w:p>
        </w:tc>
        <w:tc>
          <w:tcPr>
            <w:tcW w:w="290" w:type="dxa"/>
            <w:tcBorders>
              <w:top w:val="nil"/>
              <w:left w:val="nil"/>
              <w:bottom w:val="nil"/>
              <w:right w:val="nil"/>
            </w:tcBorders>
            <w:shd w:val="clear" w:color="auto" w:fill="auto"/>
          </w:tcPr>
          <w:p w:rsidR="005F470F">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5F470F">
            <w:pPr>
              <w:spacing w:before="40"/>
              <w:jc w:val="both"/>
              <w:rPr>
                <w:b/>
                <w:sz w:val="22"/>
                <w:szCs w:val="22"/>
              </w:rPr>
            </w:pPr>
            <w:r>
              <w:rPr>
                <w:sz w:val="22"/>
              </w:rPr>
              <w:t>English, Hindi</w:t>
            </w: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5F470F" w:rsidRPr="00FE4E14">
            <w:pPr>
              <w:pStyle w:val="ListParagraph"/>
              <w:numPr>
                <w:ilvl w:val="0"/>
                <w:numId w:val="4"/>
              </w:numPr>
              <w:spacing w:before="40" w:after="40"/>
              <w:ind w:left="714" w:hanging="357"/>
              <w:jc w:val="both"/>
              <w:rPr>
                <w:b/>
                <w:sz w:val="22"/>
                <w:szCs w:val="22"/>
              </w:rPr>
            </w:pPr>
            <w:r>
              <w:rPr>
                <w:sz w:val="22"/>
                <w:szCs w:val="22"/>
              </w:rPr>
              <w:t>Marital Status</w:t>
            </w:r>
          </w:p>
          <w:p w:rsidR="00FE4E14" w:rsidRPr="00FE4E14" w:rsidP="00FE4E14">
            <w:pPr>
              <w:spacing w:before="40" w:after="40"/>
              <w:jc w:val="both"/>
              <w:rPr>
                <w:b/>
                <w:sz w:val="22"/>
                <w:szCs w:val="22"/>
              </w:rPr>
            </w:pPr>
          </w:p>
        </w:tc>
        <w:tc>
          <w:tcPr>
            <w:tcW w:w="290" w:type="dxa"/>
            <w:tcBorders>
              <w:top w:val="nil"/>
              <w:left w:val="nil"/>
              <w:bottom w:val="nil"/>
              <w:right w:val="nil"/>
            </w:tcBorders>
            <w:shd w:val="clear" w:color="auto" w:fill="auto"/>
          </w:tcPr>
          <w:p w:rsidR="005F470F">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5F470F">
            <w:pPr>
              <w:spacing w:before="40"/>
              <w:jc w:val="both"/>
              <w:rPr>
                <w:sz w:val="22"/>
              </w:rPr>
            </w:pPr>
            <w:r>
              <w:rPr>
                <w:sz w:val="22"/>
              </w:rPr>
              <w:t>Married</w:t>
            </w:r>
          </w:p>
          <w:p w:rsidR="00FE4E14">
            <w:pPr>
              <w:spacing w:before="40"/>
              <w:jc w:val="both"/>
              <w:rPr>
                <w:b/>
                <w:sz w:val="22"/>
                <w:szCs w:val="22"/>
              </w:rPr>
            </w:pP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FE4E14">
            <w:pPr>
              <w:pStyle w:val="ListParagraph"/>
              <w:numPr>
                <w:ilvl w:val="0"/>
                <w:numId w:val="4"/>
              </w:numPr>
              <w:spacing w:before="40" w:after="40"/>
              <w:ind w:left="714" w:hanging="357"/>
              <w:jc w:val="both"/>
              <w:rPr>
                <w:sz w:val="22"/>
                <w:szCs w:val="22"/>
              </w:rPr>
            </w:pPr>
            <w:r>
              <w:rPr>
                <w:sz w:val="22"/>
                <w:szCs w:val="22"/>
              </w:rPr>
              <w:t>PAN</w:t>
            </w:r>
          </w:p>
        </w:tc>
        <w:tc>
          <w:tcPr>
            <w:tcW w:w="290" w:type="dxa"/>
            <w:tcBorders>
              <w:top w:val="nil"/>
              <w:left w:val="nil"/>
              <w:bottom w:val="nil"/>
              <w:right w:val="nil"/>
            </w:tcBorders>
            <w:shd w:val="clear" w:color="auto" w:fill="auto"/>
          </w:tcPr>
          <w:p w:rsidR="00FE4E14">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FE4E14">
            <w:pPr>
              <w:spacing w:before="40"/>
              <w:jc w:val="both"/>
              <w:rPr>
                <w:sz w:val="22"/>
              </w:rPr>
            </w:pPr>
            <w:r>
              <w:rPr>
                <w:sz w:val="22"/>
              </w:rPr>
              <w:t>BHFPP4217F</w:t>
            </w:r>
          </w:p>
        </w:tc>
      </w:tr>
      <w:tr>
        <w:tblPrEx>
          <w:tblW w:w="7628" w:type="dxa"/>
          <w:tblCellMar>
            <w:left w:w="113" w:type="dxa"/>
          </w:tblCellMar>
          <w:tblLook w:val="04A0"/>
        </w:tblPrEx>
        <w:trPr>
          <w:trHeight w:hRule="exact" w:val="340"/>
        </w:trPr>
        <w:tc>
          <w:tcPr>
            <w:tcW w:w="2659" w:type="dxa"/>
            <w:tcBorders>
              <w:top w:val="nil"/>
              <w:left w:val="nil"/>
              <w:bottom w:val="nil"/>
              <w:right w:val="nil"/>
            </w:tcBorders>
            <w:shd w:val="clear" w:color="auto" w:fill="auto"/>
          </w:tcPr>
          <w:p w:rsidR="00FE4E14">
            <w:pPr>
              <w:pStyle w:val="ListParagraph"/>
              <w:numPr>
                <w:ilvl w:val="0"/>
                <w:numId w:val="4"/>
              </w:numPr>
              <w:spacing w:before="40" w:after="40"/>
              <w:ind w:left="714" w:hanging="357"/>
              <w:jc w:val="both"/>
              <w:rPr>
                <w:sz w:val="22"/>
                <w:szCs w:val="22"/>
              </w:rPr>
            </w:pPr>
            <w:r>
              <w:rPr>
                <w:sz w:val="22"/>
                <w:szCs w:val="22"/>
              </w:rPr>
              <w:t>Passport</w:t>
            </w:r>
            <w:r w:rsidR="00104726">
              <w:rPr>
                <w:sz w:val="22"/>
                <w:szCs w:val="22"/>
              </w:rPr>
              <w:t xml:space="preserve"> No.</w:t>
            </w:r>
          </w:p>
        </w:tc>
        <w:tc>
          <w:tcPr>
            <w:tcW w:w="290" w:type="dxa"/>
            <w:tcBorders>
              <w:top w:val="nil"/>
              <w:left w:val="nil"/>
              <w:bottom w:val="nil"/>
              <w:right w:val="nil"/>
            </w:tcBorders>
            <w:shd w:val="clear" w:color="auto" w:fill="auto"/>
          </w:tcPr>
          <w:p w:rsidR="00FE4E14">
            <w:pPr>
              <w:spacing w:before="40"/>
              <w:jc w:val="both"/>
              <w:rPr>
                <w:b/>
                <w:sz w:val="22"/>
                <w:szCs w:val="22"/>
              </w:rPr>
            </w:pPr>
            <w:r>
              <w:rPr>
                <w:b/>
                <w:sz w:val="22"/>
                <w:szCs w:val="22"/>
              </w:rPr>
              <w:t>:</w:t>
            </w:r>
          </w:p>
        </w:tc>
        <w:tc>
          <w:tcPr>
            <w:tcW w:w="4679" w:type="dxa"/>
            <w:tcBorders>
              <w:top w:val="nil"/>
              <w:left w:val="nil"/>
              <w:bottom w:val="nil"/>
              <w:right w:val="nil"/>
            </w:tcBorders>
            <w:shd w:val="clear" w:color="auto" w:fill="auto"/>
          </w:tcPr>
          <w:p w:rsidR="00FE4E14">
            <w:pPr>
              <w:spacing w:before="40"/>
              <w:jc w:val="both"/>
              <w:rPr>
                <w:sz w:val="22"/>
              </w:rPr>
            </w:pPr>
            <w:r>
              <w:rPr>
                <w:sz w:val="22"/>
              </w:rPr>
              <w:t>K3842748</w:t>
            </w:r>
          </w:p>
        </w:tc>
      </w:tr>
    </w:tbl>
    <w:p w:rsidR="005F470F">
      <w:pPr>
        <w:pStyle w:val="NormalWeb"/>
        <w:spacing w:beforeAutospacing="0" w:afterAutospacing="0"/>
        <w:jc w:val="both"/>
        <w:rPr>
          <w:b/>
          <w:sz w:val="22"/>
          <w:szCs w:val="22"/>
        </w:rPr>
      </w:pPr>
    </w:p>
    <w:p w:rsidR="005F470F">
      <w:pPr>
        <w:pStyle w:val="NormalWeb"/>
        <w:spacing w:beforeAutospacing="0" w:afterAutospacing="0"/>
        <w:jc w:val="both"/>
        <w:rPr>
          <w:color w:val="000000"/>
          <w:sz w:val="18"/>
          <w:szCs w:val="18"/>
        </w:rPr>
      </w:pPr>
    </w:p>
    <w:p w:rsidR="005F470F">
      <w:pPr>
        <w:pStyle w:val="NormalWeb"/>
        <w:spacing w:beforeAutospacing="0" w:afterAutospacing="0"/>
        <w:jc w:val="both"/>
        <w:rPr>
          <w:color w:val="000000"/>
          <w:sz w:val="18"/>
          <w:szCs w:val="18"/>
        </w:rPr>
      </w:pPr>
    </w:p>
    <w:p w:rsidR="005F470F">
      <w:pPr>
        <w:pStyle w:val="NormalWeb"/>
        <w:spacing w:beforeAutospacing="0" w:afterAutospacing="0"/>
        <w:jc w:val="both"/>
        <w:rPr>
          <w:color w:val="000000"/>
          <w:sz w:val="18"/>
          <w:szCs w:val="18"/>
        </w:rPr>
      </w:pPr>
    </w:p>
    <w:p w:rsidR="005F470F">
      <w:pPr>
        <w:pStyle w:val="NormalWeb"/>
        <w:spacing w:beforeAutospacing="0" w:afterAutospacing="0"/>
        <w:jc w:val="both"/>
        <w:rPr>
          <w:color w:val="000000"/>
          <w:sz w:val="18"/>
          <w:szCs w:val="18"/>
        </w:rPr>
      </w:pPr>
    </w:p>
    <w:p w:rsidR="005F470F">
      <w:pPr>
        <w:pStyle w:val="NormalWeb"/>
        <w:spacing w:beforeAutospacing="0" w:afterAutospacing="0"/>
        <w:jc w:val="right"/>
      </w:pPr>
      <w:r>
        <w:rPr>
          <w:i/>
          <w:iCs/>
          <w:color w:val="BFBFBF"/>
          <w:sz w:val="18"/>
          <w:szCs w:val="18"/>
        </w:rPr>
        <w:t>Details as of</w:t>
      </w:r>
      <w:r w:rsidR="00DE5C0F">
        <w:rPr>
          <w:i/>
          <w:iCs/>
          <w:color w:val="BFBFBF"/>
          <w:sz w:val="18"/>
          <w:szCs w:val="18"/>
        </w:rPr>
        <w:t xml:space="preserve"> 5</w:t>
      </w:r>
      <w:r w:rsidRPr="00DE5C0F" w:rsidR="00DE5C0F">
        <w:rPr>
          <w:i/>
          <w:iCs/>
          <w:color w:val="BFBFBF"/>
          <w:sz w:val="18"/>
          <w:szCs w:val="18"/>
          <w:vertAlign w:val="superscript"/>
        </w:rPr>
        <w:t>th</w:t>
      </w:r>
      <w:r>
        <w:rPr>
          <w:i/>
          <w:iCs/>
          <w:color w:val="BFBFBF"/>
          <w:sz w:val="18"/>
          <w:szCs w:val="18"/>
        </w:rPr>
        <w:t xml:space="preserve"> </w:t>
      </w:r>
      <w:r w:rsidR="00DE5C0F">
        <w:rPr>
          <w:i/>
          <w:iCs/>
          <w:color w:val="BFBFBF"/>
          <w:sz w:val="18"/>
          <w:szCs w:val="18"/>
        </w:rPr>
        <w:t>Sept</w:t>
      </w:r>
      <w:r>
        <w:rPr>
          <w:i/>
          <w:iCs/>
          <w:color w:val="BFBFBF"/>
          <w:sz w:val="18"/>
          <w:szCs w:val="18"/>
        </w:rPr>
        <w:t xml:space="preserve">, 2018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pt;height:1pt;margin-top:0;margin-left:0;position:absolute;z-index:251659264">
            <v:imagedata r:id="rId7"/>
          </v:shape>
        </w:pict>
      </w:r>
    </w:p>
    <w:sectPr w:rsidSect="00FB0F29">
      <w:headerReference w:type="default" r:id="rId8"/>
      <w:footerReference w:type="default" r:id="rId9"/>
      <w:pgSz w:w="11906" w:h="16838"/>
      <w:pgMar w:top="818" w:right="900" w:bottom="1630" w:left="1170" w:header="530" w:footer="530" w:gutter="0"/>
      <w:pgBorders w:offsetFrom="page">
        <w:top w:val="double" w:sz="4" w:space="26" w:color="002060"/>
        <w:left w:val="double" w:sz="4" w:space="12" w:color="002060"/>
        <w:bottom w:val="double" w:sz="4" w:space="26" w:color="002060"/>
        <w:right w:val="double" w:sz="4" w:space="8" w:color="002060"/>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2202602"/>
      <w:docPartObj>
        <w:docPartGallery w:val="Page Numbers (Top of Page)"/>
        <w:docPartUnique/>
      </w:docPartObj>
    </w:sdtPr>
    <w:sdtContent>
      <w:p w:rsidR="005F470F">
        <w:pPr>
          <w:pStyle w:val="Footer"/>
          <w:jc w:val="center"/>
        </w:pPr>
        <w:r>
          <w:rPr>
            <w:rFonts w:eastAsia="Verdana"/>
            <w:color w:val="000000"/>
            <w:sz w:val="20"/>
            <w:szCs w:val="20"/>
          </w:rPr>
          <w:t>Resume of Ranjit Patra</w:t>
        </w:r>
        <w:r>
          <w:rPr>
            <w:rFonts w:eastAsia="Verdana"/>
            <w:i/>
            <w:color w:val="000000"/>
            <w:sz w:val="20"/>
            <w:szCs w:val="20"/>
          </w:rPr>
          <w:t xml:space="preserve"> / </w:t>
        </w:r>
        <w:r>
          <w:rPr>
            <w:i/>
            <w:sz w:val="20"/>
            <w:szCs w:val="20"/>
          </w:rPr>
          <w:t xml:space="preserve">Page </w:t>
        </w:r>
        <w:r>
          <w:rPr>
            <w:i/>
            <w:sz w:val="20"/>
            <w:szCs w:val="20"/>
          </w:rPr>
          <w:fldChar w:fldCharType="begin"/>
        </w:r>
        <w:r>
          <w:instrText>PAGE</w:instrText>
        </w:r>
        <w:r>
          <w:fldChar w:fldCharType="separate"/>
        </w:r>
        <w:r w:rsidR="00BF0AB2">
          <w:rPr>
            <w:noProof/>
          </w:rPr>
          <w:t>1</w:t>
        </w:r>
        <w:r>
          <w:fldChar w:fldCharType="end"/>
        </w:r>
        <w:r>
          <w:rPr>
            <w:i/>
            <w:sz w:val="20"/>
            <w:szCs w:val="20"/>
          </w:rPr>
          <w:t xml:space="preserve"> of </w:t>
        </w:r>
        <w:r>
          <w:rPr>
            <w:i/>
            <w:sz w:val="20"/>
            <w:szCs w:val="20"/>
          </w:rPr>
          <w:fldChar w:fldCharType="begin"/>
        </w:r>
        <w:r>
          <w:instrText>NUMPAGES</w:instrText>
        </w:r>
        <w:r>
          <w:fldChar w:fldCharType="separate"/>
        </w:r>
        <w:r w:rsidR="00BF0AB2">
          <w:rPr>
            <w:noProof/>
          </w:rPr>
          <w:t>5</w:t>
        </w:r>
        <w:r>
          <w:fldChar w:fldCharType="end"/>
        </w:r>
      </w:p>
    </w:sdtContent>
  </w:sdt>
  <w:p w:rsidR="005F470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70F">
    <w:pPr>
      <w:pStyle w:val="Header"/>
      <w:jc w:val="right"/>
    </w:pPr>
  </w:p>
  <w:p w:rsidR="005F47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 id="_x0000_i1025" style="width:8.25pt;height:8.25pt" coordsize="1000,1000" o:spt="100" adj="0,,0" o:bullet="t" stroked="f">
        <v:stroke joinstyle="miter"/>
        <v:imagedata r:id="rId1" o:title=""/>
        <v:formulas/>
        <v:path o:connecttype="segments"/>
      </v:shape>
    </w:pict>
  </w:numPicBullet>
  <w:abstractNum w:abstractNumId="0">
    <w:nsid w:val="34BD7D5B"/>
    <w:multiLevelType w:val="multilevel"/>
    <w:tmpl w:val="9C2268E0"/>
    <w:lvl w:ilvl="0">
      <w:start w:val="1"/>
      <w:numFmt w:val="bullet"/>
      <w:lvlText w:val=""/>
      <w:lvlJc w:val="left"/>
      <w:pPr>
        <w:tabs>
          <w:tab w:val="num" w:pos="720"/>
        </w:tabs>
        <w:ind w:left="720" w:hanging="360"/>
      </w:pPr>
      <w:rPr>
        <w:rFonts w:ascii="Symbol" w:hAnsi="Symbol" w:cs="Symbol" w:hint="default"/>
        <w:b/>
        <w:color w:val="00000A"/>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45AD36A0"/>
    <w:multiLevelType w:val="multilevel"/>
    <w:tmpl w:val="BD86334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F29478C"/>
    <w:multiLevelType w:val="multilevel"/>
    <w:tmpl w:val="05108792"/>
    <w:lvl w:ilvl="0">
      <w:start w:val="1"/>
      <w:numFmt w:val="bullet"/>
      <w:lvlText w:val="•"/>
      <w:lvlPicBulletId w:val="0"/>
      <w:lvlJc w:val="left"/>
      <w:pPr>
        <w:ind w:left="630" w:hanging="360"/>
      </w:pPr>
      <w:rPr>
        <w:rFonts w:ascii="Symbol" w:hAnsi="Symbol" w:cs="Symbol" w:hint="default"/>
        <w:b/>
        <w:color w:val="00000A"/>
        <w:sz w:val="22"/>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5D42498"/>
    <w:multiLevelType w:val="multilevel"/>
    <w:tmpl w:val="0826D67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4">
    <w:nsid w:val="7CCE4588"/>
    <w:multiLevelType w:val="multilevel"/>
    <w:tmpl w:val="72CA0B6E"/>
    <w:lvl w:ilvl="0">
      <w:start w:val="1"/>
      <w:numFmt w:val="bullet"/>
      <w:lvlText w:val=""/>
      <w:lvlJc w:val="left"/>
      <w:pPr>
        <w:ind w:left="720" w:hanging="360"/>
      </w:pPr>
      <w:rPr>
        <w:rFonts w:ascii="Symbol" w:hAnsi="Symbol" w:cs="Symbol" w:hint="default"/>
        <w:b/>
        <w:color w:val="00000A"/>
        <w:sz w:val="22"/>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52"/>
    <w:rPr>
      <w:color w:val="00000A"/>
      <w:sz w:val="24"/>
      <w:szCs w:val="24"/>
      <w:lang w:val="en-US" w:eastAsia="en-US"/>
    </w:rPr>
  </w:style>
  <w:style w:type="paragraph" w:styleId="Heading1">
    <w:name w:val="heading 1"/>
    <w:basedOn w:val="Normal"/>
    <w:next w:val="Normal"/>
    <w:qFormat/>
    <w:rsid w:val="00A21452"/>
    <w:pPr>
      <w:keepNext/>
      <w:outlineLvl w:val="0"/>
    </w:pPr>
    <w:rPr>
      <w:b/>
      <w:bCs/>
    </w:rPr>
  </w:style>
  <w:style w:type="paragraph" w:styleId="Heading2">
    <w:name w:val="heading 2"/>
    <w:basedOn w:val="Normal"/>
    <w:next w:val="Normal"/>
    <w:qFormat/>
    <w:rsid w:val="00A21452"/>
    <w:pPr>
      <w:keepNext/>
      <w:outlineLvl w:val="1"/>
    </w:pPr>
    <w:rPr>
      <w:rFonts w:ascii="Arial" w:hAnsi="Arial" w:cs="Arial"/>
      <w:b/>
      <w:bCs/>
      <w:sz w:val="20"/>
    </w:rPr>
  </w:style>
  <w:style w:type="paragraph" w:styleId="Heading3">
    <w:name w:val="heading 3"/>
    <w:basedOn w:val="Normal"/>
    <w:next w:val="Normal"/>
    <w:qFormat/>
    <w:rsid w:val="00A21452"/>
    <w:pPr>
      <w:keepNext/>
      <w:spacing w:before="240" w:after="60"/>
      <w:ind w:left="288" w:hanging="360"/>
      <w:jc w:val="both"/>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B1743"/>
    <w:pPr>
      <w:keepNext/>
      <w:spacing w:before="240" w:after="60"/>
      <w:outlineLvl w:val="3"/>
    </w:pPr>
    <w:rPr>
      <w:rFonts w:ascii="Calibri" w:hAnsi="Calibri" w:cs="Kartika"/>
      <w:b/>
      <w:bCs/>
      <w:sz w:val="28"/>
      <w:szCs w:val="28"/>
    </w:rPr>
  </w:style>
  <w:style w:type="paragraph" w:styleId="Heading5">
    <w:name w:val="heading 5"/>
    <w:basedOn w:val="Normal"/>
    <w:next w:val="Normal"/>
    <w:qFormat/>
    <w:rsid w:val="00A21452"/>
    <w:pPr>
      <w:spacing w:before="240" w:after="60"/>
      <w:outlineLvl w:val="4"/>
    </w:pPr>
    <w:rPr>
      <w:b/>
      <w:bCs/>
      <w:i/>
      <w:iCs/>
      <w:sz w:val="26"/>
      <w:szCs w:val="26"/>
    </w:rPr>
  </w:style>
  <w:style w:type="paragraph" w:styleId="Heading7">
    <w:name w:val="heading 7"/>
    <w:basedOn w:val="Normal"/>
    <w:next w:val="Normal"/>
    <w:link w:val="Heading7Char"/>
    <w:qFormat/>
    <w:rsid w:val="00A872BE"/>
    <w:pPr>
      <w:spacing w:before="240" w:after="60"/>
      <w:outlineLvl w:val="6"/>
    </w:pPr>
  </w:style>
  <w:style w:type="paragraph" w:styleId="Heading9">
    <w:name w:val="heading 9"/>
    <w:basedOn w:val="Normal"/>
    <w:next w:val="Normal"/>
    <w:qFormat/>
    <w:rsid w:val="00A21452"/>
    <w:pPr>
      <w:keepNext/>
      <w:overflowPunct w:val="0"/>
      <w:textAlignment w:val="baseline"/>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21452"/>
    <w:rPr>
      <w:color w:val="0000FF"/>
      <w:u w:val="single"/>
    </w:rPr>
  </w:style>
  <w:style w:type="character" w:styleId="FollowedHyperlink">
    <w:name w:val="FollowedHyperlink"/>
    <w:qFormat/>
    <w:rsid w:val="00A21452"/>
    <w:rPr>
      <w:color w:val="0000FF"/>
      <w:u w:val="single"/>
    </w:rPr>
  </w:style>
  <w:style w:type="character" w:customStyle="1" w:styleId="Heading3Char">
    <w:name w:val="Heading 3 Char"/>
    <w:qFormat/>
    <w:rsid w:val="00A21452"/>
    <w:rPr>
      <w:rFonts w:ascii="Arial" w:hAnsi="Arial" w:cs="Arial"/>
      <w:b/>
      <w:bCs/>
      <w:sz w:val="26"/>
      <w:szCs w:val="26"/>
    </w:rPr>
  </w:style>
  <w:style w:type="character" w:customStyle="1" w:styleId="HeaderChar">
    <w:name w:val="Header Char"/>
    <w:link w:val="Header"/>
    <w:uiPriority w:val="99"/>
    <w:qFormat/>
    <w:rsid w:val="00507401"/>
    <w:rPr>
      <w:sz w:val="24"/>
      <w:szCs w:val="24"/>
      <w:lang w:bidi="ar-SA"/>
    </w:rPr>
  </w:style>
  <w:style w:type="character" w:customStyle="1" w:styleId="FooterChar">
    <w:name w:val="Footer Char"/>
    <w:link w:val="Footer"/>
    <w:uiPriority w:val="99"/>
    <w:qFormat/>
    <w:rsid w:val="00507401"/>
    <w:rPr>
      <w:sz w:val="24"/>
      <w:szCs w:val="24"/>
      <w:lang w:bidi="ar-SA"/>
    </w:rPr>
  </w:style>
  <w:style w:type="character" w:customStyle="1" w:styleId="Heading4Char">
    <w:name w:val="Heading 4 Char"/>
    <w:link w:val="Heading4"/>
    <w:semiHidden/>
    <w:qFormat/>
    <w:rsid w:val="00BB1743"/>
    <w:rPr>
      <w:rFonts w:ascii="Calibri" w:eastAsia="Times New Roman" w:hAnsi="Calibri" w:cs="Kartika"/>
      <w:b/>
      <w:bCs/>
      <w:sz w:val="28"/>
      <w:szCs w:val="28"/>
      <w:lang w:bidi="ar-SA"/>
    </w:rPr>
  </w:style>
  <w:style w:type="character" w:customStyle="1" w:styleId="Heading7Char">
    <w:name w:val="Heading 7 Char"/>
    <w:link w:val="Heading7"/>
    <w:qFormat/>
    <w:rsid w:val="00A872BE"/>
    <w:rPr>
      <w:sz w:val="24"/>
      <w:szCs w:val="24"/>
      <w:lang w:val="en-US" w:eastAsia="en-US"/>
    </w:rPr>
  </w:style>
  <w:style w:type="character" w:customStyle="1" w:styleId="WW8Num4z0">
    <w:name w:val="WW8Num4z0"/>
    <w:qFormat/>
    <w:rsid w:val="004D1C11"/>
    <w:rPr>
      <w:rFonts w:ascii="Symbol" w:hAnsi="Symbol"/>
    </w:rPr>
  </w:style>
  <w:style w:type="character" w:styleId="Strong">
    <w:name w:val="Strong"/>
    <w:uiPriority w:val="22"/>
    <w:qFormat/>
    <w:rsid w:val="00DD3ED0"/>
    <w:rPr>
      <w:b/>
      <w:bCs/>
    </w:rPr>
  </w:style>
  <w:style w:type="character" w:customStyle="1" w:styleId="BulletedListChar">
    <w:name w:val="Bulleted List Char"/>
    <w:qFormat/>
    <w:rsid w:val="001E07E2"/>
    <w:rPr>
      <w:rFonts w:ascii="Palatino Linotype" w:eastAsia="MS Mincho" w:hAnsi="Palatino Linotype" w:cs="Palatino Linotype"/>
      <w:b/>
      <w:bCs/>
      <w:lang w:val="en-US" w:eastAsia="ja-JP"/>
    </w:rPr>
  </w:style>
  <w:style w:type="character" w:customStyle="1" w:styleId="BalloonTextChar">
    <w:name w:val="Balloon Text Char"/>
    <w:basedOn w:val="DefaultParagraphFont"/>
    <w:link w:val="BalloonText"/>
    <w:qFormat/>
    <w:rsid w:val="005F3190"/>
    <w:rPr>
      <w:rFonts w:ascii="Tahoma" w:hAnsi="Tahoma" w:cs="Tahoma"/>
      <w:sz w:val="16"/>
      <w:szCs w:val="16"/>
      <w:lang w:val="en-US" w:eastAsia="en-US"/>
    </w:rPr>
  </w:style>
  <w:style w:type="character" w:customStyle="1" w:styleId="ListLabel1">
    <w:name w:val="ListLabel 1"/>
    <w:qFormat/>
    <w:rsid w:val="005F470F"/>
    <w:rPr>
      <w:b/>
      <w:color w:val="00000A"/>
      <w:sz w:val="22"/>
      <w:szCs w:val="24"/>
    </w:rPr>
  </w:style>
  <w:style w:type="character" w:customStyle="1" w:styleId="ListLabel2">
    <w:name w:val="ListLabel 2"/>
    <w:qFormat/>
    <w:rsid w:val="005F470F"/>
    <w:rPr>
      <w:color w:val="00000A"/>
      <w:sz w:val="20"/>
      <w:szCs w:val="20"/>
    </w:rPr>
  </w:style>
  <w:style w:type="character" w:customStyle="1" w:styleId="ListLabel3">
    <w:name w:val="ListLabel 3"/>
    <w:qFormat/>
    <w:rsid w:val="005F470F"/>
    <w:rPr>
      <w:rFonts w:cs="Courier New"/>
    </w:rPr>
  </w:style>
  <w:style w:type="character" w:customStyle="1" w:styleId="ListLabel4">
    <w:name w:val="ListLabel 4"/>
    <w:qFormat/>
    <w:rsid w:val="005F470F"/>
    <w:rPr>
      <w:rFonts w:cs="Courier New"/>
    </w:rPr>
  </w:style>
  <w:style w:type="character" w:customStyle="1" w:styleId="ListLabel5">
    <w:name w:val="ListLabel 5"/>
    <w:qFormat/>
    <w:rsid w:val="005F470F"/>
    <w:rPr>
      <w:rFonts w:cs="Courier New"/>
    </w:rPr>
  </w:style>
  <w:style w:type="character" w:customStyle="1" w:styleId="ListLabel6">
    <w:name w:val="ListLabel 6"/>
    <w:qFormat/>
    <w:rsid w:val="005F470F"/>
    <w:rPr>
      <w:rFonts w:cs="Courier New"/>
    </w:rPr>
  </w:style>
  <w:style w:type="character" w:customStyle="1" w:styleId="ListLabel7">
    <w:name w:val="ListLabel 7"/>
    <w:qFormat/>
    <w:rsid w:val="005F470F"/>
    <w:rPr>
      <w:rFonts w:cs="Courier New"/>
    </w:rPr>
  </w:style>
  <w:style w:type="character" w:customStyle="1" w:styleId="ListLabel8">
    <w:name w:val="ListLabel 8"/>
    <w:qFormat/>
    <w:rsid w:val="005F470F"/>
    <w:rPr>
      <w:rFonts w:cs="Courier New"/>
    </w:rPr>
  </w:style>
  <w:style w:type="character" w:customStyle="1" w:styleId="ListLabel9">
    <w:name w:val="ListLabel 9"/>
    <w:qFormat/>
    <w:rsid w:val="005F470F"/>
    <w:rPr>
      <w:rFonts w:ascii="Times New Roman" w:hAnsi="Times New Roman"/>
      <w:b/>
      <w:color w:val="00000A"/>
      <w:sz w:val="22"/>
      <w:szCs w:val="24"/>
    </w:rPr>
  </w:style>
  <w:style w:type="character" w:customStyle="1" w:styleId="ListLabel10">
    <w:name w:val="ListLabel 10"/>
    <w:qFormat/>
    <w:rsid w:val="005F470F"/>
    <w:rPr>
      <w:rFonts w:cs="Courier New"/>
    </w:rPr>
  </w:style>
  <w:style w:type="character" w:customStyle="1" w:styleId="ListLabel11">
    <w:name w:val="ListLabel 11"/>
    <w:qFormat/>
    <w:rsid w:val="005F470F"/>
    <w:rPr>
      <w:rFonts w:cs="Courier New"/>
    </w:rPr>
  </w:style>
  <w:style w:type="character" w:customStyle="1" w:styleId="ListLabel12">
    <w:name w:val="ListLabel 12"/>
    <w:qFormat/>
    <w:rsid w:val="005F470F"/>
    <w:rPr>
      <w:rFonts w:cs="Courier New"/>
    </w:rPr>
  </w:style>
  <w:style w:type="character" w:customStyle="1" w:styleId="ListLabel13">
    <w:name w:val="ListLabel 13"/>
    <w:qFormat/>
    <w:rsid w:val="005F470F"/>
    <w:rPr>
      <w:rFonts w:cs="Times New Roman"/>
      <w:color w:val="000000"/>
      <w:sz w:val="24"/>
    </w:rPr>
  </w:style>
  <w:style w:type="character" w:customStyle="1" w:styleId="ListLabel14">
    <w:name w:val="ListLabel 14"/>
    <w:qFormat/>
    <w:rsid w:val="005F470F"/>
    <w:rPr>
      <w:rFonts w:cs="Courier New"/>
    </w:rPr>
  </w:style>
  <w:style w:type="character" w:customStyle="1" w:styleId="ListLabel15">
    <w:name w:val="ListLabel 15"/>
    <w:qFormat/>
    <w:rsid w:val="005F470F"/>
    <w:rPr>
      <w:rFonts w:cs="Courier New"/>
    </w:rPr>
  </w:style>
  <w:style w:type="character" w:customStyle="1" w:styleId="ListLabel16">
    <w:name w:val="ListLabel 16"/>
    <w:qFormat/>
    <w:rsid w:val="005F470F"/>
    <w:rPr>
      <w:rFonts w:cs="Courier New"/>
    </w:rPr>
  </w:style>
  <w:style w:type="character" w:customStyle="1" w:styleId="ListLabel17">
    <w:name w:val="ListLabel 17"/>
    <w:qFormat/>
    <w:rsid w:val="005F470F"/>
    <w:rPr>
      <w:b w:val="0"/>
      <w:i w:val="0"/>
      <w:caps w:val="0"/>
      <w:smallCaps w:val="0"/>
      <w:strike w:val="0"/>
      <w:dstrike w:val="0"/>
      <w:color w:val="000000"/>
      <w:position w:val="0"/>
      <w:sz w:val="18"/>
      <w:szCs w:val="18"/>
      <w:vertAlign w:val="baseline"/>
    </w:rPr>
  </w:style>
  <w:style w:type="character" w:customStyle="1" w:styleId="ListLabel18">
    <w:name w:val="ListLabel 18"/>
    <w:qFormat/>
    <w:rsid w:val="005F470F"/>
    <w:rPr>
      <w:rFonts w:cs="Courier New"/>
    </w:rPr>
  </w:style>
  <w:style w:type="character" w:customStyle="1" w:styleId="ListLabel19">
    <w:name w:val="ListLabel 19"/>
    <w:qFormat/>
    <w:rsid w:val="005F470F"/>
    <w:rPr>
      <w:rFonts w:cs="Courier New"/>
    </w:rPr>
  </w:style>
  <w:style w:type="character" w:customStyle="1" w:styleId="ListLabel20">
    <w:name w:val="ListLabel 20"/>
    <w:qFormat/>
    <w:rsid w:val="005F470F"/>
    <w:rPr>
      <w:rFonts w:cs="Courier New"/>
    </w:rPr>
  </w:style>
  <w:style w:type="character" w:customStyle="1" w:styleId="ListLabel21">
    <w:name w:val="ListLabel 21"/>
    <w:qFormat/>
    <w:rsid w:val="005F470F"/>
    <w:rPr>
      <w:b/>
      <w:color w:val="00000A"/>
      <w:sz w:val="22"/>
      <w:szCs w:val="24"/>
    </w:rPr>
  </w:style>
  <w:style w:type="character" w:customStyle="1" w:styleId="ListLabel22">
    <w:name w:val="ListLabel 22"/>
    <w:qFormat/>
    <w:rsid w:val="005F470F"/>
    <w:rPr>
      <w:rFonts w:cs="Courier New"/>
    </w:rPr>
  </w:style>
  <w:style w:type="character" w:customStyle="1" w:styleId="ListLabel23">
    <w:name w:val="ListLabel 23"/>
    <w:qFormat/>
    <w:rsid w:val="005F470F"/>
    <w:rPr>
      <w:rFonts w:cs="Courier New"/>
    </w:rPr>
  </w:style>
  <w:style w:type="character" w:customStyle="1" w:styleId="ListLabel24">
    <w:name w:val="ListLabel 24"/>
    <w:qFormat/>
    <w:rsid w:val="005F470F"/>
    <w:rPr>
      <w:rFonts w:cs="Courier New"/>
    </w:rPr>
  </w:style>
  <w:style w:type="character" w:customStyle="1" w:styleId="ListLabel25">
    <w:name w:val="ListLabel 25"/>
    <w:qFormat/>
    <w:rsid w:val="005F470F"/>
    <w:rPr>
      <w:rFonts w:cs="Symbol"/>
      <w:b/>
      <w:color w:val="00000A"/>
      <w:sz w:val="22"/>
      <w:szCs w:val="24"/>
    </w:rPr>
  </w:style>
  <w:style w:type="character" w:customStyle="1" w:styleId="ListLabel26">
    <w:name w:val="ListLabel 26"/>
    <w:qFormat/>
    <w:rsid w:val="005F470F"/>
    <w:rPr>
      <w:rFonts w:cs="Courier New"/>
    </w:rPr>
  </w:style>
  <w:style w:type="character" w:customStyle="1" w:styleId="ListLabel27">
    <w:name w:val="ListLabel 27"/>
    <w:qFormat/>
    <w:rsid w:val="005F470F"/>
    <w:rPr>
      <w:rFonts w:cs="Wingdings"/>
    </w:rPr>
  </w:style>
  <w:style w:type="character" w:customStyle="1" w:styleId="ListLabel28">
    <w:name w:val="ListLabel 28"/>
    <w:qFormat/>
    <w:rsid w:val="005F470F"/>
    <w:rPr>
      <w:rFonts w:cs="Symbol"/>
    </w:rPr>
  </w:style>
  <w:style w:type="character" w:customStyle="1" w:styleId="ListLabel29">
    <w:name w:val="ListLabel 29"/>
    <w:qFormat/>
    <w:rsid w:val="005F470F"/>
    <w:rPr>
      <w:rFonts w:cs="Courier New"/>
    </w:rPr>
  </w:style>
  <w:style w:type="character" w:customStyle="1" w:styleId="ListLabel30">
    <w:name w:val="ListLabel 30"/>
    <w:qFormat/>
    <w:rsid w:val="005F470F"/>
    <w:rPr>
      <w:rFonts w:cs="Wingdings"/>
    </w:rPr>
  </w:style>
  <w:style w:type="character" w:customStyle="1" w:styleId="ListLabel31">
    <w:name w:val="ListLabel 31"/>
    <w:qFormat/>
    <w:rsid w:val="005F470F"/>
    <w:rPr>
      <w:rFonts w:cs="Symbol"/>
    </w:rPr>
  </w:style>
  <w:style w:type="character" w:customStyle="1" w:styleId="ListLabel32">
    <w:name w:val="ListLabel 32"/>
    <w:qFormat/>
    <w:rsid w:val="005F470F"/>
    <w:rPr>
      <w:rFonts w:cs="Courier New"/>
    </w:rPr>
  </w:style>
  <w:style w:type="character" w:customStyle="1" w:styleId="ListLabel33">
    <w:name w:val="ListLabel 33"/>
    <w:qFormat/>
    <w:rsid w:val="005F470F"/>
    <w:rPr>
      <w:rFonts w:cs="Wingdings"/>
    </w:rPr>
  </w:style>
  <w:style w:type="character" w:customStyle="1" w:styleId="ListLabel34">
    <w:name w:val="ListLabel 34"/>
    <w:qFormat/>
    <w:rsid w:val="005F470F"/>
    <w:rPr>
      <w:rFonts w:cs="Symbol"/>
      <w:b/>
      <w:color w:val="00000A"/>
      <w:sz w:val="22"/>
      <w:szCs w:val="24"/>
    </w:rPr>
  </w:style>
  <w:style w:type="character" w:customStyle="1" w:styleId="ListLabel35">
    <w:name w:val="ListLabel 35"/>
    <w:qFormat/>
    <w:rsid w:val="005F470F"/>
    <w:rPr>
      <w:rFonts w:cs="Courier New"/>
    </w:rPr>
  </w:style>
  <w:style w:type="character" w:customStyle="1" w:styleId="ListLabel36">
    <w:name w:val="ListLabel 36"/>
    <w:qFormat/>
    <w:rsid w:val="005F470F"/>
    <w:rPr>
      <w:rFonts w:cs="Wingdings"/>
    </w:rPr>
  </w:style>
  <w:style w:type="character" w:customStyle="1" w:styleId="ListLabel37">
    <w:name w:val="ListLabel 37"/>
    <w:qFormat/>
    <w:rsid w:val="005F470F"/>
    <w:rPr>
      <w:rFonts w:cs="Symbol"/>
    </w:rPr>
  </w:style>
  <w:style w:type="character" w:customStyle="1" w:styleId="ListLabel38">
    <w:name w:val="ListLabel 38"/>
    <w:qFormat/>
    <w:rsid w:val="005F470F"/>
    <w:rPr>
      <w:rFonts w:cs="Courier New"/>
    </w:rPr>
  </w:style>
  <w:style w:type="character" w:customStyle="1" w:styleId="ListLabel39">
    <w:name w:val="ListLabel 39"/>
    <w:qFormat/>
    <w:rsid w:val="005F470F"/>
    <w:rPr>
      <w:rFonts w:cs="Wingdings"/>
    </w:rPr>
  </w:style>
  <w:style w:type="character" w:customStyle="1" w:styleId="ListLabel40">
    <w:name w:val="ListLabel 40"/>
    <w:qFormat/>
    <w:rsid w:val="005F470F"/>
    <w:rPr>
      <w:rFonts w:cs="Symbol"/>
    </w:rPr>
  </w:style>
  <w:style w:type="character" w:customStyle="1" w:styleId="ListLabel41">
    <w:name w:val="ListLabel 41"/>
    <w:qFormat/>
    <w:rsid w:val="005F470F"/>
    <w:rPr>
      <w:rFonts w:cs="Courier New"/>
    </w:rPr>
  </w:style>
  <w:style w:type="character" w:customStyle="1" w:styleId="ListLabel42">
    <w:name w:val="ListLabel 42"/>
    <w:qFormat/>
    <w:rsid w:val="005F470F"/>
    <w:rPr>
      <w:rFonts w:cs="Wingdings"/>
    </w:rPr>
  </w:style>
  <w:style w:type="character" w:customStyle="1" w:styleId="ListLabel43">
    <w:name w:val="ListLabel 43"/>
    <w:qFormat/>
    <w:rsid w:val="005F470F"/>
    <w:rPr>
      <w:rFonts w:cs="Symbol"/>
      <w:b/>
      <w:sz w:val="22"/>
    </w:rPr>
  </w:style>
  <w:style w:type="character" w:customStyle="1" w:styleId="ListLabel44">
    <w:name w:val="ListLabel 44"/>
    <w:qFormat/>
    <w:rsid w:val="005F470F"/>
    <w:rPr>
      <w:rFonts w:cs="Courier New"/>
    </w:rPr>
  </w:style>
  <w:style w:type="character" w:customStyle="1" w:styleId="ListLabel45">
    <w:name w:val="ListLabel 45"/>
    <w:qFormat/>
    <w:rsid w:val="005F470F"/>
    <w:rPr>
      <w:rFonts w:cs="Wingdings"/>
    </w:rPr>
  </w:style>
  <w:style w:type="character" w:customStyle="1" w:styleId="ListLabel46">
    <w:name w:val="ListLabel 46"/>
    <w:qFormat/>
    <w:rsid w:val="005F470F"/>
    <w:rPr>
      <w:rFonts w:cs="Symbol"/>
    </w:rPr>
  </w:style>
  <w:style w:type="character" w:customStyle="1" w:styleId="ListLabel47">
    <w:name w:val="ListLabel 47"/>
    <w:qFormat/>
    <w:rsid w:val="005F470F"/>
    <w:rPr>
      <w:rFonts w:cs="Courier New"/>
    </w:rPr>
  </w:style>
  <w:style w:type="character" w:customStyle="1" w:styleId="ListLabel48">
    <w:name w:val="ListLabel 48"/>
    <w:qFormat/>
    <w:rsid w:val="005F470F"/>
    <w:rPr>
      <w:rFonts w:cs="Wingdings"/>
    </w:rPr>
  </w:style>
  <w:style w:type="character" w:customStyle="1" w:styleId="ListLabel49">
    <w:name w:val="ListLabel 49"/>
    <w:qFormat/>
    <w:rsid w:val="005F470F"/>
    <w:rPr>
      <w:rFonts w:cs="Symbol"/>
    </w:rPr>
  </w:style>
  <w:style w:type="character" w:customStyle="1" w:styleId="ListLabel50">
    <w:name w:val="ListLabel 50"/>
    <w:qFormat/>
    <w:rsid w:val="005F470F"/>
    <w:rPr>
      <w:rFonts w:cs="Courier New"/>
    </w:rPr>
  </w:style>
  <w:style w:type="character" w:customStyle="1" w:styleId="ListLabel51">
    <w:name w:val="ListLabel 51"/>
    <w:qFormat/>
    <w:rsid w:val="005F470F"/>
    <w:rPr>
      <w:rFonts w:cs="Wingdings"/>
    </w:rPr>
  </w:style>
  <w:style w:type="character" w:customStyle="1" w:styleId="ListLabel52">
    <w:name w:val="ListLabel 52"/>
    <w:qFormat/>
    <w:rsid w:val="005F470F"/>
    <w:rPr>
      <w:rFonts w:cs="Symbol"/>
      <w:b/>
      <w:color w:val="00000A"/>
      <w:sz w:val="22"/>
      <w:szCs w:val="24"/>
    </w:rPr>
  </w:style>
  <w:style w:type="character" w:customStyle="1" w:styleId="ListLabel53">
    <w:name w:val="ListLabel 53"/>
    <w:qFormat/>
    <w:rsid w:val="005F470F"/>
    <w:rPr>
      <w:rFonts w:cs="Courier New"/>
    </w:rPr>
  </w:style>
  <w:style w:type="character" w:customStyle="1" w:styleId="ListLabel54">
    <w:name w:val="ListLabel 54"/>
    <w:qFormat/>
    <w:rsid w:val="005F470F"/>
    <w:rPr>
      <w:rFonts w:cs="Wingdings"/>
    </w:rPr>
  </w:style>
  <w:style w:type="character" w:customStyle="1" w:styleId="ListLabel55">
    <w:name w:val="ListLabel 55"/>
    <w:qFormat/>
    <w:rsid w:val="005F470F"/>
    <w:rPr>
      <w:rFonts w:cs="Symbol"/>
    </w:rPr>
  </w:style>
  <w:style w:type="character" w:customStyle="1" w:styleId="ListLabel56">
    <w:name w:val="ListLabel 56"/>
    <w:qFormat/>
    <w:rsid w:val="005F470F"/>
    <w:rPr>
      <w:rFonts w:cs="Courier New"/>
    </w:rPr>
  </w:style>
  <w:style w:type="character" w:customStyle="1" w:styleId="ListLabel57">
    <w:name w:val="ListLabel 57"/>
    <w:qFormat/>
    <w:rsid w:val="005F470F"/>
    <w:rPr>
      <w:rFonts w:cs="Wingdings"/>
    </w:rPr>
  </w:style>
  <w:style w:type="character" w:customStyle="1" w:styleId="ListLabel58">
    <w:name w:val="ListLabel 58"/>
    <w:qFormat/>
    <w:rsid w:val="005F470F"/>
    <w:rPr>
      <w:rFonts w:cs="Symbol"/>
    </w:rPr>
  </w:style>
  <w:style w:type="character" w:customStyle="1" w:styleId="ListLabel59">
    <w:name w:val="ListLabel 59"/>
    <w:qFormat/>
    <w:rsid w:val="005F470F"/>
    <w:rPr>
      <w:rFonts w:cs="Courier New"/>
    </w:rPr>
  </w:style>
  <w:style w:type="character" w:customStyle="1" w:styleId="ListLabel60">
    <w:name w:val="ListLabel 60"/>
    <w:qFormat/>
    <w:rsid w:val="005F470F"/>
    <w:rPr>
      <w:rFonts w:cs="Wingdings"/>
    </w:rPr>
  </w:style>
  <w:style w:type="paragraph" w:customStyle="1" w:styleId="Heading">
    <w:name w:val="Heading"/>
    <w:basedOn w:val="Normal"/>
    <w:next w:val="BodyText"/>
    <w:qFormat/>
    <w:rsid w:val="005F470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A21452"/>
    <w:pPr>
      <w:spacing w:after="220" w:line="240" w:lineRule="atLeast"/>
      <w:jc w:val="both"/>
    </w:pPr>
    <w:rPr>
      <w:rFonts w:ascii="Garamond" w:hAnsi="Garamond"/>
      <w:sz w:val="22"/>
      <w:szCs w:val="22"/>
    </w:rPr>
  </w:style>
  <w:style w:type="paragraph" w:styleId="List">
    <w:name w:val="List"/>
    <w:basedOn w:val="BodyText"/>
    <w:rsid w:val="005F470F"/>
    <w:rPr>
      <w:rFonts w:cs="FreeSans"/>
    </w:rPr>
  </w:style>
  <w:style w:type="paragraph" w:styleId="Caption">
    <w:name w:val="caption"/>
    <w:basedOn w:val="Normal"/>
    <w:qFormat/>
    <w:rsid w:val="005F470F"/>
    <w:pPr>
      <w:suppressLineNumbers/>
      <w:spacing w:before="120" w:after="120"/>
    </w:pPr>
    <w:rPr>
      <w:rFonts w:cs="FreeSans"/>
      <w:i/>
      <w:iCs/>
    </w:rPr>
  </w:style>
  <w:style w:type="paragraph" w:customStyle="1" w:styleId="Index">
    <w:name w:val="Index"/>
    <w:basedOn w:val="Normal"/>
    <w:qFormat/>
    <w:rsid w:val="005F470F"/>
    <w:pPr>
      <w:suppressLineNumbers/>
    </w:pPr>
    <w:rPr>
      <w:rFonts w:cs="FreeSans"/>
    </w:rPr>
  </w:style>
  <w:style w:type="paragraph" w:styleId="NormalWeb">
    <w:name w:val="Normal (Web)"/>
    <w:basedOn w:val="Normal"/>
    <w:qFormat/>
    <w:rsid w:val="00A21452"/>
    <w:pPr>
      <w:spacing w:beforeAutospacing="1" w:afterAutospacing="1"/>
    </w:pPr>
  </w:style>
  <w:style w:type="paragraph" w:styleId="Title">
    <w:name w:val="Title"/>
    <w:basedOn w:val="Normal"/>
    <w:qFormat/>
    <w:rsid w:val="00A21452"/>
    <w:pPr>
      <w:jc w:val="center"/>
    </w:pPr>
    <w:rPr>
      <w:rFonts w:ascii="Haettenschweiler" w:hAnsi="Haettenschweiler"/>
      <w:b/>
      <w:bCs/>
      <w:sz w:val="36"/>
      <w:u w:val="single"/>
    </w:rPr>
  </w:style>
  <w:style w:type="paragraph" w:styleId="BodyTextIndent">
    <w:name w:val="Body Text Indent"/>
    <w:basedOn w:val="Normal"/>
    <w:rsid w:val="00A21452"/>
    <w:rPr>
      <w:b/>
      <w:sz w:val="22"/>
      <w:szCs w:val="20"/>
    </w:rPr>
  </w:style>
  <w:style w:type="paragraph" w:customStyle="1" w:styleId="Address1">
    <w:name w:val="Address 1"/>
    <w:basedOn w:val="Normal"/>
    <w:qFormat/>
    <w:rsid w:val="00A21452"/>
    <w:pPr>
      <w:spacing w:line="160" w:lineRule="atLeast"/>
      <w:jc w:val="center"/>
    </w:pPr>
    <w:rPr>
      <w:rFonts w:ascii="Garamond" w:hAnsi="Garamond"/>
      <w:caps/>
      <w:spacing w:val="30"/>
      <w:sz w:val="15"/>
      <w:szCs w:val="15"/>
    </w:rPr>
  </w:style>
  <w:style w:type="paragraph" w:customStyle="1" w:styleId="Objective">
    <w:name w:val="Objective"/>
    <w:basedOn w:val="Normal"/>
    <w:qFormat/>
    <w:rsid w:val="00A21452"/>
    <w:pPr>
      <w:spacing w:before="60" w:after="220" w:line="220" w:lineRule="atLeast"/>
      <w:jc w:val="both"/>
    </w:pPr>
    <w:rPr>
      <w:rFonts w:ascii="Garamond" w:hAnsi="Garamond"/>
      <w:sz w:val="22"/>
      <w:szCs w:val="22"/>
    </w:rPr>
  </w:style>
  <w:style w:type="paragraph" w:styleId="BodyText3">
    <w:name w:val="Body Text 3"/>
    <w:basedOn w:val="Normal"/>
    <w:qFormat/>
    <w:rsid w:val="00A21452"/>
    <w:pPr>
      <w:overflowPunct w:val="0"/>
      <w:jc w:val="center"/>
      <w:textAlignment w:val="baseline"/>
    </w:pPr>
  </w:style>
  <w:style w:type="paragraph" w:customStyle="1" w:styleId="SectionTitle">
    <w:name w:val="Section Title"/>
    <w:basedOn w:val="Normal"/>
    <w:next w:val="Objective"/>
    <w:qFormat/>
    <w:rsid w:val="00A21452"/>
    <w:pPr>
      <w:pBdr>
        <w:bottom w:val="single" w:sz="6" w:space="1" w:color="808080"/>
      </w:pBdr>
      <w:spacing w:before="220" w:line="220" w:lineRule="atLeast"/>
    </w:pPr>
    <w:rPr>
      <w:rFonts w:ascii="Garamond" w:hAnsi="Garamond"/>
      <w:caps/>
      <w:spacing w:val="15"/>
      <w:sz w:val="20"/>
      <w:szCs w:val="20"/>
    </w:rPr>
  </w:style>
  <w:style w:type="paragraph" w:styleId="BodyText2">
    <w:name w:val="Body Text 2"/>
    <w:basedOn w:val="Normal"/>
    <w:qFormat/>
    <w:rsid w:val="00A21452"/>
    <w:pPr>
      <w:jc w:val="both"/>
    </w:pPr>
    <w:rPr>
      <w:bCs/>
      <w:iCs/>
    </w:rPr>
  </w:style>
  <w:style w:type="paragraph" w:styleId="Header">
    <w:name w:val="header"/>
    <w:basedOn w:val="Normal"/>
    <w:link w:val="HeaderChar"/>
    <w:uiPriority w:val="99"/>
    <w:rsid w:val="00507401"/>
    <w:pPr>
      <w:tabs>
        <w:tab w:val="center" w:pos="4680"/>
        <w:tab w:val="right" w:pos="9360"/>
      </w:tabs>
    </w:pPr>
  </w:style>
  <w:style w:type="paragraph" w:styleId="Footer">
    <w:name w:val="footer"/>
    <w:basedOn w:val="Normal"/>
    <w:link w:val="FooterChar"/>
    <w:uiPriority w:val="99"/>
    <w:rsid w:val="00507401"/>
    <w:pPr>
      <w:tabs>
        <w:tab w:val="center" w:pos="4680"/>
        <w:tab w:val="right" w:pos="9360"/>
      </w:tabs>
    </w:pPr>
  </w:style>
  <w:style w:type="paragraph" w:customStyle="1" w:styleId="western">
    <w:name w:val="western"/>
    <w:basedOn w:val="Normal"/>
    <w:qFormat/>
    <w:rsid w:val="007A597E"/>
    <w:pPr>
      <w:suppressAutoHyphens/>
    </w:pPr>
    <w:rPr>
      <w:sz w:val="20"/>
      <w:szCs w:val="20"/>
      <w:lang w:eastAsia="ar-SA"/>
    </w:rPr>
  </w:style>
  <w:style w:type="paragraph" w:styleId="NoSpacing">
    <w:name w:val="No Spacing"/>
    <w:qFormat/>
    <w:rsid w:val="000E2BC2"/>
    <w:rPr>
      <w:rFonts w:ascii="Calibri" w:hAnsi="Calibri"/>
      <w:color w:val="00000A"/>
      <w:sz w:val="22"/>
      <w:szCs w:val="22"/>
      <w:lang w:eastAsia="en-US"/>
    </w:rPr>
  </w:style>
  <w:style w:type="paragraph" w:styleId="BalloonText">
    <w:name w:val="Balloon Text"/>
    <w:basedOn w:val="Normal"/>
    <w:link w:val="BalloonTextChar"/>
    <w:qFormat/>
    <w:rsid w:val="005F3190"/>
    <w:rPr>
      <w:rFonts w:ascii="Tahoma" w:hAnsi="Tahoma" w:cs="Tahoma"/>
      <w:sz w:val="16"/>
      <w:szCs w:val="16"/>
    </w:rPr>
  </w:style>
  <w:style w:type="paragraph" w:customStyle="1" w:styleId="LO-normal">
    <w:name w:val="LO-normal"/>
    <w:qFormat/>
    <w:rsid w:val="003E6EAF"/>
    <w:pPr>
      <w:widowControl w:val="0"/>
      <w:spacing w:after="200"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1C5750"/>
    <w:pPr>
      <w:ind w:left="720"/>
      <w:contextualSpacing/>
    </w:pPr>
  </w:style>
  <w:style w:type="paragraph" w:customStyle="1" w:styleId="FrameContents">
    <w:name w:val="Frame Contents"/>
    <w:basedOn w:val="Normal"/>
    <w:qFormat/>
    <w:rsid w:val="005F470F"/>
  </w:style>
  <w:style w:type="table" w:styleId="TableGrid">
    <w:name w:val="Table Grid"/>
    <w:basedOn w:val="TableNormal"/>
    <w:rsid w:val="003E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nkedin.com/in/ranjitpatra/" TargetMode="External" /><Relationship Id="rId6" Type="http://schemas.openxmlformats.org/officeDocument/2006/relationships/image" Target="media/image1.png" /><Relationship Id="rId7" Type="http://schemas.openxmlformats.org/officeDocument/2006/relationships/image" Target="https://rdxfootmark.naukri.com/v2/track/openCv?trackingInfo=c1476ada20182e6429eb8dbcee105492134f530e18705c4458440321091b5b581a0f150510485055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8" Type="http://schemas.openxmlformats.org/officeDocument/2006/relationships/header" Target="header1.xml" /><Relationship Id="rId9" Type="http://schemas.openxmlformats.org/officeDocument/2006/relationships/footer" Target="footer1.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BD4C-8229-4412-93D6-BAAC2867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Rohith_Rajamony_Resume</vt:lpstr>
    </vt:vector>
  </TitlesOfParts>
  <Company>Republic Services</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Rohith_Rajamony_Resume</dc:title>
  <dc:subject>Core banking Consultant</dc:subject>
  <dc:creator>Ranjit Patra</dc:creator>
  <cp:keywords>ERP BI Java ExtJs AngularJs</cp:keywords>
  <cp:lastModifiedBy>Mohd. Afjal</cp:lastModifiedBy>
  <cp:revision>2</cp:revision>
  <cp:lastPrinted>2016-06-01T12:50:00Z</cp:lastPrinted>
  <dcterms:created xsi:type="dcterms:W3CDTF">2018-10-10T11:58:00Z</dcterms:created>
  <dcterms:modified xsi:type="dcterms:W3CDTF">2018-10-10T11:58:00Z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Republic Services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