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EC6123" w:rsidRPr="00EC6123" w:rsidP="00EC6123">
      <w:pPr>
        <w:spacing w:after="0"/>
        <w:jc w:val="center"/>
        <w:rPr>
          <w:rFonts w:ascii="Times New Roman" w:hAnsi="Times New Roman" w:cs="Times New Roman"/>
          <w:b/>
          <w:sz w:val="24"/>
          <w:szCs w:val="24"/>
        </w:rPr>
      </w:pPr>
      <w:r w:rsidRPr="00EC6123">
        <w:rPr>
          <w:rFonts w:ascii="Times New Roman" w:hAnsi="Times New Roman" w:cs="Times New Roman"/>
          <w:b/>
          <w:sz w:val="24"/>
          <w:szCs w:val="24"/>
        </w:rPr>
        <w:t>Samarth Maiya G</w:t>
      </w:r>
    </w:p>
    <w:p w:rsidR="00EC6123" w:rsidRPr="00EC6123" w:rsidP="00EC6123">
      <w:pPr>
        <w:spacing w:after="0"/>
        <w:jc w:val="center"/>
        <w:rPr>
          <w:rFonts w:ascii="Times New Roman" w:hAnsi="Times New Roman" w:cs="Times New Roman"/>
          <w:sz w:val="24"/>
          <w:szCs w:val="24"/>
        </w:rPr>
      </w:pPr>
      <w:r w:rsidRPr="00EC6123">
        <w:rPr>
          <w:rFonts w:ascii="Times New Roman" w:hAnsi="Times New Roman" w:cs="Times New Roman"/>
          <w:sz w:val="24"/>
          <w:szCs w:val="24"/>
        </w:rPr>
        <w:t>Cell No</w:t>
      </w:r>
      <w:r>
        <w:rPr>
          <w:rFonts w:ascii="Times New Roman" w:hAnsi="Times New Roman" w:cs="Times New Roman"/>
          <w:sz w:val="24"/>
          <w:szCs w:val="24"/>
        </w:rPr>
        <w:t>:</w:t>
      </w:r>
      <w:r w:rsidR="00BD358B">
        <w:rPr>
          <w:rFonts w:ascii="Times New Roman" w:hAnsi="Times New Roman" w:cs="Times New Roman"/>
          <w:sz w:val="24"/>
          <w:szCs w:val="24"/>
        </w:rPr>
        <w:t xml:space="preserve"> 7892395712</w:t>
      </w:r>
    </w:p>
    <w:p w:rsidR="00EC6123" w:rsidRPr="00306848" w:rsidP="00EC6123">
      <w:pPr>
        <w:spacing w:after="0"/>
        <w:jc w:val="center"/>
        <w:rPr>
          <w:rFonts w:ascii="Times New Roman" w:hAnsi="Times New Roman" w:cs="Times New Roman"/>
          <w:color w:val="000000" w:themeColor="text1"/>
          <w:sz w:val="24"/>
          <w:szCs w:val="24"/>
        </w:rPr>
      </w:pPr>
      <w:r w:rsidRPr="00EC6123">
        <w:rPr>
          <w:rFonts w:ascii="Times New Roman" w:hAnsi="Times New Roman" w:cs="Times New Roman"/>
          <w:sz w:val="24"/>
          <w:szCs w:val="24"/>
        </w:rPr>
        <w:t>Email</w:t>
      </w:r>
      <w:r>
        <w:rPr>
          <w:rFonts w:ascii="Times New Roman" w:hAnsi="Times New Roman" w:cs="Times New Roman"/>
          <w:sz w:val="24"/>
          <w:szCs w:val="24"/>
        </w:rPr>
        <w:t>:</w:t>
      </w:r>
      <w:r w:rsidRPr="00EC6123">
        <w:rPr>
          <w:rFonts w:ascii="Times New Roman" w:hAnsi="Times New Roman" w:cs="Times New Roman"/>
          <w:sz w:val="24"/>
          <w:szCs w:val="24"/>
        </w:rPr>
        <w:t xml:space="preserve"> </w:t>
      </w:r>
      <w:r>
        <w:fldChar w:fldCharType="begin"/>
      </w:r>
      <w:r>
        <w:instrText xml:space="preserve"> HYPERLINK "mailto:samarth.maiya@gmail.com" </w:instrText>
      </w:r>
      <w:r>
        <w:fldChar w:fldCharType="separate"/>
      </w:r>
      <w:r w:rsidRPr="00306848" w:rsidR="00330C0A">
        <w:rPr>
          <w:rStyle w:val="Hyperlink"/>
          <w:rFonts w:ascii="Times New Roman" w:hAnsi="Times New Roman" w:cs="Times New Roman"/>
          <w:color w:val="000000" w:themeColor="text1"/>
          <w:sz w:val="24"/>
          <w:szCs w:val="24"/>
        </w:rPr>
        <w:t>samarth.maiya@gmail.com</w:t>
      </w:r>
      <w:r>
        <w:fldChar w:fldCharType="end"/>
      </w:r>
    </w:p>
    <w:p w:rsidR="00CD1AE1" w:rsidP="00CD1AE1">
      <w:pPr>
        <w:spacing w:after="0"/>
        <w:rPr>
          <w:rFonts w:ascii="Times New Roman" w:hAnsi="Times New Roman" w:cs="Times New Roman"/>
          <w:sz w:val="24"/>
          <w:szCs w:val="24"/>
        </w:rPr>
      </w:pPr>
    </w:p>
    <w:p w:rsidR="00611D44" w:rsidRPr="00611D44" w:rsidP="00611D44">
      <w:pPr>
        <w:spacing w:line="240" w:lineRule="auto"/>
        <w:rPr>
          <w:rFonts w:cs="Calibri"/>
        </w:rPr>
      </w:pPr>
      <w:r w:rsidRPr="0074322B">
        <w:rPr>
          <w:rFonts w:cs="Calibri"/>
          <w:b/>
          <w:bCs/>
          <w:iCs/>
        </w:rPr>
        <w:t xml:space="preserve">Objective: </w:t>
      </w:r>
      <w:r w:rsidRPr="00611D44">
        <w:rPr>
          <w:rFonts w:cs="Calibri"/>
        </w:rPr>
        <w:t>Looking for full time</w:t>
      </w:r>
      <w:r>
        <w:rPr>
          <w:rFonts w:cs="Calibri"/>
        </w:rPr>
        <w:t xml:space="preserve"> opportunities in Data Science</w:t>
      </w:r>
      <w:r w:rsidRPr="00611D44">
        <w:rPr>
          <w:rFonts w:cs="Calibri"/>
        </w:rPr>
        <w:t xml:space="preserve"> Machine Learning space. Utilized analytical applications like python, to identify trends and relationships between data and draw appropriate conclusions. Worked on diverse sources of data to design and implement predictive models supported by data visualizations.</w:t>
      </w:r>
    </w:p>
    <w:p w:rsidR="006868D2" w:rsidP="00C93424">
      <w:pPr>
        <w:pStyle w:val="ListParagraph"/>
        <w:numPr>
          <w:ilvl w:val="0"/>
          <w:numId w:val="15"/>
        </w:numPr>
        <w:spacing w:after="0"/>
        <w:rPr>
          <w:rFonts w:asciiTheme="majorBidi" w:hAnsiTheme="majorBidi" w:cstheme="majorBidi"/>
        </w:rPr>
      </w:pPr>
      <w:r w:rsidRPr="006868D2">
        <w:rPr>
          <w:rFonts w:cs="Calibri"/>
        </w:rPr>
        <w:t>Result or</w:t>
      </w:r>
      <w:r>
        <w:rPr>
          <w:rFonts w:cs="Calibri"/>
        </w:rPr>
        <w:t>iented professional with 4</w:t>
      </w:r>
      <w:r w:rsidRPr="006868D2">
        <w:rPr>
          <w:rFonts w:cs="Calibri"/>
        </w:rPr>
        <w:t xml:space="preserve"> </w:t>
      </w:r>
      <w:r w:rsidRPr="006868D2" w:rsidR="00C93424">
        <w:rPr>
          <w:rFonts w:cs="Calibri"/>
        </w:rPr>
        <w:t>years’ experience</w:t>
      </w:r>
      <w:r>
        <w:rPr>
          <w:rFonts w:cs="Calibri"/>
        </w:rPr>
        <w:t xml:space="preserve"> in </w:t>
      </w:r>
      <w:r w:rsidR="00C93424">
        <w:rPr>
          <w:rFonts w:cs="Calibri"/>
        </w:rPr>
        <w:t>Information Technology</w:t>
      </w:r>
    </w:p>
    <w:p w:rsidR="003366CF" w:rsidRPr="003366CF" w:rsidP="003366CF">
      <w:pPr>
        <w:pStyle w:val="ListParagraph"/>
        <w:numPr>
          <w:ilvl w:val="0"/>
          <w:numId w:val="15"/>
        </w:numPr>
        <w:spacing w:after="0"/>
        <w:rPr>
          <w:rFonts w:ascii="Symbol" w:hAnsi="Symbol" w:cs="Symbol"/>
        </w:rPr>
      </w:pPr>
      <w:r>
        <w:rPr>
          <w:rFonts w:cs="Calibri"/>
        </w:rPr>
        <w:t xml:space="preserve">Good Knowledge on </w:t>
      </w:r>
      <w:r w:rsidR="004C439E">
        <w:rPr>
          <w:rFonts w:cs="Calibri"/>
        </w:rPr>
        <w:t>M</w:t>
      </w:r>
      <w:r w:rsidRPr="004C439E" w:rsidR="004C439E">
        <w:rPr>
          <w:rFonts w:cs="Calibri"/>
          <w:b/>
        </w:rPr>
        <w:t xml:space="preserve">achine learning </w:t>
      </w:r>
      <w:r w:rsidR="002A1496">
        <w:rPr>
          <w:rFonts w:cs="Calibri"/>
          <w:b/>
        </w:rPr>
        <w:t xml:space="preserve">and Data </w:t>
      </w:r>
      <w:r w:rsidR="009F216C">
        <w:rPr>
          <w:rFonts w:cs="Calibri"/>
          <w:b/>
        </w:rPr>
        <w:t>mining</w:t>
      </w:r>
      <w:r w:rsidR="004C439E">
        <w:rPr>
          <w:rFonts w:cs="Calibri"/>
          <w:b/>
        </w:rPr>
        <w:t xml:space="preserve"> </w:t>
      </w:r>
      <w:r w:rsidRPr="004B2CEB" w:rsidR="004C439E">
        <w:rPr>
          <w:rFonts w:cs="Calibri"/>
          <w:b/>
        </w:rPr>
        <w:t>concepts</w:t>
      </w:r>
      <w:r>
        <w:rPr>
          <w:rFonts w:cs="Calibri"/>
        </w:rPr>
        <w:t>.</w:t>
      </w:r>
    </w:p>
    <w:p w:rsidR="00C93424" w:rsidRPr="00C93424" w:rsidP="00C93424">
      <w:pPr>
        <w:pStyle w:val="ListParagraph"/>
        <w:numPr>
          <w:ilvl w:val="0"/>
          <w:numId w:val="15"/>
        </w:numPr>
        <w:spacing w:after="0"/>
        <w:rPr>
          <w:rFonts w:ascii="Symbol" w:hAnsi="Symbol" w:cs="Symbol"/>
        </w:rPr>
      </w:pPr>
      <w:r>
        <w:rPr>
          <w:rFonts w:cs="Calibri"/>
        </w:rPr>
        <w:t xml:space="preserve">Knowledge on </w:t>
      </w:r>
      <w:r w:rsidRPr="0057758D">
        <w:rPr>
          <w:rFonts w:cs="Calibri"/>
          <w:b/>
        </w:rPr>
        <w:t>NLTK</w:t>
      </w:r>
      <w:r>
        <w:rPr>
          <w:rFonts w:cs="Calibri"/>
        </w:rPr>
        <w:t xml:space="preserve"> Package.</w:t>
      </w:r>
    </w:p>
    <w:p w:rsidR="00DD02F6" w:rsidRPr="0074322B" w:rsidP="00491D12">
      <w:pPr>
        <w:pStyle w:val="ListParagraph"/>
        <w:numPr>
          <w:ilvl w:val="0"/>
          <w:numId w:val="15"/>
        </w:numPr>
        <w:spacing w:after="0"/>
        <w:rPr>
          <w:rFonts w:ascii="Symbol" w:hAnsi="Symbol" w:cs="Symbol"/>
        </w:rPr>
      </w:pPr>
      <w:r w:rsidRPr="00491D12">
        <w:rPr>
          <w:rFonts w:cs="Calibri"/>
        </w:rPr>
        <w:t xml:space="preserve">Experience with designing end-to-end machine learning systems from scratch preferably predictive modelling, natural language </w:t>
      </w:r>
      <w:r w:rsidRPr="00491D12">
        <w:rPr>
          <w:rFonts w:cs="Calibri"/>
        </w:rPr>
        <w:t>processing.</w:t>
      </w:r>
      <w:r w:rsidRPr="0074322B">
        <w:rPr>
          <w:rFonts w:cs="Calibri"/>
        </w:rPr>
        <w:t>.</w:t>
      </w:r>
      <w:r w:rsidRPr="0074322B">
        <w:rPr>
          <w:rFonts w:cs="Calibri"/>
        </w:rPr>
        <w:t xml:space="preserve"> </w:t>
      </w:r>
    </w:p>
    <w:p w:rsidR="00DD02F6" w:rsidRPr="0074322B" w:rsidP="00B220A0">
      <w:pPr>
        <w:widowControl w:val="0"/>
        <w:autoSpaceDE w:val="0"/>
        <w:autoSpaceDN w:val="0"/>
        <w:adjustRightInd w:val="0"/>
        <w:spacing w:after="0" w:line="1" w:lineRule="exact"/>
        <w:rPr>
          <w:rFonts w:ascii="Symbol" w:hAnsi="Symbol" w:cs="Symbol"/>
        </w:rPr>
      </w:pPr>
    </w:p>
    <w:p w:rsidR="00DD02F6" w:rsidRPr="0074322B" w:rsidP="00B220A0">
      <w:pPr>
        <w:widowControl w:val="0"/>
        <w:numPr>
          <w:ilvl w:val="0"/>
          <w:numId w:val="1"/>
        </w:numPr>
        <w:tabs>
          <w:tab w:val="clear" w:pos="720"/>
          <w:tab w:val="num" w:pos="740"/>
        </w:tabs>
        <w:overflowPunct w:val="0"/>
        <w:autoSpaceDE w:val="0"/>
        <w:autoSpaceDN w:val="0"/>
        <w:adjustRightInd w:val="0"/>
        <w:spacing w:after="0" w:line="240" w:lineRule="auto"/>
        <w:ind w:left="740" w:hanging="359"/>
        <w:rPr>
          <w:rFonts w:ascii="Symbol" w:hAnsi="Symbol" w:cs="Symbol"/>
        </w:rPr>
      </w:pPr>
      <w:r w:rsidRPr="0074322B">
        <w:rPr>
          <w:rFonts w:cs="Calibri"/>
        </w:rPr>
        <w:t xml:space="preserve">Strong knowledge in </w:t>
      </w:r>
      <w:r w:rsidRPr="0074322B">
        <w:rPr>
          <w:rFonts w:cs="Calibri"/>
          <w:b/>
          <w:bCs/>
        </w:rPr>
        <w:t>Core Java</w:t>
      </w:r>
      <w:r w:rsidR="00C93424">
        <w:rPr>
          <w:rFonts w:cs="Calibri"/>
          <w:b/>
          <w:bCs/>
        </w:rPr>
        <w:t>, Python</w:t>
      </w:r>
      <w:r>
        <w:rPr>
          <w:rFonts w:cs="Calibri"/>
          <w:b/>
          <w:bCs/>
        </w:rPr>
        <w:t>.</w:t>
      </w:r>
      <w:r w:rsidRPr="0074322B">
        <w:rPr>
          <w:rFonts w:cs="Calibri"/>
        </w:rPr>
        <w:t xml:space="preserve"> </w:t>
      </w:r>
    </w:p>
    <w:p w:rsidR="00DD02F6" w:rsidRPr="0074322B" w:rsidP="00B220A0">
      <w:pPr>
        <w:widowControl w:val="0"/>
        <w:autoSpaceDE w:val="0"/>
        <w:autoSpaceDN w:val="0"/>
        <w:adjustRightInd w:val="0"/>
        <w:spacing w:after="0" w:line="1" w:lineRule="exact"/>
        <w:rPr>
          <w:rFonts w:ascii="Symbol" w:hAnsi="Symbol" w:cs="Symbol"/>
        </w:rPr>
      </w:pPr>
    </w:p>
    <w:p w:rsidR="00DD02F6" w:rsidRPr="00B220A0" w:rsidP="003330FE">
      <w:pPr>
        <w:widowControl w:val="0"/>
        <w:numPr>
          <w:ilvl w:val="0"/>
          <w:numId w:val="1"/>
        </w:numPr>
        <w:overflowPunct w:val="0"/>
        <w:autoSpaceDE w:val="0"/>
        <w:autoSpaceDN w:val="0"/>
        <w:adjustRightInd w:val="0"/>
        <w:spacing w:after="0" w:line="240" w:lineRule="auto"/>
        <w:rPr>
          <w:rFonts w:ascii="Symbol" w:hAnsi="Symbol" w:cs="Symbol"/>
        </w:rPr>
      </w:pPr>
      <w:r w:rsidRPr="0074322B">
        <w:rPr>
          <w:rFonts w:cs="Calibri"/>
        </w:rPr>
        <w:t>Extensive experience in tools like Eclipse</w:t>
      </w:r>
      <w:r w:rsidR="008B4F5F">
        <w:rPr>
          <w:rFonts w:cs="Calibri"/>
        </w:rPr>
        <w:t xml:space="preserve"> and </w:t>
      </w:r>
      <w:r w:rsidR="00B742B8">
        <w:rPr>
          <w:rFonts w:cs="Calibri"/>
        </w:rPr>
        <w:t>D</w:t>
      </w:r>
      <w:r w:rsidRPr="00B742B8" w:rsidR="00B742B8">
        <w:rPr>
          <w:rFonts w:cs="Calibri"/>
        </w:rPr>
        <w:t>atastax</w:t>
      </w:r>
      <w:r w:rsidRPr="0074322B">
        <w:rPr>
          <w:rFonts w:cs="Calibri"/>
        </w:rPr>
        <w:t xml:space="preserve">. </w:t>
      </w:r>
    </w:p>
    <w:p w:rsidR="00B71B2C" w:rsidP="00B71B2C">
      <w:pPr>
        <w:widowControl w:val="0"/>
        <w:numPr>
          <w:ilvl w:val="0"/>
          <w:numId w:val="1"/>
        </w:numPr>
        <w:overflowPunct w:val="0"/>
        <w:autoSpaceDE w:val="0"/>
        <w:autoSpaceDN w:val="0"/>
        <w:adjustRightInd w:val="0"/>
        <w:spacing w:after="0" w:line="240" w:lineRule="auto"/>
        <w:rPr>
          <w:rFonts w:ascii="Symbol" w:hAnsi="Symbol" w:cs="Symbol"/>
        </w:rPr>
      </w:pPr>
      <w:r>
        <w:rPr>
          <w:rFonts w:cs="Calibri"/>
        </w:rPr>
        <w:t xml:space="preserve">Strong understanding of </w:t>
      </w:r>
      <w:r w:rsidRPr="008A5493">
        <w:rPr>
          <w:rFonts w:cs="Calibri"/>
          <w:b/>
        </w:rPr>
        <w:t>Apache Cassandra</w:t>
      </w:r>
      <w:r>
        <w:rPr>
          <w:rFonts w:cs="Calibri"/>
          <w:b/>
        </w:rPr>
        <w:t xml:space="preserve"> Database</w:t>
      </w:r>
      <w:r w:rsidR="00D84B34">
        <w:rPr>
          <w:rFonts w:cs="Calibri"/>
          <w:b/>
        </w:rPr>
        <w:t>.</w:t>
      </w:r>
    </w:p>
    <w:p w:rsidR="00B71B2C" w:rsidRPr="00E1777C" w:rsidP="00B71B2C">
      <w:pPr>
        <w:widowControl w:val="0"/>
        <w:numPr>
          <w:ilvl w:val="0"/>
          <w:numId w:val="1"/>
        </w:numPr>
        <w:overflowPunct w:val="0"/>
        <w:autoSpaceDE w:val="0"/>
        <w:autoSpaceDN w:val="0"/>
        <w:adjustRightInd w:val="0"/>
        <w:spacing w:after="0" w:line="240" w:lineRule="auto"/>
        <w:rPr>
          <w:rFonts w:ascii="Symbol" w:hAnsi="Symbol" w:cs="Symbol"/>
        </w:rPr>
      </w:pPr>
      <w:r w:rsidRPr="00B71B2C">
        <w:rPr>
          <w:rFonts w:cs="Times New Roman"/>
        </w:rPr>
        <w:t>Kno</w:t>
      </w:r>
      <w:r w:rsidR="00E362F8">
        <w:rPr>
          <w:rFonts w:cs="Times New Roman"/>
        </w:rPr>
        <w:t xml:space="preserve">wledge in </w:t>
      </w:r>
      <w:r w:rsidRPr="00C93424" w:rsidR="00E362F8">
        <w:rPr>
          <w:rFonts w:cs="Times New Roman"/>
          <w:b/>
        </w:rPr>
        <w:t>JavaScript</w:t>
      </w:r>
      <w:r w:rsidR="00E362F8">
        <w:rPr>
          <w:rFonts w:cs="Times New Roman"/>
        </w:rPr>
        <w:t xml:space="preserve">, </w:t>
      </w:r>
      <w:r w:rsidRPr="007F7489" w:rsidR="00E362F8">
        <w:rPr>
          <w:rFonts w:cs="Times New Roman"/>
          <w:b/>
        </w:rPr>
        <w:t>JSON</w:t>
      </w:r>
      <w:r w:rsidRPr="00B71B2C">
        <w:rPr>
          <w:rFonts w:cs="Times New Roman"/>
        </w:rPr>
        <w:t xml:space="preserve"> and </w:t>
      </w:r>
      <w:r w:rsidRPr="007F7489">
        <w:rPr>
          <w:rFonts w:cs="Times New Roman"/>
          <w:b/>
        </w:rPr>
        <w:t>Angularjs</w:t>
      </w:r>
      <w:r w:rsidR="00795ABB">
        <w:rPr>
          <w:rFonts w:cs="Times New Roman"/>
        </w:rPr>
        <w:t>.</w:t>
      </w:r>
    </w:p>
    <w:p w:rsidR="00E1777C" w:rsidRPr="00B71B2C" w:rsidP="00E1777C">
      <w:pPr>
        <w:widowControl w:val="0"/>
        <w:numPr>
          <w:ilvl w:val="0"/>
          <w:numId w:val="1"/>
        </w:numPr>
        <w:overflowPunct w:val="0"/>
        <w:autoSpaceDE w:val="0"/>
        <w:autoSpaceDN w:val="0"/>
        <w:adjustRightInd w:val="0"/>
        <w:spacing w:after="0" w:line="240" w:lineRule="auto"/>
        <w:rPr>
          <w:rFonts w:ascii="Symbol" w:hAnsi="Symbol" w:cs="Symbol"/>
        </w:rPr>
      </w:pPr>
      <w:r>
        <w:rPr>
          <w:rFonts w:cs="Times New Roman"/>
        </w:rPr>
        <w:t xml:space="preserve">Good Knowledge on micro service architecture using </w:t>
      </w:r>
      <w:r w:rsidRPr="00C41D39">
        <w:rPr>
          <w:rFonts w:cs="Times New Roman"/>
          <w:b/>
        </w:rPr>
        <w:t>spring-boot</w:t>
      </w:r>
      <w:r>
        <w:rPr>
          <w:rFonts w:cs="Times New Roman"/>
        </w:rPr>
        <w:t xml:space="preserve"> application </w:t>
      </w:r>
    </w:p>
    <w:tbl>
      <w:tblPr>
        <w:tblW w:w="0" w:type="auto"/>
        <w:tblLayout w:type="fixed"/>
        <w:tblCellMar>
          <w:left w:w="0" w:type="dxa"/>
          <w:right w:w="0" w:type="dxa"/>
        </w:tblCellMar>
        <w:tblLook w:val="0000"/>
      </w:tblPr>
      <w:tblGrid>
        <w:gridCol w:w="620"/>
        <w:gridCol w:w="2400"/>
        <w:gridCol w:w="6320"/>
      </w:tblGrid>
      <w:tr w:rsidTr="00541312">
        <w:tblPrEx>
          <w:tblW w:w="0" w:type="auto"/>
          <w:tblLayout w:type="fixed"/>
          <w:tblCellMar>
            <w:left w:w="0" w:type="dxa"/>
            <w:right w:w="0" w:type="dxa"/>
          </w:tblCellMar>
          <w:tblLook w:val="0000"/>
        </w:tblPrEx>
        <w:trPr>
          <w:trHeight w:val="279"/>
        </w:trPr>
        <w:tc>
          <w:tcPr>
            <w:tcW w:w="620" w:type="dxa"/>
            <w:tcBorders>
              <w:top w:val="nil"/>
              <w:left w:val="nil"/>
              <w:bottom w:val="nil"/>
              <w:right w:val="nil"/>
            </w:tcBorders>
            <w:vAlign w:val="bottom"/>
          </w:tcPr>
          <w:p w:rsidR="00541312" w:rsidRPr="00541312" w:rsidP="00E1777C">
            <w:pPr>
              <w:rPr>
                <w:rFonts w:ascii="Symbol" w:hAnsi="Symbol" w:cs="Symbol"/>
              </w:rPr>
            </w:pPr>
          </w:p>
        </w:tc>
        <w:tc>
          <w:tcPr>
            <w:tcW w:w="2400" w:type="dxa"/>
            <w:tcBorders>
              <w:top w:val="nil"/>
              <w:left w:val="nil"/>
              <w:bottom w:val="nil"/>
              <w:right w:val="nil"/>
            </w:tcBorders>
            <w:vAlign w:val="bottom"/>
          </w:tcPr>
          <w:p w:rsidR="00541312" w:rsidRPr="00541312" w:rsidP="00F41789">
            <w:pPr>
              <w:widowControl w:val="0"/>
              <w:autoSpaceDE w:val="0"/>
              <w:autoSpaceDN w:val="0"/>
              <w:adjustRightInd w:val="0"/>
              <w:spacing w:after="0" w:line="240" w:lineRule="auto"/>
              <w:ind w:left="120"/>
              <w:rPr>
                <w:rFonts w:cs="Calibri"/>
              </w:rPr>
            </w:pPr>
          </w:p>
        </w:tc>
        <w:tc>
          <w:tcPr>
            <w:tcW w:w="6320" w:type="dxa"/>
            <w:tcBorders>
              <w:top w:val="nil"/>
              <w:left w:val="nil"/>
              <w:bottom w:val="nil"/>
              <w:right w:val="nil"/>
            </w:tcBorders>
            <w:vAlign w:val="bottom"/>
          </w:tcPr>
          <w:p w:rsidR="00541312" w:rsidRPr="00541312" w:rsidP="00541312">
            <w:pPr>
              <w:widowControl w:val="0"/>
              <w:autoSpaceDE w:val="0"/>
              <w:autoSpaceDN w:val="0"/>
              <w:adjustRightInd w:val="0"/>
              <w:spacing w:after="0" w:line="240" w:lineRule="auto"/>
              <w:ind w:left="80"/>
              <w:rPr>
                <w:rFonts w:cs="Calibri"/>
              </w:rPr>
            </w:pPr>
          </w:p>
        </w:tc>
      </w:tr>
      <w:tr w:rsidTr="00541312">
        <w:tblPrEx>
          <w:tblW w:w="0" w:type="auto"/>
          <w:tblLayout w:type="fixed"/>
          <w:tblCellMar>
            <w:left w:w="0" w:type="dxa"/>
            <w:right w:w="0" w:type="dxa"/>
          </w:tblCellMar>
          <w:tblLook w:val="0000"/>
        </w:tblPrEx>
        <w:trPr>
          <w:trHeight w:val="279"/>
        </w:trPr>
        <w:tc>
          <w:tcPr>
            <w:tcW w:w="620" w:type="dxa"/>
            <w:tcBorders>
              <w:top w:val="nil"/>
              <w:left w:val="nil"/>
              <w:bottom w:val="nil"/>
              <w:right w:val="nil"/>
            </w:tcBorders>
            <w:vAlign w:val="bottom"/>
          </w:tcPr>
          <w:p w:rsidR="00587D4B" w:rsidRPr="0074322B" w:rsidP="00F41789">
            <w:pPr>
              <w:widowControl w:val="0"/>
              <w:autoSpaceDE w:val="0"/>
              <w:autoSpaceDN w:val="0"/>
              <w:adjustRightInd w:val="0"/>
              <w:spacing w:after="0" w:line="240" w:lineRule="auto"/>
              <w:ind w:left="380"/>
              <w:rPr>
                <w:rFonts w:ascii="Symbol" w:hAnsi="Symbol" w:cs="Symbol"/>
              </w:rPr>
            </w:pPr>
          </w:p>
        </w:tc>
        <w:tc>
          <w:tcPr>
            <w:tcW w:w="2400" w:type="dxa"/>
            <w:tcBorders>
              <w:top w:val="nil"/>
              <w:left w:val="nil"/>
              <w:bottom w:val="nil"/>
              <w:right w:val="nil"/>
            </w:tcBorders>
            <w:vAlign w:val="bottom"/>
          </w:tcPr>
          <w:p w:rsidR="00587D4B" w:rsidRPr="0074322B" w:rsidP="00F41789">
            <w:pPr>
              <w:widowControl w:val="0"/>
              <w:autoSpaceDE w:val="0"/>
              <w:autoSpaceDN w:val="0"/>
              <w:adjustRightInd w:val="0"/>
              <w:spacing w:after="0" w:line="240" w:lineRule="auto"/>
              <w:ind w:left="120"/>
              <w:rPr>
                <w:rFonts w:cs="Calibri"/>
              </w:rPr>
            </w:pPr>
          </w:p>
        </w:tc>
        <w:tc>
          <w:tcPr>
            <w:tcW w:w="6320" w:type="dxa"/>
            <w:tcBorders>
              <w:top w:val="nil"/>
              <w:left w:val="nil"/>
              <w:bottom w:val="nil"/>
              <w:right w:val="nil"/>
            </w:tcBorders>
            <w:vAlign w:val="bottom"/>
          </w:tcPr>
          <w:p w:rsidR="00587D4B" w:rsidRPr="0074322B" w:rsidP="00541312">
            <w:pPr>
              <w:widowControl w:val="0"/>
              <w:autoSpaceDE w:val="0"/>
              <w:autoSpaceDN w:val="0"/>
              <w:adjustRightInd w:val="0"/>
              <w:spacing w:after="0" w:line="240" w:lineRule="auto"/>
              <w:ind w:left="80"/>
              <w:rPr>
                <w:rFonts w:cs="Calibri"/>
              </w:rPr>
            </w:pPr>
          </w:p>
        </w:tc>
      </w:tr>
    </w:tbl>
    <w:p w:rsidR="00B82763" w:rsidRPr="001F3D2B" w:rsidP="00B82763">
      <w:pPr>
        <w:widowControl w:val="0"/>
        <w:autoSpaceDE w:val="0"/>
        <w:autoSpaceDN w:val="0"/>
        <w:adjustRightInd w:val="0"/>
        <w:spacing w:after="0" w:line="240" w:lineRule="auto"/>
        <w:ind w:left="20"/>
        <w:outlineLvl w:val="0"/>
        <w:rPr>
          <w:b/>
          <w:sz w:val="24"/>
          <w:szCs w:val="24"/>
          <w:u w:val="single"/>
        </w:rPr>
      </w:pPr>
      <w:r w:rsidRPr="001F3D2B">
        <w:rPr>
          <w:b/>
          <w:sz w:val="24"/>
          <w:szCs w:val="24"/>
          <w:u w:val="single"/>
        </w:rPr>
        <w:t>Area of expertise:</w:t>
      </w:r>
    </w:p>
    <w:p w:rsidR="00B82763" w:rsidRPr="00243BCE" w:rsidP="00B82763">
      <w:pPr>
        <w:widowControl w:val="0"/>
        <w:pBdr>
          <w:top w:val="single" w:sz="4" w:space="1" w:color="auto"/>
        </w:pBdr>
        <w:shd w:val="clear" w:color="auto" w:fill="FFFFFF" w:themeFill="background1"/>
        <w:autoSpaceDE w:val="0"/>
        <w:autoSpaceDN w:val="0"/>
        <w:adjustRightInd w:val="0"/>
        <w:spacing w:after="0" w:line="88" w:lineRule="exact"/>
        <w:rPr>
          <w:rFonts w:ascii="Times New Roman" w:hAnsi="Times New Roman"/>
          <w:sz w:val="24"/>
          <w:szCs w:val="24"/>
        </w:rPr>
      </w:pPr>
      <w:r>
        <w:rPr>
          <w:rFonts w:ascii="Calibri" w:hAnsi="Calibri"/>
          <w:noProof/>
        </w:rPr>
        <w:drawing>
          <wp:anchor distT="0" distB="0" distL="114300" distR="114300" simplePos="0" relativeHeight="251663360" behindDoc="1" locked="0" layoutInCell="0" allowOverlap="1">
            <wp:simplePos x="0" y="0"/>
            <wp:positionH relativeFrom="column">
              <wp:posOffset>-4445</wp:posOffset>
            </wp:positionH>
            <wp:positionV relativeFrom="paragraph">
              <wp:posOffset>20320</wp:posOffset>
            </wp:positionV>
            <wp:extent cx="5930900" cy="12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0900" cy="1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4384" behindDoc="1" locked="0" layoutInCell="0" allowOverlap="1">
            <wp:simplePos x="0" y="0"/>
            <wp:positionH relativeFrom="column">
              <wp:posOffset>-4445</wp:posOffset>
            </wp:positionH>
            <wp:positionV relativeFrom="paragraph">
              <wp:posOffset>17780</wp:posOffset>
            </wp:positionV>
            <wp:extent cx="5930900" cy="127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0900" cy="1270"/>
                    </a:xfrm>
                    <a:prstGeom prst="rect">
                      <a:avLst/>
                    </a:prstGeom>
                    <a:noFill/>
                  </pic:spPr>
                </pic:pic>
              </a:graphicData>
            </a:graphic>
            <wp14:sizeRelH relativeFrom="page">
              <wp14:pctWidth>0</wp14:pctWidth>
            </wp14:sizeRelH>
            <wp14:sizeRelV relativeFrom="page">
              <wp14:pctHeight>0</wp14:pctHeight>
            </wp14:sizeRelV>
          </wp:anchor>
        </w:drawing>
      </w:r>
    </w:p>
    <w:p w:rsidR="00B82763" w:rsidP="00B82763">
      <w:pPr>
        <w:widowControl w:val="0"/>
        <w:tabs>
          <w:tab w:val="left" w:pos="720"/>
        </w:tabs>
        <w:overflowPunct w:val="0"/>
        <w:autoSpaceDE w:val="0"/>
        <w:autoSpaceDN w:val="0"/>
        <w:adjustRightInd w:val="0"/>
        <w:spacing w:after="0" w:line="213" w:lineRule="auto"/>
        <w:ind w:left="740" w:right="80" w:hanging="360"/>
        <w:rPr>
          <w:rFonts w:cs="Calibri"/>
          <w:b/>
          <w:bCs/>
          <w:color w:val="1F1A17"/>
        </w:rPr>
      </w:pPr>
      <w:r w:rsidRPr="0074322B">
        <w:rPr>
          <w:rFonts w:ascii="Symbol" w:hAnsi="Symbol" w:cs="Symbol"/>
          <w:color w:val="1F1A17"/>
        </w:rPr>
        <w:sym w:font="Symbol" w:char="F0B7"/>
      </w:r>
      <w:r w:rsidRPr="0074322B">
        <w:rPr>
          <w:rFonts w:ascii="Times New Roman" w:hAnsi="Times New Roman"/>
          <w:sz w:val="24"/>
          <w:szCs w:val="24"/>
        </w:rPr>
        <w:tab/>
      </w:r>
      <w:r w:rsidRPr="0074322B">
        <w:rPr>
          <w:rFonts w:cs="Calibri"/>
          <w:b/>
          <w:bCs/>
        </w:rPr>
        <w:t xml:space="preserve">Java: </w:t>
      </w:r>
      <w:r w:rsidRPr="0074322B">
        <w:rPr>
          <w:rFonts w:cs="Calibri"/>
          <w:color w:val="1F1A17"/>
        </w:rPr>
        <w:t>Oops concepts, Strings, exception handling, JDBC</w:t>
      </w:r>
      <w:r w:rsidR="007939B5">
        <w:rPr>
          <w:rFonts w:cs="Calibri"/>
        </w:rPr>
        <w:t>,</w:t>
      </w:r>
      <w:r w:rsidR="00B95D60">
        <w:rPr>
          <w:rFonts w:cs="Calibri"/>
        </w:rPr>
        <w:t xml:space="preserve"> </w:t>
      </w:r>
      <w:r w:rsidRPr="0074322B">
        <w:rPr>
          <w:rFonts w:cs="Calibri"/>
        </w:rPr>
        <w:t xml:space="preserve">and </w:t>
      </w:r>
      <w:r w:rsidRPr="0010129C" w:rsidR="007939B5">
        <w:rPr>
          <w:rFonts w:cs="Calibri"/>
        </w:rPr>
        <w:t>jersey</w:t>
      </w:r>
      <w:r w:rsidRPr="0074322B">
        <w:rPr>
          <w:rFonts w:cs="Calibri"/>
          <w:b/>
          <w:bCs/>
          <w:color w:val="1F1A17"/>
        </w:rPr>
        <w:t>.</w:t>
      </w:r>
    </w:p>
    <w:p w:rsidR="00B82763" w:rsidRPr="00587D4B" w:rsidP="00B82763">
      <w:pPr>
        <w:pStyle w:val="ListParagraph"/>
        <w:widowControl w:val="0"/>
        <w:numPr>
          <w:ilvl w:val="0"/>
          <w:numId w:val="6"/>
        </w:numPr>
        <w:tabs>
          <w:tab w:val="left" w:pos="720"/>
        </w:tabs>
        <w:overflowPunct w:val="0"/>
        <w:autoSpaceDE w:val="0"/>
        <w:autoSpaceDN w:val="0"/>
        <w:adjustRightInd w:val="0"/>
        <w:spacing w:after="0" w:line="213" w:lineRule="auto"/>
        <w:ind w:right="80"/>
        <w:rPr>
          <w:rFonts w:ascii="Times New Roman" w:hAnsi="Times New Roman"/>
          <w:sz w:val="24"/>
          <w:szCs w:val="24"/>
        </w:rPr>
      </w:pPr>
      <w:r w:rsidRPr="00A4573A">
        <w:rPr>
          <w:rFonts w:cs="Calibri"/>
          <w:b/>
          <w:bCs/>
        </w:rPr>
        <w:t xml:space="preserve">Database: </w:t>
      </w:r>
      <w:r w:rsidR="00B95D60">
        <w:rPr>
          <w:rFonts w:cs="Calibri"/>
        </w:rPr>
        <w:t>Extensively used Cassandra Db and D</w:t>
      </w:r>
      <w:r w:rsidRPr="00B742B8" w:rsidR="00B95D60">
        <w:rPr>
          <w:rFonts w:cs="Calibri"/>
        </w:rPr>
        <w:t>atastax</w:t>
      </w:r>
      <w:r w:rsidR="00B95D60">
        <w:rPr>
          <w:rFonts w:cs="Calibri"/>
        </w:rPr>
        <w:t xml:space="preserve"> interfaces. </w:t>
      </w:r>
    </w:p>
    <w:p w:rsidR="00587D4B" w:rsidP="00B82763">
      <w:pPr>
        <w:pStyle w:val="ListParagraph"/>
        <w:widowControl w:val="0"/>
        <w:numPr>
          <w:ilvl w:val="0"/>
          <w:numId w:val="6"/>
        </w:numPr>
        <w:tabs>
          <w:tab w:val="left" w:pos="720"/>
        </w:tabs>
        <w:overflowPunct w:val="0"/>
        <w:autoSpaceDE w:val="0"/>
        <w:autoSpaceDN w:val="0"/>
        <w:adjustRightInd w:val="0"/>
        <w:spacing w:after="0" w:line="213" w:lineRule="auto"/>
        <w:ind w:right="80"/>
        <w:rPr>
          <w:rFonts w:ascii="Times New Roman" w:hAnsi="Times New Roman"/>
          <w:sz w:val="24"/>
          <w:szCs w:val="24"/>
        </w:rPr>
      </w:pPr>
      <w:r>
        <w:rPr>
          <w:rFonts w:ascii="Times New Roman" w:hAnsi="Times New Roman"/>
          <w:sz w:val="24"/>
          <w:szCs w:val="24"/>
        </w:rPr>
        <w:t xml:space="preserve">Good Understanding of </w:t>
      </w:r>
      <w:r w:rsidRPr="00C3758E" w:rsidR="00C3758E">
        <w:rPr>
          <w:rFonts w:ascii="Times New Roman" w:hAnsi="Times New Roman"/>
          <w:b/>
          <w:sz w:val="24"/>
          <w:szCs w:val="24"/>
        </w:rPr>
        <w:t>Machine learning</w:t>
      </w:r>
      <w:r w:rsidRPr="004C439E" w:rsidR="00C3758E">
        <w:rPr>
          <w:rFonts w:cs="Calibri"/>
          <w:b/>
        </w:rPr>
        <w:t xml:space="preserve"> </w:t>
      </w:r>
      <w:r w:rsidR="00B95D60">
        <w:rPr>
          <w:rFonts w:ascii="Times New Roman" w:hAnsi="Times New Roman"/>
          <w:sz w:val="24"/>
          <w:szCs w:val="24"/>
        </w:rPr>
        <w:t xml:space="preserve">and </w:t>
      </w:r>
      <w:r w:rsidRPr="00B95D60" w:rsidR="00B95D60">
        <w:rPr>
          <w:rFonts w:ascii="Times New Roman" w:hAnsi="Times New Roman"/>
          <w:b/>
          <w:sz w:val="24"/>
          <w:szCs w:val="24"/>
        </w:rPr>
        <w:t xml:space="preserve">Data </w:t>
      </w:r>
      <w:r w:rsidRPr="00B95D60" w:rsidR="000D3908">
        <w:rPr>
          <w:rFonts w:ascii="Times New Roman" w:hAnsi="Times New Roman"/>
          <w:b/>
          <w:sz w:val="24"/>
          <w:szCs w:val="24"/>
        </w:rPr>
        <w:t>Mining</w:t>
      </w:r>
      <w:r w:rsidR="00B95D60">
        <w:rPr>
          <w:rFonts w:ascii="Times New Roman" w:hAnsi="Times New Roman"/>
          <w:sz w:val="24"/>
          <w:szCs w:val="24"/>
        </w:rPr>
        <w:t xml:space="preserve"> </w:t>
      </w:r>
      <w:r>
        <w:rPr>
          <w:rFonts w:ascii="Times New Roman" w:hAnsi="Times New Roman"/>
          <w:sz w:val="24"/>
          <w:szCs w:val="24"/>
        </w:rPr>
        <w:t>Concepts.</w:t>
      </w:r>
    </w:p>
    <w:p w:rsidR="00587D4B" w:rsidP="00B82763">
      <w:pPr>
        <w:pStyle w:val="ListParagraph"/>
        <w:widowControl w:val="0"/>
        <w:numPr>
          <w:ilvl w:val="0"/>
          <w:numId w:val="6"/>
        </w:numPr>
        <w:tabs>
          <w:tab w:val="left" w:pos="720"/>
        </w:tabs>
        <w:overflowPunct w:val="0"/>
        <w:autoSpaceDE w:val="0"/>
        <w:autoSpaceDN w:val="0"/>
        <w:adjustRightInd w:val="0"/>
        <w:spacing w:after="0" w:line="213" w:lineRule="auto"/>
        <w:ind w:right="80"/>
        <w:rPr>
          <w:rFonts w:ascii="Times New Roman" w:hAnsi="Times New Roman"/>
          <w:sz w:val="24"/>
          <w:szCs w:val="24"/>
        </w:rPr>
      </w:pPr>
      <w:r>
        <w:rPr>
          <w:rFonts w:ascii="Times New Roman" w:hAnsi="Times New Roman"/>
          <w:sz w:val="24"/>
          <w:szCs w:val="24"/>
        </w:rPr>
        <w:t xml:space="preserve">Knowledge on </w:t>
      </w:r>
      <w:r w:rsidRPr="00587D4B">
        <w:rPr>
          <w:rFonts w:ascii="Times New Roman" w:hAnsi="Times New Roman"/>
          <w:b/>
          <w:sz w:val="24"/>
          <w:szCs w:val="24"/>
        </w:rPr>
        <w:t>Telecommunication Billing and Inventory</w:t>
      </w:r>
      <w:r>
        <w:rPr>
          <w:rFonts w:ascii="Times New Roman" w:hAnsi="Times New Roman"/>
          <w:sz w:val="24"/>
          <w:szCs w:val="24"/>
        </w:rPr>
        <w:t xml:space="preserve"> Concepts.</w:t>
      </w:r>
    </w:p>
    <w:p w:rsidR="00E1777C" w:rsidP="00E1777C">
      <w:pPr>
        <w:pStyle w:val="ListParagraph"/>
        <w:widowControl w:val="0"/>
        <w:tabs>
          <w:tab w:val="left" w:pos="720"/>
        </w:tabs>
        <w:overflowPunct w:val="0"/>
        <w:autoSpaceDE w:val="0"/>
        <w:autoSpaceDN w:val="0"/>
        <w:adjustRightInd w:val="0"/>
        <w:spacing w:after="0" w:line="213" w:lineRule="auto"/>
        <w:ind w:right="80"/>
        <w:rPr>
          <w:rFonts w:ascii="Times New Roman" w:hAnsi="Times New Roman"/>
          <w:sz w:val="24"/>
          <w:szCs w:val="24"/>
        </w:rPr>
      </w:pPr>
    </w:p>
    <w:p w:rsidR="00E1777C" w:rsidRPr="00793BA6" w:rsidP="00E1777C">
      <w:pPr>
        <w:spacing w:line="240" w:lineRule="auto"/>
        <w:rPr>
          <w:b/>
          <w:sz w:val="24"/>
          <w:szCs w:val="24"/>
          <w:u w:val="single"/>
        </w:rPr>
      </w:pPr>
      <w:r w:rsidRPr="00793BA6">
        <w:rPr>
          <w:b/>
          <w:sz w:val="24"/>
          <w:szCs w:val="24"/>
          <w:u w:val="single"/>
        </w:rPr>
        <w:t xml:space="preserve">Machine Learning: </w:t>
      </w:r>
    </w:p>
    <w:p w:rsidR="00E1777C" w:rsidRPr="00BE4DC7" w:rsidP="00E1777C">
      <w:pPr>
        <w:pStyle w:val="ListParagraph"/>
        <w:numPr>
          <w:ilvl w:val="0"/>
          <w:numId w:val="6"/>
        </w:numPr>
        <w:spacing w:line="240" w:lineRule="auto"/>
        <w:rPr>
          <w:sz w:val="24"/>
          <w:szCs w:val="24"/>
        </w:rPr>
      </w:pPr>
      <w:r w:rsidRPr="00BE4DC7">
        <w:rPr>
          <w:sz w:val="24"/>
          <w:szCs w:val="24"/>
        </w:rPr>
        <w:t xml:space="preserve">Supervised and Unsupervised Learning </w:t>
      </w:r>
    </w:p>
    <w:p w:rsidR="00E1777C" w:rsidRPr="00BE4DC7" w:rsidP="00E1777C">
      <w:pPr>
        <w:pStyle w:val="ListParagraph"/>
        <w:numPr>
          <w:ilvl w:val="0"/>
          <w:numId w:val="6"/>
        </w:numPr>
        <w:spacing w:line="240" w:lineRule="auto"/>
        <w:rPr>
          <w:sz w:val="24"/>
          <w:szCs w:val="24"/>
        </w:rPr>
      </w:pPr>
      <w:r w:rsidRPr="00BE4DC7">
        <w:rPr>
          <w:sz w:val="24"/>
          <w:szCs w:val="24"/>
        </w:rPr>
        <w:t xml:space="preserve">Machine Learning Algorithms - SVM, Decision Trees - Random Forest, Nearest </w:t>
      </w:r>
      <w:r w:rsidRPr="00BE4DC7">
        <w:rPr>
          <w:sz w:val="24"/>
          <w:szCs w:val="24"/>
        </w:rPr>
        <w:t>Neighbor</w:t>
      </w:r>
      <w:r>
        <w:rPr>
          <w:sz w:val="24"/>
          <w:szCs w:val="24"/>
        </w:rPr>
        <w:t xml:space="preserve"> </w:t>
      </w:r>
      <w:r w:rsidRPr="00BE4DC7">
        <w:rPr>
          <w:sz w:val="24"/>
          <w:szCs w:val="24"/>
        </w:rPr>
        <w:t>,</w:t>
      </w:r>
      <w:r>
        <w:rPr>
          <w:sz w:val="24"/>
          <w:szCs w:val="24"/>
        </w:rPr>
        <w:t xml:space="preserve"> </w:t>
      </w:r>
      <w:r w:rsidRPr="00BE4DC7">
        <w:rPr>
          <w:sz w:val="24"/>
          <w:szCs w:val="24"/>
        </w:rPr>
        <w:t>CNN,</w:t>
      </w:r>
      <w:r>
        <w:rPr>
          <w:sz w:val="24"/>
          <w:szCs w:val="24"/>
        </w:rPr>
        <w:t xml:space="preserve"> </w:t>
      </w:r>
      <w:r w:rsidRPr="00BE4DC7">
        <w:rPr>
          <w:sz w:val="24"/>
          <w:szCs w:val="24"/>
        </w:rPr>
        <w:t>Artificial Neural Network, Bayesian learning</w:t>
      </w:r>
    </w:p>
    <w:p w:rsidR="00E1777C" w:rsidRPr="00BE4DC7" w:rsidP="00E1777C">
      <w:pPr>
        <w:pStyle w:val="ListParagraph"/>
        <w:numPr>
          <w:ilvl w:val="0"/>
          <w:numId w:val="6"/>
        </w:numPr>
        <w:spacing w:line="240" w:lineRule="auto"/>
        <w:rPr>
          <w:sz w:val="24"/>
          <w:szCs w:val="24"/>
        </w:rPr>
      </w:pPr>
      <w:r w:rsidRPr="00BE4DC7">
        <w:rPr>
          <w:sz w:val="24"/>
          <w:szCs w:val="24"/>
        </w:rPr>
        <w:t>Social Media Mining and Sentiment Analysis</w:t>
      </w:r>
    </w:p>
    <w:p w:rsidR="00E1777C" w:rsidRPr="00E1777C" w:rsidP="00657773">
      <w:pPr>
        <w:pStyle w:val="ListParagraph"/>
        <w:numPr>
          <w:ilvl w:val="0"/>
          <w:numId w:val="6"/>
        </w:numPr>
        <w:spacing w:line="240" w:lineRule="auto"/>
        <w:rPr>
          <w:sz w:val="24"/>
          <w:szCs w:val="24"/>
        </w:rPr>
      </w:pPr>
      <w:r w:rsidRPr="00E1777C">
        <w:rPr>
          <w:sz w:val="24"/>
          <w:szCs w:val="24"/>
        </w:rPr>
        <w:t>Python (</w:t>
      </w:r>
      <w:r w:rsidR="001F3D2B">
        <w:rPr>
          <w:sz w:val="24"/>
          <w:szCs w:val="24"/>
        </w:rPr>
        <w:t>Jupyter</w:t>
      </w:r>
      <w:r w:rsidRPr="00E1777C">
        <w:rPr>
          <w:sz w:val="24"/>
          <w:szCs w:val="24"/>
        </w:rPr>
        <w:t xml:space="preserve"> notebook, SciPy, </w:t>
      </w:r>
      <w:r w:rsidRPr="00E1777C">
        <w:rPr>
          <w:sz w:val="24"/>
          <w:szCs w:val="24"/>
        </w:rPr>
        <w:t>numPy</w:t>
      </w:r>
      <w:r w:rsidRPr="00E1777C">
        <w:rPr>
          <w:sz w:val="24"/>
          <w:szCs w:val="24"/>
        </w:rPr>
        <w:t xml:space="preserve">, pandas, </w:t>
      </w:r>
      <w:r w:rsidRPr="00E1777C">
        <w:rPr>
          <w:sz w:val="24"/>
          <w:szCs w:val="24"/>
        </w:rPr>
        <w:t>scikit</w:t>
      </w:r>
      <w:r w:rsidRPr="00E1777C">
        <w:rPr>
          <w:sz w:val="24"/>
          <w:szCs w:val="24"/>
        </w:rPr>
        <w:t>-learn)</w:t>
      </w:r>
    </w:p>
    <w:p w:rsidR="00E1777C" w:rsidRPr="00793BA6" w:rsidP="00E1777C">
      <w:pPr>
        <w:spacing w:line="240" w:lineRule="auto"/>
        <w:rPr>
          <w:b/>
          <w:sz w:val="24"/>
          <w:szCs w:val="24"/>
          <w:u w:val="single"/>
        </w:rPr>
      </w:pPr>
      <w:r w:rsidRPr="00793BA6">
        <w:rPr>
          <w:b/>
          <w:sz w:val="24"/>
          <w:szCs w:val="24"/>
          <w:u w:val="single"/>
        </w:rPr>
        <w:t>Big Data:</w:t>
      </w:r>
    </w:p>
    <w:p w:rsidR="00E1777C" w:rsidRPr="00BE4DC7" w:rsidP="00E1777C">
      <w:pPr>
        <w:pStyle w:val="ListParagraph"/>
        <w:numPr>
          <w:ilvl w:val="0"/>
          <w:numId w:val="6"/>
        </w:numPr>
        <w:spacing w:line="240" w:lineRule="auto"/>
        <w:rPr>
          <w:sz w:val="24"/>
          <w:szCs w:val="24"/>
        </w:rPr>
      </w:pPr>
      <w:r w:rsidRPr="00BE4DC7">
        <w:rPr>
          <w:sz w:val="24"/>
          <w:szCs w:val="24"/>
        </w:rPr>
        <w:t>Proficiency in NoSQL databases like Cassandra and MongoDB</w:t>
      </w:r>
    </w:p>
    <w:p w:rsidR="00B82763" w:rsidRPr="00710DE0" w:rsidP="00E415C5">
      <w:pPr>
        <w:pStyle w:val="ListParagraph"/>
        <w:widowControl w:val="0"/>
        <w:numPr>
          <w:ilvl w:val="0"/>
          <w:numId w:val="6"/>
        </w:numPr>
        <w:tabs>
          <w:tab w:val="left" w:pos="720"/>
        </w:tabs>
        <w:overflowPunct w:val="0"/>
        <w:autoSpaceDE w:val="0"/>
        <w:autoSpaceDN w:val="0"/>
        <w:adjustRightInd w:val="0"/>
        <w:spacing w:after="0" w:line="213" w:lineRule="auto"/>
        <w:ind w:right="80"/>
        <w:rPr>
          <w:rFonts w:ascii="Times New Roman" w:hAnsi="Times New Roman"/>
          <w:sz w:val="24"/>
          <w:szCs w:val="24"/>
        </w:rPr>
      </w:pPr>
      <w:r w:rsidRPr="00E1777C">
        <w:rPr>
          <w:sz w:val="24"/>
          <w:szCs w:val="24"/>
        </w:rPr>
        <w:t>Data Modeling and Schema design, E-R diagrams</w:t>
      </w:r>
    </w:p>
    <w:p w:rsidR="00710DE0" w:rsidRPr="00E1777C" w:rsidP="00710DE0">
      <w:pPr>
        <w:pStyle w:val="ListParagraph"/>
        <w:widowControl w:val="0"/>
        <w:tabs>
          <w:tab w:val="left" w:pos="720"/>
        </w:tabs>
        <w:overflowPunct w:val="0"/>
        <w:autoSpaceDE w:val="0"/>
        <w:autoSpaceDN w:val="0"/>
        <w:adjustRightInd w:val="0"/>
        <w:spacing w:after="0" w:line="213" w:lineRule="auto"/>
        <w:ind w:right="80"/>
        <w:rPr>
          <w:rFonts w:ascii="Times New Roman" w:hAnsi="Times New Roman"/>
          <w:sz w:val="24"/>
          <w:szCs w:val="24"/>
        </w:rPr>
      </w:pPr>
    </w:p>
    <w:p w:rsidR="009D7D72" w:rsidRPr="001F3D2B" w:rsidP="001F3D2B">
      <w:pPr>
        <w:spacing w:line="240" w:lineRule="auto"/>
        <w:rPr>
          <w:b/>
          <w:sz w:val="24"/>
          <w:szCs w:val="24"/>
          <w:u w:val="single"/>
        </w:rPr>
      </w:pPr>
      <w:r w:rsidRPr="001F3D2B">
        <w:rPr>
          <w:b/>
          <w:sz w:val="24"/>
          <w:szCs w:val="24"/>
          <w:u w:val="single"/>
        </w:rPr>
        <w:t>Education:</w:t>
      </w:r>
    </w:p>
    <w:p w:rsidR="004B2CEB" w:rsidRPr="004B2CEB" w:rsidP="004B2CEB">
      <w:pPr>
        <w:pStyle w:val="ListParagraph"/>
        <w:numPr>
          <w:ilvl w:val="0"/>
          <w:numId w:val="6"/>
        </w:numPr>
        <w:spacing w:after="0"/>
      </w:pPr>
      <w:r>
        <w:t>Master’s Degree</w:t>
      </w:r>
      <w:r>
        <w:t xml:space="preserve"> in </w:t>
      </w:r>
      <w:r w:rsidRPr="004B2CEB">
        <w:rPr>
          <w:b/>
        </w:rPr>
        <w:t>BITS PILANI</w:t>
      </w:r>
      <w:r w:rsidR="00A80D8B">
        <w:t xml:space="preserve"> </w:t>
      </w:r>
      <w:r>
        <w:t xml:space="preserve">on </w:t>
      </w:r>
      <w:r w:rsidRPr="004B2CEB">
        <w:rPr>
          <w:b/>
        </w:rPr>
        <w:t xml:space="preserve">Data </w:t>
      </w:r>
      <w:r w:rsidRPr="004B2CEB" w:rsidR="00934F5C">
        <w:rPr>
          <w:b/>
        </w:rPr>
        <w:t>Analytics</w:t>
      </w:r>
      <w:r w:rsidRPr="0074322B" w:rsidR="00FC34E8">
        <w:rPr>
          <w:rFonts w:cs="Calibri"/>
        </w:rPr>
        <w:t xml:space="preserve"> with </w:t>
      </w:r>
      <w:r w:rsidR="00A80D8B">
        <w:rPr>
          <w:rFonts w:cs="Calibri"/>
          <w:b/>
          <w:bCs/>
        </w:rPr>
        <w:t>8.3 CGPA.</w:t>
      </w:r>
    </w:p>
    <w:p w:rsidR="009D7D72" w:rsidRPr="0074322B" w:rsidP="004B2CEB">
      <w:pPr>
        <w:widowControl w:val="0"/>
        <w:numPr>
          <w:ilvl w:val="0"/>
          <w:numId w:val="7"/>
        </w:numPr>
        <w:overflowPunct w:val="0"/>
        <w:autoSpaceDE w:val="0"/>
        <w:autoSpaceDN w:val="0"/>
        <w:adjustRightInd w:val="0"/>
        <w:spacing w:after="0" w:line="213" w:lineRule="auto"/>
        <w:ind w:left="740" w:right="500" w:hanging="359"/>
        <w:jc w:val="both"/>
        <w:rPr>
          <w:rFonts w:ascii="Symbol" w:hAnsi="Symbol" w:cs="Symbol"/>
        </w:rPr>
      </w:pPr>
      <w:r w:rsidRPr="0074322B">
        <w:rPr>
          <w:rFonts w:cs="Calibri"/>
          <w:b/>
          <w:bCs/>
        </w:rPr>
        <w:t xml:space="preserve">Bachelor of Technology in </w:t>
      </w:r>
      <w:r w:rsidR="0037224D">
        <w:rPr>
          <w:rFonts w:cs="Calibri"/>
          <w:b/>
          <w:bCs/>
        </w:rPr>
        <w:t>Telecommunication Engineering</w:t>
      </w:r>
      <w:r w:rsidRPr="0074322B">
        <w:rPr>
          <w:rFonts w:cs="Calibri"/>
          <w:b/>
          <w:bCs/>
        </w:rPr>
        <w:t xml:space="preserve"> </w:t>
      </w:r>
      <w:r w:rsidRPr="0074322B">
        <w:rPr>
          <w:rFonts w:cs="Calibri"/>
        </w:rPr>
        <w:t xml:space="preserve">from </w:t>
      </w:r>
      <w:r>
        <w:rPr>
          <w:rFonts w:cs="Calibri"/>
        </w:rPr>
        <w:t>Dr</w:t>
      </w:r>
      <w:r>
        <w:rPr>
          <w:rFonts w:cs="Calibri"/>
        </w:rPr>
        <w:t xml:space="preserve"> Ambedkar Institute of Technology</w:t>
      </w:r>
      <w:r w:rsidRPr="0074322B">
        <w:rPr>
          <w:rFonts w:cs="Calibri"/>
        </w:rPr>
        <w:t xml:space="preserve">, </w:t>
      </w:r>
      <w:r>
        <w:rPr>
          <w:rFonts w:cs="Calibri"/>
        </w:rPr>
        <w:t>Bangalore</w:t>
      </w:r>
      <w:r w:rsidRPr="0074322B">
        <w:rPr>
          <w:rFonts w:cs="Calibri"/>
        </w:rPr>
        <w:t xml:space="preserve"> with </w:t>
      </w:r>
      <w:r>
        <w:rPr>
          <w:rFonts w:cs="Calibri"/>
          <w:b/>
          <w:bCs/>
        </w:rPr>
        <w:t>9.05</w:t>
      </w:r>
      <w:r w:rsidR="00DA57B9">
        <w:rPr>
          <w:rFonts w:cs="Calibri"/>
          <w:b/>
          <w:bCs/>
        </w:rPr>
        <w:t xml:space="preserve"> </w:t>
      </w:r>
      <w:r>
        <w:rPr>
          <w:rFonts w:cs="Calibri"/>
          <w:b/>
          <w:bCs/>
        </w:rPr>
        <w:t>CGPA.</w:t>
      </w:r>
      <w:r w:rsidRPr="0074322B">
        <w:rPr>
          <w:rFonts w:cs="Calibri"/>
        </w:rPr>
        <w:t xml:space="preserve"> </w:t>
      </w:r>
    </w:p>
    <w:p w:rsidR="00FC34E8" w:rsidP="00587D4B">
      <w:pPr>
        <w:pStyle w:val="ListParagraph"/>
        <w:rPr>
          <w:rFonts w:ascii="Symbol" w:hAnsi="Symbol" w:cs="Symbol"/>
        </w:rPr>
      </w:pPr>
    </w:p>
    <w:p w:rsidR="00587D4B" w:rsidP="00587D4B">
      <w:pPr>
        <w:widowControl w:val="0"/>
        <w:overflowPunct w:val="0"/>
        <w:autoSpaceDE w:val="0"/>
        <w:autoSpaceDN w:val="0"/>
        <w:adjustRightInd w:val="0"/>
        <w:spacing w:after="0" w:line="239" w:lineRule="auto"/>
        <w:ind w:left="740"/>
        <w:jc w:val="both"/>
        <w:rPr>
          <w:rFonts w:ascii="Symbol" w:hAnsi="Symbol" w:cs="Symbol"/>
        </w:rPr>
      </w:pPr>
    </w:p>
    <w:p w:rsidR="00B17B13" w:rsidRPr="001F3D2B" w:rsidP="00587D4B">
      <w:pPr>
        <w:widowControl w:val="0"/>
        <w:overflowPunct w:val="0"/>
        <w:autoSpaceDE w:val="0"/>
        <w:autoSpaceDN w:val="0"/>
        <w:adjustRightInd w:val="0"/>
        <w:spacing w:after="0" w:line="239" w:lineRule="auto"/>
        <w:ind w:left="740"/>
        <w:jc w:val="both"/>
        <w:rPr>
          <w:rFonts w:ascii="Symbol" w:hAnsi="Symbol" w:cs="Symbol"/>
        </w:rPr>
      </w:pPr>
    </w:p>
    <w:p w:rsidR="007706AE" w:rsidRPr="001F3D2B" w:rsidP="001F3D2B">
      <w:pPr>
        <w:spacing w:line="240" w:lineRule="auto"/>
        <w:rPr>
          <w:b/>
          <w:sz w:val="24"/>
          <w:szCs w:val="24"/>
        </w:rPr>
      </w:pPr>
      <w:bookmarkStart w:id="0" w:name="_GoBack"/>
      <w:r w:rsidRPr="001F3D2B">
        <w:rPr>
          <w:b/>
          <w:sz w:val="24"/>
          <w:szCs w:val="24"/>
        </w:rPr>
        <w:t>Experience:</w:t>
      </w:r>
    </w:p>
    <w:p w:rsidR="007706AE" w:rsidRPr="0074322B" w:rsidP="007706AE">
      <w:pPr>
        <w:widowControl w:val="0"/>
        <w:autoSpaceDE w:val="0"/>
        <w:autoSpaceDN w:val="0"/>
        <w:adjustRightInd w:val="0"/>
        <w:spacing w:after="0" w:line="27" w:lineRule="exact"/>
        <w:rPr>
          <w:rFonts w:ascii="Times New Roman" w:hAnsi="Times New Roman"/>
          <w:sz w:val="24"/>
          <w:szCs w:val="24"/>
        </w:rPr>
      </w:pPr>
      <w:bookmarkEnd w:id="0"/>
      <w:r>
        <w:rPr>
          <w:rFonts w:ascii="Calibri" w:hAnsi="Calibri"/>
          <w:noProof/>
        </w:rPr>
        <w:drawing>
          <wp:anchor distT="0" distB="0" distL="114300" distR="114300" simplePos="0" relativeHeight="251658240" behindDoc="1" locked="0" layoutInCell="0" allowOverlap="1">
            <wp:simplePos x="0" y="0"/>
            <wp:positionH relativeFrom="column">
              <wp:posOffset>-4445</wp:posOffset>
            </wp:positionH>
            <wp:positionV relativeFrom="paragraph">
              <wp:posOffset>20320</wp:posOffset>
            </wp:positionV>
            <wp:extent cx="5930900" cy="12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0900" cy="1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0288" behindDoc="1" locked="0" layoutInCell="0" allowOverlap="1">
            <wp:simplePos x="0" y="0"/>
            <wp:positionH relativeFrom="column">
              <wp:posOffset>-4445</wp:posOffset>
            </wp:positionH>
            <wp:positionV relativeFrom="paragraph">
              <wp:posOffset>17780</wp:posOffset>
            </wp:positionV>
            <wp:extent cx="5930900" cy="12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0900" cy="1270"/>
                    </a:xfrm>
                    <a:prstGeom prst="rect">
                      <a:avLst/>
                    </a:prstGeom>
                    <a:noFill/>
                  </pic:spPr>
                </pic:pic>
              </a:graphicData>
            </a:graphic>
            <wp14:sizeRelH relativeFrom="page">
              <wp14:pctWidth>0</wp14:pctWidth>
            </wp14:sizeRelH>
            <wp14:sizeRelV relativeFrom="page">
              <wp14:pctHeight>0</wp14:pctHeight>
            </wp14:sizeRelV>
          </wp:anchor>
        </w:drawing>
      </w:r>
    </w:p>
    <w:p w:rsidR="007706AE" w:rsidRPr="007706AE" w:rsidP="007706AE">
      <w:pPr>
        <w:widowControl w:val="0"/>
        <w:pBdr>
          <w:top w:val="single" w:sz="4" w:space="1" w:color="auto"/>
        </w:pBdr>
        <w:overflowPunct w:val="0"/>
        <w:autoSpaceDE w:val="0"/>
        <w:autoSpaceDN w:val="0"/>
        <w:adjustRightInd w:val="0"/>
        <w:spacing w:after="0" w:line="239" w:lineRule="auto"/>
        <w:jc w:val="both"/>
        <w:rPr>
          <w:rFonts w:ascii="Symbol" w:hAnsi="Symbol" w:cs="Symbol"/>
          <w:sz w:val="12"/>
        </w:rPr>
      </w:pPr>
    </w:p>
    <w:p w:rsidR="00A80D8B" w:rsidRPr="00772E14" w:rsidP="00C9755A">
      <w:pPr>
        <w:widowControl w:val="0"/>
        <w:numPr>
          <w:ilvl w:val="0"/>
          <w:numId w:val="10"/>
        </w:numPr>
        <w:overflowPunct w:val="0"/>
        <w:autoSpaceDE w:val="0"/>
        <w:autoSpaceDN w:val="0"/>
        <w:adjustRightInd w:val="0"/>
        <w:spacing w:after="0" w:line="239" w:lineRule="auto"/>
        <w:ind w:left="740" w:hanging="359"/>
        <w:jc w:val="both"/>
        <w:rPr>
          <w:rFonts w:ascii="Symbol" w:hAnsi="Symbol" w:cs="Symbol"/>
        </w:rPr>
      </w:pPr>
      <w:r w:rsidRPr="00772E14">
        <w:rPr>
          <w:rFonts w:cs="Calibri"/>
          <w:b/>
          <w:bCs/>
        </w:rPr>
        <w:t xml:space="preserve">Working </w:t>
      </w:r>
      <w:r w:rsidRPr="00772E14">
        <w:rPr>
          <w:rFonts w:cs="Calibri"/>
        </w:rPr>
        <w:t>in</w:t>
      </w:r>
      <w:r w:rsidRPr="00772E14">
        <w:rPr>
          <w:rFonts w:cs="Calibri"/>
          <w:b/>
          <w:bCs/>
        </w:rPr>
        <w:t xml:space="preserve"> KPIT Technologies Bangalore </w:t>
      </w:r>
      <w:r w:rsidRPr="00772E14">
        <w:rPr>
          <w:rFonts w:cs="Calibri"/>
        </w:rPr>
        <w:t>from</w:t>
      </w:r>
      <w:r w:rsidRPr="00772E14">
        <w:rPr>
          <w:rFonts w:cs="Calibri"/>
          <w:b/>
          <w:bCs/>
        </w:rPr>
        <w:t xml:space="preserve"> JUNE-</w:t>
      </w:r>
      <w:r w:rsidRPr="00772E14" w:rsidR="00772E14">
        <w:rPr>
          <w:rFonts w:cs="Calibri"/>
          <w:b/>
          <w:bCs/>
        </w:rPr>
        <w:t>2018 to</w:t>
      </w:r>
      <w:r w:rsidRPr="00772E14">
        <w:rPr>
          <w:rFonts w:cs="Calibri"/>
          <w:b/>
          <w:bCs/>
        </w:rPr>
        <w:t xml:space="preserve"> till today</w:t>
      </w:r>
    </w:p>
    <w:p w:rsidR="00772E14" w:rsidRPr="00772E14" w:rsidP="005D57CE">
      <w:pPr>
        <w:widowControl w:val="0"/>
        <w:overflowPunct w:val="0"/>
        <w:autoSpaceDE w:val="0"/>
        <w:autoSpaceDN w:val="0"/>
        <w:adjustRightInd w:val="0"/>
        <w:spacing w:after="0" w:line="239" w:lineRule="auto"/>
        <w:ind w:left="720"/>
        <w:jc w:val="both"/>
        <w:rPr>
          <w:rFonts w:ascii="Times New Roman" w:hAnsi="Times New Roman"/>
          <w:sz w:val="24"/>
          <w:szCs w:val="24"/>
        </w:rPr>
      </w:pPr>
      <w:r>
        <w:rPr>
          <w:rFonts w:cs="Calibri"/>
          <w:b/>
          <w:bCs/>
        </w:rPr>
        <w:tab/>
      </w:r>
      <w:r w:rsidRPr="00772E14">
        <w:rPr>
          <w:rFonts w:ascii="Times New Roman" w:hAnsi="Times New Roman"/>
          <w:sz w:val="24"/>
          <w:szCs w:val="24"/>
        </w:rPr>
        <w:t xml:space="preserve">Build tools and support structures needed to analyze data, perform elements </w:t>
      </w:r>
      <w:r>
        <w:rPr>
          <w:rFonts w:ascii="Times New Roman" w:hAnsi="Times New Roman"/>
          <w:sz w:val="24"/>
          <w:szCs w:val="24"/>
        </w:rPr>
        <w:tab/>
      </w:r>
      <w:r>
        <w:rPr>
          <w:rFonts w:ascii="Times New Roman" w:hAnsi="Times New Roman"/>
          <w:sz w:val="24"/>
          <w:szCs w:val="24"/>
        </w:rPr>
        <w:tab/>
      </w:r>
      <w:r w:rsidRPr="00772E14">
        <w:rPr>
          <w:rFonts w:ascii="Times New Roman" w:hAnsi="Times New Roman"/>
          <w:sz w:val="24"/>
          <w:szCs w:val="24"/>
        </w:rPr>
        <w:t xml:space="preserve">of data cleaning, feature selection and feature engineering and organize </w:t>
      </w:r>
      <w:r>
        <w:rPr>
          <w:rFonts w:ascii="Times New Roman" w:hAnsi="Times New Roman"/>
          <w:sz w:val="24"/>
          <w:szCs w:val="24"/>
        </w:rPr>
        <w:tab/>
      </w:r>
      <w:r w:rsidRPr="00772E14">
        <w:rPr>
          <w:rFonts w:ascii="Times New Roman" w:hAnsi="Times New Roman"/>
          <w:sz w:val="24"/>
          <w:szCs w:val="24"/>
        </w:rPr>
        <w:t>experiments in conjunction with best practices</w:t>
      </w:r>
    </w:p>
    <w:p w:rsidR="001B181A" w:rsidRPr="001B181A" w:rsidP="001B181A">
      <w:pPr>
        <w:widowControl w:val="0"/>
        <w:numPr>
          <w:ilvl w:val="0"/>
          <w:numId w:val="10"/>
        </w:numPr>
        <w:overflowPunct w:val="0"/>
        <w:autoSpaceDE w:val="0"/>
        <w:autoSpaceDN w:val="0"/>
        <w:adjustRightInd w:val="0"/>
        <w:spacing w:after="0" w:line="239" w:lineRule="auto"/>
        <w:ind w:left="740" w:hanging="359"/>
        <w:jc w:val="both"/>
        <w:rPr>
          <w:rFonts w:ascii="Symbol" w:hAnsi="Symbol" w:cs="Symbol"/>
        </w:rPr>
      </w:pPr>
      <w:r w:rsidRPr="0074322B">
        <w:rPr>
          <w:rFonts w:cs="Calibri"/>
          <w:b/>
          <w:bCs/>
        </w:rPr>
        <w:t xml:space="preserve">Working </w:t>
      </w:r>
      <w:r w:rsidRPr="0074322B">
        <w:rPr>
          <w:rFonts w:cs="Calibri"/>
        </w:rPr>
        <w:t>in</w:t>
      </w:r>
      <w:r w:rsidRPr="0074322B">
        <w:rPr>
          <w:rFonts w:cs="Calibri"/>
          <w:b/>
          <w:bCs/>
        </w:rPr>
        <w:t xml:space="preserve"> </w:t>
      </w:r>
      <w:r>
        <w:rPr>
          <w:rFonts w:cs="Calibri"/>
          <w:b/>
          <w:bCs/>
        </w:rPr>
        <w:t>Tecnot</w:t>
      </w:r>
      <w:r w:rsidRPr="0074322B">
        <w:rPr>
          <w:rFonts w:cs="Calibri"/>
          <w:b/>
          <w:bCs/>
        </w:rPr>
        <w:t>ree Convergence Limited</w:t>
      </w:r>
      <w:r w:rsidRPr="0074322B">
        <w:rPr>
          <w:rFonts w:cs="Calibri"/>
        </w:rPr>
        <w:t>,</w:t>
      </w:r>
      <w:r w:rsidRPr="0074322B">
        <w:rPr>
          <w:rFonts w:cs="Calibri"/>
          <w:b/>
          <w:bCs/>
        </w:rPr>
        <w:t xml:space="preserve"> Bangalore </w:t>
      </w:r>
      <w:r w:rsidRPr="0074322B">
        <w:rPr>
          <w:rFonts w:cs="Calibri"/>
        </w:rPr>
        <w:t>from</w:t>
      </w:r>
      <w:r w:rsidRPr="0074322B">
        <w:rPr>
          <w:rFonts w:cs="Calibri"/>
          <w:b/>
          <w:bCs/>
        </w:rPr>
        <w:t xml:space="preserve"> </w:t>
      </w:r>
      <w:r>
        <w:rPr>
          <w:rFonts w:cs="Calibri"/>
          <w:b/>
          <w:bCs/>
        </w:rPr>
        <w:t>NOVEMBER</w:t>
      </w:r>
      <w:r w:rsidRPr="0074322B">
        <w:rPr>
          <w:rFonts w:cs="Calibri"/>
          <w:b/>
          <w:bCs/>
        </w:rPr>
        <w:t>-</w:t>
      </w:r>
      <w:r w:rsidRPr="0074322B">
        <w:rPr>
          <w:rFonts w:cs="Calibri"/>
          <w:b/>
          <w:bCs/>
        </w:rPr>
        <w:t>2014</w:t>
      </w:r>
      <w:r w:rsidR="00A80D8B">
        <w:rPr>
          <w:rFonts w:cs="Calibri"/>
          <w:b/>
          <w:bCs/>
        </w:rPr>
        <w:t xml:space="preserve">  to</w:t>
      </w:r>
      <w:r w:rsidR="00A80D8B">
        <w:rPr>
          <w:rFonts w:cs="Calibri"/>
          <w:b/>
          <w:bCs/>
        </w:rPr>
        <w:t xml:space="preserve"> JUNE-2018</w:t>
      </w:r>
      <w:r w:rsidRPr="001B181A">
        <w:rPr>
          <w:rFonts w:cs="Calibri"/>
          <w:b/>
          <w:bCs/>
        </w:rPr>
        <w:t xml:space="preserve">    </w:t>
      </w:r>
      <w:r>
        <w:rPr>
          <w:rFonts w:cs="Calibri"/>
          <w:b/>
          <w:bCs/>
        </w:rPr>
        <w:tab/>
      </w:r>
      <w:r w:rsidRPr="001B181A">
        <w:rPr>
          <w:rFonts w:ascii="Times New Roman" w:hAnsi="Times New Roman"/>
          <w:sz w:val="24"/>
          <w:szCs w:val="24"/>
        </w:rPr>
        <w:t xml:space="preserve">Research, design and prototype robust and scalable models based on machine </w:t>
      </w:r>
      <w:r>
        <w:rPr>
          <w:rFonts w:ascii="Times New Roman" w:hAnsi="Times New Roman"/>
          <w:sz w:val="24"/>
          <w:szCs w:val="24"/>
        </w:rPr>
        <w:tab/>
      </w:r>
      <w:r w:rsidRPr="001B181A">
        <w:rPr>
          <w:rFonts w:ascii="Times New Roman" w:hAnsi="Times New Roman"/>
          <w:sz w:val="24"/>
          <w:szCs w:val="24"/>
        </w:rPr>
        <w:t>learning, data mining, and statistical modeling to answer key business problems</w:t>
      </w:r>
    </w:p>
    <w:p w:rsidR="001B181A" w:rsidRPr="001B181A" w:rsidP="005507B0">
      <w:pPr>
        <w:widowControl w:val="0"/>
        <w:overflowPunct w:val="0"/>
        <w:autoSpaceDE w:val="0"/>
        <w:autoSpaceDN w:val="0"/>
        <w:adjustRightInd w:val="0"/>
        <w:spacing w:after="0" w:line="239" w:lineRule="auto"/>
        <w:ind w:left="740"/>
        <w:jc w:val="both"/>
        <w:rPr>
          <w:rFonts w:ascii="Symbol" w:hAnsi="Symbol" w:cs="Symbol"/>
        </w:rPr>
      </w:pPr>
    </w:p>
    <w:p w:rsidR="00DB46FE" w:rsidP="007D203D">
      <w:pPr>
        <w:widowControl w:val="0"/>
        <w:autoSpaceDE w:val="0"/>
        <w:autoSpaceDN w:val="0"/>
        <w:adjustRightInd w:val="0"/>
        <w:spacing w:after="0" w:line="239" w:lineRule="auto"/>
        <w:outlineLvl w:val="0"/>
        <w:rPr>
          <w:rFonts w:cs="Calibri"/>
          <w:b/>
          <w:bCs/>
          <w:iCs/>
        </w:rPr>
      </w:pPr>
      <w:r w:rsidRPr="0074322B">
        <w:rPr>
          <w:rFonts w:cs="Calibri"/>
          <w:b/>
          <w:bCs/>
          <w:iCs/>
        </w:rPr>
        <w:t xml:space="preserve">PROJECT: </w:t>
      </w:r>
    </w:p>
    <w:p w:rsidR="007D203D" w:rsidRPr="008E21BF" w:rsidP="008E21BF">
      <w:pPr>
        <w:pStyle w:val="ListParagraph"/>
        <w:widowControl w:val="0"/>
        <w:numPr>
          <w:ilvl w:val="0"/>
          <w:numId w:val="17"/>
        </w:numPr>
        <w:autoSpaceDE w:val="0"/>
        <w:autoSpaceDN w:val="0"/>
        <w:adjustRightInd w:val="0"/>
        <w:spacing w:after="0" w:line="239" w:lineRule="auto"/>
        <w:outlineLvl w:val="0"/>
        <w:rPr>
          <w:rFonts w:cs="Calibri"/>
          <w:b/>
          <w:bCs/>
          <w:iCs/>
          <w:u w:val="single"/>
        </w:rPr>
      </w:pPr>
      <w:r w:rsidRPr="008E21BF">
        <w:rPr>
          <w:rFonts w:cs="Calibri"/>
          <w:b/>
          <w:bCs/>
          <w:iCs/>
          <w:u w:val="single"/>
        </w:rPr>
        <w:t>Sentiment Analysis</w:t>
      </w:r>
      <w:r w:rsidRPr="008E21BF" w:rsidR="00B17B13">
        <w:rPr>
          <w:rFonts w:cs="Calibri"/>
          <w:b/>
          <w:bCs/>
          <w:iCs/>
          <w:u w:val="single"/>
        </w:rPr>
        <w:t xml:space="preserve"> </w:t>
      </w:r>
      <w:r w:rsidRPr="00491247" w:rsidR="00B17B13">
        <w:rPr>
          <w:rFonts w:cs="Calibri"/>
          <w:b/>
          <w:bCs/>
          <w:iCs/>
          <w:u w:val="single"/>
        </w:rPr>
        <w:t xml:space="preserve">(Company: </w:t>
      </w:r>
      <w:r w:rsidRPr="008E21BF" w:rsidR="00B17B13">
        <w:rPr>
          <w:rFonts w:cs="Calibri"/>
          <w:b/>
          <w:bCs/>
          <w:iCs/>
          <w:u w:val="single"/>
        </w:rPr>
        <w:t>Tecnotree Convergence Private Limited</w:t>
      </w:r>
      <w:r w:rsidRPr="00491247" w:rsidR="00B17B13">
        <w:rPr>
          <w:rFonts w:cs="Calibri"/>
          <w:b/>
          <w:bCs/>
          <w:iCs/>
          <w:u w:val="single"/>
        </w:rPr>
        <w:t>)</w:t>
      </w:r>
      <w:r w:rsidRPr="008E21BF">
        <w:rPr>
          <w:noProof/>
        </w:rPr>
        <w:drawing>
          <wp:anchor distT="0" distB="0" distL="114300" distR="114300" simplePos="0" relativeHeight="251661312" behindDoc="1" locked="0" layoutInCell="0" allowOverlap="1">
            <wp:simplePos x="0" y="0"/>
            <wp:positionH relativeFrom="column">
              <wp:posOffset>-17145</wp:posOffset>
            </wp:positionH>
            <wp:positionV relativeFrom="paragraph">
              <wp:posOffset>21590</wp:posOffset>
            </wp:positionV>
            <wp:extent cx="5930900" cy="12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0900" cy="1270"/>
                    </a:xfrm>
                    <a:prstGeom prst="rect">
                      <a:avLst/>
                    </a:prstGeom>
                    <a:noFill/>
                  </pic:spPr>
                </pic:pic>
              </a:graphicData>
            </a:graphic>
            <wp14:sizeRelH relativeFrom="page">
              <wp14:pctWidth>0</wp14:pctWidth>
            </wp14:sizeRelH>
            <wp14:sizeRelV relativeFrom="page">
              <wp14:pctHeight>0</wp14:pctHeight>
            </wp14:sizeRelV>
          </wp:anchor>
        </w:drawing>
      </w:r>
      <w:r w:rsidRPr="008E21BF">
        <w:rPr>
          <w:noProof/>
        </w:rPr>
        <w:drawing>
          <wp:anchor distT="0" distB="0" distL="114300" distR="114300" simplePos="0" relativeHeight="251662336" behindDoc="1" locked="0" layoutInCell="0" allowOverlap="1">
            <wp:simplePos x="0" y="0"/>
            <wp:positionH relativeFrom="column">
              <wp:posOffset>-17145</wp:posOffset>
            </wp:positionH>
            <wp:positionV relativeFrom="paragraph">
              <wp:posOffset>18415</wp:posOffset>
            </wp:positionV>
            <wp:extent cx="5930900" cy="12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0900" cy="1270"/>
                    </a:xfrm>
                    <a:prstGeom prst="rect">
                      <a:avLst/>
                    </a:prstGeom>
                    <a:noFill/>
                  </pic:spPr>
                </pic:pic>
              </a:graphicData>
            </a:graphic>
            <wp14:sizeRelH relativeFrom="page">
              <wp14:pctWidth>0</wp14:pctWidth>
            </wp14:sizeRelH>
            <wp14:sizeRelV relativeFrom="page">
              <wp14:pctHeight>0</wp14:pctHeight>
            </wp14:sizeRelV>
          </wp:anchor>
        </w:drawing>
      </w:r>
    </w:p>
    <w:p w:rsidR="00491247" w:rsidP="00767F4D">
      <w:pPr>
        <w:ind w:left="720"/>
      </w:pPr>
      <w:r>
        <w:t>This project aims to find the user’s sentiment towards the product using social media as a source. Based on the sentiment, the user is guided towards best experience</w:t>
      </w:r>
      <w:r>
        <w:t xml:space="preserve">. A </w:t>
      </w:r>
      <w:r>
        <w:t>prediction based</w:t>
      </w:r>
      <w:r>
        <w:t xml:space="preserve"> project</w:t>
      </w:r>
      <w:r w:rsidR="005D496C">
        <w:rPr>
          <w:b/>
        </w:rPr>
        <w:t xml:space="preserve"> </w:t>
      </w:r>
      <w:r>
        <w:t>where we analyzed user sentiment by extracting the feature from the sentence.</w:t>
      </w:r>
    </w:p>
    <w:p w:rsidR="005D496C" w:rsidRPr="00FC34E8" w:rsidP="00767F4D">
      <w:pPr>
        <w:ind w:left="720"/>
        <w:rPr>
          <w:u w:val="single"/>
        </w:rPr>
      </w:pPr>
      <w:r w:rsidRPr="00FC34E8">
        <w:rPr>
          <w:b/>
          <w:u w:val="single"/>
        </w:rPr>
        <w:t>Environment</w:t>
      </w:r>
      <w:r w:rsidRPr="00FC34E8">
        <w:rPr>
          <w:u w:val="single"/>
        </w:rPr>
        <w:t xml:space="preserve">: </w:t>
      </w:r>
    </w:p>
    <w:p w:rsidR="00D91997" w:rsidP="00072F63">
      <w:pPr>
        <w:pStyle w:val="ListParagraph"/>
        <w:numPr>
          <w:ilvl w:val="0"/>
          <w:numId w:val="27"/>
        </w:numPr>
      </w:pPr>
      <w:r>
        <w:t>S</w:t>
      </w:r>
      <w:r w:rsidRPr="00D91997">
        <w:t xml:space="preserve">cikit-learn </w:t>
      </w:r>
      <w:r>
        <w:t>(provider Google)</w:t>
      </w:r>
    </w:p>
    <w:p w:rsidR="00D91997" w:rsidP="00072F63">
      <w:pPr>
        <w:pStyle w:val="ListParagraph"/>
        <w:numPr>
          <w:ilvl w:val="0"/>
          <w:numId w:val="27"/>
        </w:numPr>
      </w:pPr>
      <w:r w:rsidRPr="00D91997">
        <w:t>Natural Language Toolkit</w:t>
      </w:r>
    </w:p>
    <w:p w:rsidR="00D91997" w:rsidP="00072F63">
      <w:pPr>
        <w:pStyle w:val="ListParagraph"/>
        <w:numPr>
          <w:ilvl w:val="0"/>
          <w:numId w:val="27"/>
        </w:numPr>
      </w:pPr>
      <w:r>
        <w:t>Python</w:t>
      </w:r>
      <w:r w:rsidR="00781751">
        <w:t xml:space="preserve"> (Basic Knowledge)</w:t>
      </w:r>
    </w:p>
    <w:p w:rsidR="00491247" w:rsidP="00B86BB4">
      <w:pPr>
        <w:pStyle w:val="ListParagraph"/>
        <w:numPr>
          <w:ilvl w:val="0"/>
          <w:numId w:val="27"/>
        </w:numPr>
      </w:pPr>
      <w:r>
        <w:t xml:space="preserve">Machine Learning </w:t>
      </w:r>
      <w:r w:rsidR="00CE4F44">
        <w:t>Algorithms</w:t>
      </w:r>
      <w:r>
        <w:t xml:space="preserve"> </w:t>
      </w:r>
    </w:p>
    <w:p w:rsidR="0028443C" w:rsidP="0028443C">
      <w:pPr>
        <w:pStyle w:val="ListParagraph"/>
        <w:ind w:left="2160"/>
      </w:pPr>
    </w:p>
    <w:p w:rsidR="0028443C" w:rsidP="0028443C">
      <w:pPr>
        <w:pStyle w:val="ListParagraph"/>
        <w:ind w:left="2160"/>
      </w:pPr>
    </w:p>
    <w:p w:rsidR="000B1AA8" w:rsidRPr="00491247" w:rsidP="000B1AA8">
      <w:pPr>
        <w:pStyle w:val="ListParagraph"/>
        <w:widowControl w:val="0"/>
        <w:numPr>
          <w:ilvl w:val="0"/>
          <w:numId w:val="17"/>
        </w:numPr>
        <w:autoSpaceDE w:val="0"/>
        <w:autoSpaceDN w:val="0"/>
        <w:adjustRightInd w:val="0"/>
        <w:spacing w:after="0" w:line="239" w:lineRule="auto"/>
        <w:outlineLvl w:val="0"/>
        <w:rPr>
          <w:rFonts w:ascii="Times New Roman" w:hAnsi="Times New Roman"/>
          <w:sz w:val="24"/>
          <w:szCs w:val="24"/>
          <w:u w:val="single"/>
        </w:rPr>
      </w:pPr>
      <w:r>
        <w:rPr>
          <w:rFonts w:cs="Calibri"/>
          <w:b/>
          <w:bCs/>
          <w:iCs/>
          <w:u w:val="single"/>
        </w:rPr>
        <w:t>Churn Prediction</w:t>
      </w:r>
      <w:r w:rsidRPr="00491247">
        <w:rPr>
          <w:rFonts w:cs="Calibri"/>
          <w:b/>
          <w:bCs/>
          <w:iCs/>
          <w:u w:val="single"/>
        </w:rPr>
        <w:t xml:space="preserve"> (Company: </w:t>
      </w:r>
      <w:r w:rsidRPr="00491247">
        <w:rPr>
          <w:rFonts w:cs="Calibri"/>
          <w:b/>
          <w:bCs/>
          <w:u w:val="single"/>
        </w:rPr>
        <w:t>Tecnotree Convergence Private Limited</w:t>
      </w:r>
      <w:r w:rsidRPr="00491247">
        <w:rPr>
          <w:rFonts w:cs="Calibri"/>
          <w:b/>
          <w:bCs/>
          <w:iCs/>
          <w:u w:val="single"/>
        </w:rPr>
        <w:t>)</w:t>
      </w:r>
    </w:p>
    <w:p w:rsidR="00A51DA9" w:rsidP="000B1AA8">
      <w:pPr>
        <w:pStyle w:val="ListParagraph"/>
      </w:pPr>
      <w:r>
        <w:t>T</w:t>
      </w:r>
      <w:r w:rsidRPr="00A51DA9">
        <w:t>elecom industry in most parts of the globe is moving from growth to saturation stage, hence understanding the customer is more important than ever for telecommunications companies, where high customer churn and declining brand loyalty continue to erode profit margins. Hence operators are rapidly extending their services to retain their customers</w:t>
      </w:r>
      <w:r w:rsidRPr="00A51DA9" w:rsidR="002D59E4">
        <w:t>.</w:t>
      </w:r>
    </w:p>
    <w:p w:rsidR="002D59E4" w:rsidP="000B1AA8">
      <w:pPr>
        <w:pStyle w:val="ListParagraph"/>
        <w:rPr>
          <w:b/>
        </w:rPr>
      </w:pPr>
    </w:p>
    <w:p w:rsidR="00A51DA9" w:rsidRPr="00A51DA9" w:rsidP="00A51DA9">
      <w:pPr>
        <w:pStyle w:val="ListParagraph"/>
        <w:rPr>
          <w:b/>
          <w:u w:val="single"/>
        </w:rPr>
      </w:pPr>
      <w:r w:rsidRPr="00A51DA9">
        <w:rPr>
          <w:b/>
          <w:u w:val="single"/>
        </w:rPr>
        <w:t>Key Concerns</w:t>
      </w:r>
    </w:p>
    <w:p w:rsidR="00A51DA9" w:rsidRPr="00A51DA9" w:rsidP="00A51DA9">
      <w:pPr>
        <w:pStyle w:val="ListParagraph"/>
        <w:numPr>
          <w:ilvl w:val="0"/>
          <w:numId w:val="30"/>
        </w:numPr>
      </w:pPr>
      <w:r w:rsidRPr="00A51DA9">
        <w:t>Predicting customer churn behavior or attrition</w:t>
      </w:r>
    </w:p>
    <w:p w:rsidR="00A51DA9" w:rsidRPr="00A51DA9" w:rsidP="005209D2">
      <w:pPr>
        <w:pStyle w:val="ListParagraph"/>
        <w:numPr>
          <w:ilvl w:val="0"/>
          <w:numId w:val="30"/>
        </w:numPr>
        <w:rPr>
          <w:b/>
        </w:rPr>
      </w:pPr>
      <w:r w:rsidRPr="00A51DA9">
        <w:t>Reaching  the</w:t>
      </w:r>
      <w:r w:rsidRPr="00A51DA9">
        <w:t xml:space="preserve"> right customer or a prospect  with the most appropriate product or service to prevent churn</w:t>
      </w:r>
    </w:p>
    <w:p w:rsidR="000B1AA8" w:rsidRPr="00546B11" w:rsidP="000B1AA8">
      <w:pPr>
        <w:ind w:left="720"/>
        <w:rPr>
          <w:u w:val="single"/>
        </w:rPr>
      </w:pPr>
      <w:r w:rsidRPr="00546B11">
        <w:rPr>
          <w:b/>
          <w:u w:val="single"/>
        </w:rPr>
        <w:t>Environment</w:t>
      </w:r>
      <w:r w:rsidRPr="00546B11">
        <w:rPr>
          <w:u w:val="single"/>
        </w:rPr>
        <w:t xml:space="preserve">: </w:t>
      </w:r>
    </w:p>
    <w:p w:rsidR="000B1AA8" w:rsidRPr="00743714" w:rsidP="00F85958">
      <w:pPr>
        <w:pStyle w:val="ListParagraph"/>
        <w:numPr>
          <w:ilvl w:val="0"/>
          <w:numId w:val="28"/>
        </w:numPr>
        <w:spacing w:after="0"/>
        <w:rPr>
          <w:rFonts w:cs="Calibri"/>
          <w:b/>
          <w:bCs/>
          <w:iCs/>
        </w:rPr>
      </w:pPr>
      <w:r>
        <w:rPr>
          <w:rFonts w:cs="Calibri"/>
        </w:rPr>
        <w:t>Python, Scikit Learn, Panda,</w:t>
      </w:r>
      <w:r w:rsidRPr="00F85958">
        <w:t xml:space="preserve"> </w:t>
      </w:r>
      <w:r>
        <w:rPr>
          <w:rFonts w:cs="Calibri"/>
        </w:rPr>
        <w:t>A</w:t>
      </w:r>
      <w:r w:rsidRPr="00F85958">
        <w:rPr>
          <w:rFonts w:cs="Calibri"/>
        </w:rPr>
        <w:t>naconda</w:t>
      </w:r>
    </w:p>
    <w:p w:rsidR="000B1AA8" w:rsidRPr="00962113" w:rsidP="00F85958">
      <w:pPr>
        <w:pStyle w:val="ListParagraph"/>
        <w:numPr>
          <w:ilvl w:val="0"/>
          <w:numId w:val="28"/>
        </w:numPr>
        <w:spacing w:after="0"/>
      </w:pPr>
      <w:r w:rsidRPr="00FC34E8">
        <w:rPr>
          <w:rFonts w:cs="Calibri"/>
        </w:rPr>
        <w:t>Cassandra</w:t>
      </w:r>
    </w:p>
    <w:p w:rsidR="00962113" w:rsidRPr="00265D04" w:rsidP="00962113">
      <w:pPr>
        <w:pStyle w:val="ListParagraph"/>
        <w:numPr>
          <w:ilvl w:val="0"/>
          <w:numId w:val="28"/>
        </w:numPr>
        <w:spacing w:after="0"/>
      </w:pPr>
      <w:r w:rsidRPr="00962113">
        <w:t>Random forest</w:t>
      </w:r>
    </w:p>
    <w:p w:rsidR="00265D04" w:rsidP="00265D04">
      <w:pPr>
        <w:spacing w:after="0"/>
      </w:pPr>
    </w:p>
    <w:p w:rsidR="00710DE0" w:rsidP="00265D04">
      <w:pPr>
        <w:spacing w:after="0"/>
      </w:pPr>
    </w:p>
    <w:p w:rsidR="00265D04" w:rsidP="00265D04">
      <w:pPr>
        <w:spacing w:after="0"/>
      </w:pPr>
    </w:p>
    <w:p w:rsidR="002D59E4" w:rsidP="00265D04">
      <w:pPr>
        <w:spacing w:after="0"/>
      </w:pPr>
    </w:p>
    <w:p w:rsidR="002D59E4" w:rsidP="00265D04">
      <w:pPr>
        <w:spacing w:after="0"/>
      </w:pPr>
    </w:p>
    <w:p w:rsidR="00265D04" w:rsidRPr="00491247" w:rsidP="00265D04">
      <w:pPr>
        <w:spacing w:after="0"/>
      </w:pPr>
    </w:p>
    <w:p w:rsidR="008E21BF" w:rsidRPr="008E21BF" w:rsidP="008E21BF">
      <w:pPr>
        <w:pStyle w:val="ListParagraph"/>
        <w:widowControl w:val="0"/>
        <w:numPr>
          <w:ilvl w:val="0"/>
          <w:numId w:val="17"/>
        </w:numPr>
        <w:autoSpaceDE w:val="0"/>
        <w:autoSpaceDN w:val="0"/>
        <w:adjustRightInd w:val="0"/>
        <w:spacing w:after="0" w:line="239" w:lineRule="auto"/>
        <w:outlineLvl w:val="0"/>
        <w:rPr>
          <w:rFonts w:ascii="Times New Roman" w:hAnsi="Times New Roman"/>
          <w:sz w:val="24"/>
          <w:szCs w:val="24"/>
          <w:u w:val="single"/>
        </w:rPr>
      </w:pPr>
      <w:r w:rsidRPr="008E21BF">
        <w:rPr>
          <w:rFonts w:ascii="Times New Roman" w:hAnsi="Times New Roman"/>
          <w:b/>
          <w:sz w:val="24"/>
          <w:szCs w:val="24"/>
          <w:u w:val="single"/>
        </w:rPr>
        <w:t>TSAT</w:t>
      </w:r>
      <w:r>
        <w:rPr>
          <w:rFonts w:ascii="Times New Roman" w:hAnsi="Times New Roman"/>
          <w:sz w:val="24"/>
          <w:szCs w:val="24"/>
          <w:u w:val="single"/>
        </w:rPr>
        <w:t xml:space="preserve"> </w:t>
      </w:r>
      <w:r w:rsidRPr="00491247">
        <w:rPr>
          <w:rFonts w:cs="Calibri"/>
          <w:b/>
          <w:bCs/>
          <w:iCs/>
          <w:u w:val="single"/>
        </w:rPr>
        <w:t xml:space="preserve">(Company: </w:t>
      </w:r>
      <w:r w:rsidRPr="008E21BF">
        <w:rPr>
          <w:rFonts w:cs="Calibri"/>
          <w:b/>
          <w:bCs/>
          <w:iCs/>
          <w:u w:val="single"/>
        </w:rPr>
        <w:t>Tecnotree Convergence Private Limited</w:t>
      </w:r>
      <w:r w:rsidRPr="00491247">
        <w:rPr>
          <w:rFonts w:cs="Calibri"/>
          <w:b/>
          <w:bCs/>
          <w:iCs/>
          <w:u w:val="single"/>
        </w:rPr>
        <w:t>)</w:t>
      </w:r>
    </w:p>
    <w:p w:rsidR="00FC34E8" w:rsidP="00FC34E8">
      <w:pPr>
        <w:pStyle w:val="NoSpacing"/>
        <w:ind w:left="720"/>
      </w:pPr>
      <w:r>
        <w:t xml:space="preserve">In customer life cycle management system TSAT is the module to enable the service provider to act on customer activity. This module help the operator directly </w:t>
      </w:r>
      <w:r w:rsidR="00B86552">
        <w:t xml:space="preserve">to </w:t>
      </w:r>
      <w:r>
        <w:t>act customer activity in network level (CS6</w:t>
      </w:r>
      <w:r>
        <w:t>).</w:t>
      </w:r>
      <w:r w:rsidR="001D22F3">
        <w:t>Prediction</w:t>
      </w:r>
      <w:r w:rsidR="001D22F3">
        <w:t xml:space="preserve"> based modularized approach is delivered to the customer (MTN operator)</w:t>
      </w:r>
      <w:r w:rsidR="000B130C">
        <w:t xml:space="preserve"> to operate on huge user data.</w:t>
      </w:r>
    </w:p>
    <w:p w:rsidR="00FC34E8" w:rsidRPr="00FC34E8" w:rsidP="00FC34E8">
      <w:pPr>
        <w:ind w:left="720"/>
        <w:rPr>
          <w:u w:val="single"/>
        </w:rPr>
      </w:pPr>
      <w:r w:rsidRPr="00FC34E8">
        <w:rPr>
          <w:b/>
          <w:u w:val="single"/>
        </w:rPr>
        <w:t>Environment</w:t>
      </w:r>
      <w:r w:rsidRPr="00FC34E8">
        <w:rPr>
          <w:u w:val="single"/>
        </w:rPr>
        <w:t xml:space="preserve">: </w:t>
      </w:r>
    </w:p>
    <w:p w:rsidR="000B130C" w:rsidP="00FC34E8">
      <w:pPr>
        <w:pStyle w:val="ListParagraph"/>
        <w:numPr>
          <w:ilvl w:val="0"/>
          <w:numId w:val="27"/>
        </w:numPr>
      </w:pPr>
      <w:r>
        <w:t xml:space="preserve">Angular </w:t>
      </w:r>
      <w:r w:rsidR="00781751">
        <w:t>js</w:t>
      </w:r>
    </w:p>
    <w:p w:rsidR="004C618E" w:rsidRPr="008E21BF" w:rsidP="003C2B1A">
      <w:pPr>
        <w:pStyle w:val="ListParagraph"/>
        <w:numPr>
          <w:ilvl w:val="0"/>
          <w:numId w:val="27"/>
        </w:numPr>
      </w:pPr>
      <w:r>
        <w:t xml:space="preserve">Jenkin (deployment tool) </w:t>
      </w:r>
    </w:p>
    <w:p w:rsidR="008E21BF" w:rsidRPr="008E21BF" w:rsidP="008E21BF">
      <w:pPr>
        <w:pStyle w:val="ListParagraph"/>
        <w:widowControl w:val="0"/>
        <w:autoSpaceDE w:val="0"/>
        <w:autoSpaceDN w:val="0"/>
        <w:adjustRightInd w:val="0"/>
        <w:spacing w:after="0" w:line="239" w:lineRule="auto"/>
        <w:ind w:left="1440"/>
        <w:outlineLvl w:val="0"/>
        <w:rPr>
          <w:rFonts w:ascii="Times New Roman" w:hAnsi="Times New Roman"/>
          <w:sz w:val="24"/>
          <w:szCs w:val="24"/>
          <w:u w:val="single"/>
        </w:rPr>
      </w:pPr>
    </w:p>
    <w:p w:rsidR="00D44BC0" w:rsidRPr="00491247" w:rsidP="00491247">
      <w:pPr>
        <w:pStyle w:val="ListParagraph"/>
        <w:widowControl w:val="0"/>
        <w:numPr>
          <w:ilvl w:val="0"/>
          <w:numId w:val="17"/>
        </w:numPr>
        <w:autoSpaceDE w:val="0"/>
        <w:autoSpaceDN w:val="0"/>
        <w:adjustRightInd w:val="0"/>
        <w:spacing w:after="0" w:line="239" w:lineRule="auto"/>
        <w:outlineLvl w:val="0"/>
        <w:rPr>
          <w:rFonts w:ascii="Times New Roman" w:hAnsi="Times New Roman"/>
          <w:sz w:val="24"/>
          <w:szCs w:val="24"/>
          <w:u w:val="single"/>
        </w:rPr>
      </w:pPr>
      <w:r w:rsidRPr="00491247">
        <w:rPr>
          <w:rFonts w:cs="Calibri"/>
          <w:b/>
          <w:bCs/>
          <w:iCs/>
          <w:u w:val="single"/>
        </w:rPr>
        <w:t xml:space="preserve">Inventory Management System (Company: </w:t>
      </w:r>
      <w:r w:rsidRPr="00491247">
        <w:rPr>
          <w:rFonts w:cs="Calibri"/>
          <w:b/>
          <w:bCs/>
          <w:u w:val="single"/>
        </w:rPr>
        <w:t>Tecnotree Convergence Private Limited</w:t>
      </w:r>
      <w:r w:rsidRPr="00491247">
        <w:rPr>
          <w:rFonts w:cs="Calibri"/>
          <w:b/>
          <w:bCs/>
          <w:iCs/>
          <w:u w:val="single"/>
        </w:rPr>
        <w:t>)</w:t>
      </w:r>
    </w:p>
    <w:p w:rsidR="00546B11" w:rsidRPr="00491247" w:rsidP="00491247">
      <w:pPr>
        <w:pStyle w:val="ListParagraph"/>
        <w:rPr>
          <w:b/>
        </w:rPr>
      </w:pPr>
      <w:r>
        <w:t>The Inventory module is used to manage and view the inventory items that are sold at the point   of sales. This module can maintain stock levels at counters/POS locations, stock requisition request by the locations, and price lists for the items.</w:t>
      </w:r>
      <w:r w:rsidRPr="00491247">
        <w:rPr>
          <w:b/>
        </w:rPr>
        <w:t xml:space="preserve"> </w:t>
      </w:r>
      <w:r>
        <w:rPr>
          <w:b/>
        </w:rPr>
        <w:tab/>
      </w:r>
    </w:p>
    <w:p w:rsidR="00546B11" w:rsidRPr="00546B11" w:rsidP="00546B11">
      <w:pPr>
        <w:ind w:left="720"/>
        <w:rPr>
          <w:u w:val="single"/>
        </w:rPr>
      </w:pPr>
      <w:r w:rsidRPr="00546B11">
        <w:rPr>
          <w:b/>
          <w:u w:val="single"/>
        </w:rPr>
        <w:t>Environment</w:t>
      </w:r>
      <w:r w:rsidRPr="00546B11">
        <w:rPr>
          <w:u w:val="single"/>
        </w:rPr>
        <w:t xml:space="preserve">: </w:t>
      </w:r>
    </w:p>
    <w:p w:rsidR="0009115A" w:rsidRPr="00743714" w:rsidP="008E21BF">
      <w:pPr>
        <w:pStyle w:val="ListParagraph"/>
        <w:numPr>
          <w:ilvl w:val="0"/>
          <w:numId w:val="28"/>
        </w:numPr>
        <w:spacing w:after="0"/>
        <w:rPr>
          <w:rFonts w:cs="Calibri"/>
          <w:b/>
          <w:bCs/>
          <w:iCs/>
        </w:rPr>
      </w:pPr>
      <w:r w:rsidRPr="00743714">
        <w:rPr>
          <w:rFonts w:cs="Calibri"/>
        </w:rPr>
        <w:t>Core Java, HTML</w:t>
      </w:r>
      <w:r w:rsidRPr="00743714">
        <w:rPr>
          <w:rFonts w:cs="Calibri"/>
        </w:rPr>
        <w:t xml:space="preserve">5,  </w:t>
      </w:r>
      <w:r w:rsidRPr="00743714">
        <w:rPr>
          <w:rFonts w:cs="Calibri"/>
        </w:rPr>
        <w:t>Angularjs</w:t>
      </w:r>
      <w:r w:rsidRPr="00743714">
        <w:rPr>
          <w:rFonts w:cs="Calibri"/>
        </w:rPr>
        <w:t>, Rest services and JSON</w:t>
      </w:r>
    </w:p>
    <w:p w:rsidR="00AE7338" w:rsidRPr="00743714" w:rsidP="00072F63">
      <w:pPr>
        <w:pStyle w:val="ListParagraph"/>
        <w:numPr>
          <w:ilvl w:val="0"/>
          <w:numId w:val="28"/>
        </w:numPr>
        <w:spacing w:after="0"/>
        <w:rPr>
          <w:rFonts w:cs="Calibri"/>
          <w:b/>
          <w:bCs/>
          <w:iCs/>
        </w:rPr>
      </w:pPr>
      <w:r w:rsidRPr="00743714">
        <w:rPr>
          <w:rFonts w:cs="Calibri"/>
        </w:rPr>
        <w:t xml:space="preserve">Jenkin, </w:t>
      </w:r>
      <w:r w:rsidRPr="00743714">
        <w:rPr>
          <w:rFonts w:cs="Calibri"/>
        </w:rPr>
        <w:t>Sonarqube</w:t>
      </w:r>
      <w:r w:rsidRPr="00743714">
        <w:rPr>
          <w:rFonts w:cs="Calibri"/>
        </w:rPr>
        <w:t>, Maven, Junit</w:t>
      </w:r>
    </w:p>
    <w:p w:rsidR="001A5731" w:rsidP="009E3372">
      <w:pPr>
        <w:pStyle w:val="ListParagraph"/>
        <w:numPr>
          <w:ilvl w:val="0"/>
          <w:numId w:val="28"/>
        </w:numPr>
        <w:spacing w:after="0"/>
        <w:rPr>
          <w:rFonts w:cs="Calibri"/>
          <w:b/>
          <w:bCs/>
          <w:iCs/>
        </w:rPr>
      </w:pPr>
      <w:r w:rsidRPr="00FC34E8">
        <w:rPr>
          <w:rFonts w:cs="Calibri"/>
        </w:rPr>
        <w:t>Cassandra</w:t>
      </w:r>
    </w:p>
    <w:p w:rsidR="001A5731" w:rsidP="001A5731">
      <w:pPr>
        <w:spacing w:after="0"/>
        <w:rPr>
          <w:rFonts w:cs="Calibri"/>
          <w:b/>
          <w:bCs/>
          <w:iCs/>
        </w:rPr>
      </w:pPr>
    </w:p>
    <w:p w:rsidR="00FA6D03" w:rsidP="001A5731">
      <w:pPr>
        <w:spacing w:after="0"/>
        <w:rPr>
          <w:rFonts w:cs="Calibri"/>
          <w:b/>
          <w:bCs/>
          <w:iCs/>
        </w:rPr>
      </w:pPr>
    </w:p>
    <w:p w:rsidR="00FA6D03" w:rsidRPr="001A5731" w:rsidP="001A5731">
      <w:pPr>
        <w:spacing w:after="0"/>
        <w:rPr>
          <w:rFonts w:cs="Calibri"/>
          <w:b/>
          <w:bCs/>
          <w:iCs/>
        </w:rPr>
      </w:pPr>
    </w:p>
    <w:p w:rsidR="007D2BBC" w:rsidP="007D2BBC">
      <w:pPr>
        <w:widowControl w:val="0"/>
        <w:autoSpaceDE w:val="0"/>
        <w:autoSpaceDN w:val="0"/>
        <w:adjustRightInd w:val="0"/>
        <w:spacing w:after="0" w:line="239" w:lineRule="auto"/>
        <w:outlineLvl w:val="0"/>
        <w:rPr>
          <w:rFonts w:cs="Calibri"/>
          <w:b/>
          <w:bCs/>
          <w:iCs/>
        </w:rPr>
      </w:pPr>
      <w:r>
        <w:rPr>
          <w:rFonts w:cs="Calibri"/>
          <w:b/>
          <w:bCs/>
          <w:iCs/>
        </w:rPr>
        <w:t>A</w:t>
      </w:r>
      <w:r w:rsidRPr="0074322B">
        <w:rPr>
          <w:rFonts w:cs="Calibri"/>
          <w:b/>
          <w:bCs/>
          <w:iCs/>
        </w:rPr>
        <w:t>chievements:</w:t>
      </w:r>
    </w:p>
    <w:p w:rsidR="00172D71" w:rsidRPr="00172D71" w:rsidP="00172D71">
      <w:pPr>
        <w:widowControl w:val="0"/>
        <w:pBdr>
          <w:top w:val="single" w:sz="4" w:space="1" w:color="auto"/>
        </w:pBdr>
        <w:autoSpaceDE w:val="0"/>
        <w:autoSpaceDN w:val="0"/>
        <w:adjustRightInd w:val="0"/>
        <w:spacing w:after="0" w:line="239" w:lineRule="auto"/>
        <w:outlineLvl w:val="0"/>
        <w:rPr>
          <w:rFonts w:ascii="Times New Roman" w:hAnsi="Times New Roman"/>
          <w:sz w:val="16"/>
          <w:szCs w:val="24"/>
        </w:rPr>
      </w:pPr>
    </w:p>
    <w:p w:rsidR="007D2BBC" w:rsidRPr="0074322B" w:rsidP="00172D71">
      <w:pPr>
        <w:widowControl w:val="0"/>
        <w:numPr>
          <w:ilvl w:val="0"/>
          <w:numId w:val="6"/>
        </w:numPr>
        <w:overflowPunct w:val="0"/>
        <w:autoSpaceDE w:val="0"/>
        <w:autoSpaceDN w:val="0"/>
        <w:adjustRightInd w:val="0"/>
        <w:spacing w:after="0" w:line="240" w:lineRule="auto"/>
        <w:rPr>
          <w:rFonts w:ascii="Symbol" w:hAnsi="Symbol" w:cs="Symbol"/>
        </w:rPr>
      </w:pPr>
      <w:r w:rsidRPr="0074322B">
        <w:rPr>
          <w:rFonts w:cs="Calibri"/>
        </w:rPr>
        <w:t xml:space="preserve">Got appreciation for fixing the issues produced while penetration testing in </w:t>
      </w:r>
      <w:r w:rsidRPr="0074322B">
        <w:rPr>
          <w:rFonts w:cs="Calibri"/>
          <w:b/>
        </w:rPr>
        <w:t>Tecno</w:t>
      </w:r>
      <w:r>
        <w:rPr>
          <w:rFonts w:cs="Calibri"/>
          <w:b/>
        </w:rPr>
        <w:t>t</w:t>
      </w:r>
      <w:r w:rsidRPr="0074322B">
        <w:rPr>
          <w:rFonts w:cs="Calibri"/>
          <w:b/>
        </w:rPr>
        <w:t>ree</w:t>
      </w:r>
      <w:r w:rsidRPr="0074322B">
        <w:rPr>
          <w:rFonts w:cs="Calibri"/>
        </w:rPr>
        <w:t xml:space="preserve">. </w:t>
      </w:r>
    </w:p>
    <w:p w:rsidR="007D2BBC" w:rsidRPr="0074322B" w:rsidP="00172D71">
      <w:pPr>
        <w:widowControl w:val="0"/>
        <w:autoSpaceDE w:val="0"/>
        <w:autoSpaceDN w:val="0"/>
        <w:adjustRightInd w:val="0"/>
        <w:spacing w:after="0" w:line="61" w:lineRule="exact"/>
        <w:rPr>
          <w:rFonts w:ascii="Symbol" w:hAnsi="Symbol" w:cs="Symbol"/>
        </w:rPr>
      </w:pPr>
    </w:p>
    <w:p w:rsidR="00172D71" w:rsidP="00172D71">
      <w:pPr>
        <w:pStyle w:val="ListParagraph"/>
        <w:widowControl w:val="0"/>
        <w:numPr>
          <w:ilvl w:val="0"/>
          <w:numId w:val="6"/>
        </w:numPr>
        <w:overflowPunct w:val="0"/>
        <w:autoSpaceDE w:val="0"/>
        <w:autoSpaceDN w:val="0"/>
        <w:adjustRightInd w:val="0"/>
        <w:spacing w:after="0" w:line="212" w:lineRule="auto"/>
        <w:ind w:right="680"/>
      </w:pPr>
      <w:r w:rsidRPr="00172D71">
        <w:rPr>
          <w:rFonts w:cs="Calibri"/>
        </w:rPr>
        <w:t xml:space="preserve">Got recognition for single handedly developing </w:t>
      </w:r>
      <w:r w:rsidRPr="00172D71" w:rsidR="00DE63D5">
        <w:rPr>
          <w:rFonts w:cs="Calibri"/>
        </w:rPr>
        <w:t>proof of concepts in</w:t>
      </w:r>
      <w:r w:rsidRPr="00172D71">
        <w:rPr>
          <w:rFonts w:cs="Calibri"/>
        </w:rPr>
        <w:t xml:space="preserve"> </w:t>
      </w:r>
      <w:r w:rsidRPr="00172D71">
        <w:rPr>
          <w:rFonts w:cs="Calibri"/>
          <w:b/>
        </w:rPr>
        <w:t>Tecnotree</w:t>
      </w:r>
      <w:r w:rsidRPr="00172D71">
        <w:rPr>
          <w:rFonts w:cs="Calibri"/>
        </w:rPr>
        <w:t xml:space="preserve">. </w:t>
      </w:r>
      <w:r>
        <w:t xml:space="preserve">       </w:t>
      </w:r>
    </w:p>
    <w:p w:rsidR="007D2BBC" w:rsidP="00172D71">
      <w:pPr>
        <w:pStyle w:val="ListParagraph"/>
        <w:widowControl w:val="0"/>
        <w:numPr>
          <w:ilvl w:val="0"/>
          <w:numId w:val="6"/>
        </w:numPr>
        <w:overflowPunct w:val="0"/>
        <w:autoSpaceDE w:val="0"/>
        <w:autoSpaceDN w:val="0"/>
        <w:adjustRightInd w:val="0"/>
        <w:spacing w:after="0" w:line="212" w:lineRule="auto"/>
        <w:ind w:right="680"/>
      </w:pPr>
      <w:r w:rsidRPr="00845FBB">
        <w:t xml:space="preserve">Presented an IEEE paper on “Study of Routing Protocols in Ad-hoc Networks”, during </w:t>
      </w:r>
      <w:r>
        <w:t xml:space="preserve">     </w:t>
      </w:r>
      <w:r w:rsidRPr="00845FBB">
        <w:t>2013 “International conference on Circuits, Controls and Communication</w:t>
      </w:r>
      <w:r w:rsidR="009A7BAB">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F96433A"/>
    <w:lvl w:ilvl="0">
      <w:start w:val="1"/>
      <w:numFmt w:val="bullet"/>
      <w:pStyle w:val="ListBullet"/>
      <w:lvlText w:val=""/>
      <w:lvlJc w:val="left"/>
      <w:pPr>
        <w:tabs>
          <w:tab w:val="num" w:pos="2098"/>
        </w:tabs>
        <w:ind w:left="2098" w:hanging="397"/>
      </w:pPr>
      <w:rPr>
        <w:rFonts w:ascii="Symbol" w:hAnsi="Symbol" w:hint="default"/>
        <w:sz w:val="20"/>
        <w:szCs w:val="20"/>
      </w:rPr>
    </w:lvl>
  </w:abstractNum>
  <w:abstractNum w:abstractNumId="1">
    <w:nsid w:val="00000029"/>
    <w:multiLevelType w:val="hybridMultilevel"/>
    <w:tmpl w:val="DF706746"/>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0124"/>
    <w:multiLevelType w:val="hybridMultilevel"/>
    <w:tmpl w:val="0000305E"/>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0002CD6"/>
    <w:multiLevelType w:val="hybridMultilevel"/>
    <w:tmpl w:val="000072AE"/>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000390C"/>
    <w:multiLevelType w:val="hybridMultilevel"/>
    <w:tmpl w:val="E036FA84"/>
    <w:lvl w:ilvl="0">
      <w:start w:val="1"/>
      <w:numFmt w:val="bullet"/>
      <w:lvlText w:val=""/>
      <w:lvlJc w:val="left"/>
      <w:pPr>
        <w:tabs>
          <w:tab w:val="num" w:pos="720"/>
        </w:tabs>
        <w:ind w:left="720" w:hanging="360"/>
      </w:pPr>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0005AF1"/>
    <w:multiLevelType w:val="hybridMultilevel"/>
    <w:tmpl w:val="000041BB"/>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0005F90"/>
    <w:multiLevelType w:val="hybridMultilevel"/>
    <w:tmpl w:val="00001649"/>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0006784"/>
    <w:multiLevelType w:val="hybridMultilevel"/>
    <w:tmpl w:val="00004AE1"/>
    <w:lvl w:ilvl="0">
      <w:start w:val="1"/>
      <w:numFmt w:val="bullet"/>
      <w:lvlText w:val=""/>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1B646AD"/>
    <w:multiLevelType w:val="hybridMultilevel"/>
    <w:tmpl w:val="1C1A72F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4392CC1"/>
    <w:multiLevelType w:val="hybridMultilevel"/>
    <w:tmpl w:val="24BC9FB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060C223D"/>
    <w:multiLevelType w:val="hybridMultilevel"/>
    <w:tmpl w:val="7F94D9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79B011D"/>
    <w:multiLevelType w:val="hybridMultilevel"/>
    <w:tmpl w:val="274841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96F754A"/>
    <w:multiLevelType w:val="hybridMultilevel"/>
    <w:tmpl w:val="F588FC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4690894"/>
    <w:multiLevelType w:val="hybridMultilevel"/>
    <w:tmpl w:val="8548B11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7897AEB"/>
    <w:multiLevelType w:val="hybridMultilevel"/>
    <w:tmpl w:val="274841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016950"/>
    <w:multiLevelType w:val="hybridMultilevel"/>
    <w:tmpl w:val="BBFAF498"/>
    <w:lvl w:ilvl="0">
      <w:start w:val="1"/>
      <w:numFmt w:val="bullet"/>
      <w:lvlText w:val=""/>
      <w:lvlJc w:val="left"/>
      <w:pPr>
        <w:ind w:left="2180" w:hanging="360"/>
      </w:pPr>
      <w:rPr>
        <w:rFonts w:ascii="Symbol" w:hAnsi="Symbol" w:hint="default"/>
      </w:rPr>
    </w:lvl>
    <w:lvl w:ilvl="1" w:tentative="1">
      <w:start w:val="1"/>
      <w:numFmt w:val="bullet"/>
      <w:lvlText w:val="o"/>
      <w:lvlJc w:val="left"/>
      <w:pPr>
        <w:ind w:left="2900" w:hanging="360"/>
      </w:pPr>
      <w:rPr>
        <w:rFonts w:ascii="Courier New" w:hAnsi="Courier New" w:cs="Courier New" w:hint="default"/>
      </w:rPr>
    </w:lvl>
    <w:lvl w:ilvl="2" w:tentative="1">
      <w:start w:val="1"/>
      <w:numFmt w:val="bullet"/>
      <w:lvlText w:val=""/>
      <w:lvlJc w:val="left"/>
      <w:pPr>
        <w:ind w:left="3620" w:hanging="360"/>
      </w:pPr>
      <w:rPr>
        <w:rFonts w:ascii="Wingdings" w:hAnsi="Wingdings" w:hint="default"/>
      </w:rPr>
    </w:lvl>
    <w:lvl w:ilvl="3" w:tentative="1">
      <w:start w:val="1"/>
      <w:numFmt w:val="bullet"/>
      <w:lvlText w:val=""/>
      <w:lvlJc w:val="left"/>
      <w:pPr>
        <w:ind w:left="4340" w:hanging="360"/>
      </w:pPr>
      <w:rPr>
        <w:rFonts w:ascii="Symbol" w:hAnsi="Symbol" w:hint="default"/>
      </w:rPr>
    </w:lvl>
    <w:lvl w:ilvl="4" w:tentative="1">
      <w:start w:val="1"/>
      <w:numFmt w:val="bullet"/>
      <w:lvlText w:val="o"/>
      <w:lvlJc w:val="left"/>
      <w:pPr>
        <w:ind w:left="5060" w:hanging="360"/>
      </w:pPr>
      <w:rPr>
        <w:rFonts w:ascii="Courier New" w:hAnsi="Courier New" w:cs="Courier New" w:hint="default"/>
      </w:rPr>
    </w:lvl>
    <w:lvl w:ilvl="5" w:tentative="1">
      <w:start w:val="1"/>
      <w:numFmt w:val="bullet"/>
      <w:lvlText w:val=""/>
      <w:lvlJc w:val="left"/>
      <w:pPr>
        <w:ind w:left="5780" w:hanging="360"/>
      </w:pPr>
      <w:rPr>
        <w:rFonts w:ascii="Wingdings" w:hAnsi="Wingdings" w:hint="default"/>
      </w:rPr>
    </w:lvl>
    <w:lvl w:ilvl="6" w:tentative="1">
      <w:start w:val="1"/>
      <w:numFmt w:val="bullet"/>
      <w:lvlText w:val=""/>
      <w:lvlJc w:val="left"/>
      <w:pPr>
        <w:ind w:left="6500" w:hanging="360"/>
      </w:pPr>
      <w:rPr>
        <w:rFonts w:ascii="Symbol" w:hAnsi="Symbol" w:hint="default"/>
      </w:rPr>
    </w:lvl>
    <w:lvl w:ilvl="7" w:tentative="1">
      <w:start w:val="1"/>
      <w:numFmt w:val="bullet"/>
      <w:lvlText w:val="o"/>
      <w:lvlJc w:val="left"/>
      <w:pPr>
        <w:ind w:left="7220" w:hanging="360"/>
      </w:pPr>
      <w:rPr>
        <w:rFonts w:ascii="Courier New" w:hAnsi="Courier New" w:cs="Courier New" w:hint="default"/>
      </w:rPr>
    </w:lvl>
    <w:lvl w:ilvl="8" w:tentative="1">
      <w:start w:val="1"/>
      <w:numFmt w:val="bullet"/>
      <w:lvlText w:val=""/>
      <w:lvlJc w:val="left"/>
      <w:pPr>
        <w:ind w:left="7940" w:hanging="360"/>
      </w:pPr>
      <w:rPr>
        <w:rFonts w:ascii="Wingdings" w:hAnsi="Wingdings" w:hint="default"/>
      </w:rPr>
    </w:lvl>
  </w:abstractNum>
  <w:abstractNum w:abstractNumId="16">
    <w:nsid w:val="28DB19AE"/>
    <w:multiLevelType w:val="hybridMultilevel"/>
    <w:tmpl w:val="B9687F4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7">
    <w:nsid w:val="3B7E7E6E"/>
    <w:multiLevelType w:val="hybridMultilevel"/>
    <w:tmpl w:val="1BCEED54"/>
    <w:lvl w:ilvl="0">
      <w:start w:val="1"/>
      <w:numFmt w:val="bullet"/>
      <w:lvlText w:val=""/>
      <w:lvlJc w:val="left"/>
      <w:pPr>
        <w:ind w:left="1065" w:hanging="360"/>
      </w:pPr>
      <w:rPr>
        <w:rFonts w:ascii="Symbol" w:hAnsi="Symbo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18">
    <w:nsid w:val="3C1124FC"/>
    <w:multiLevelType w:val="hybridMultilevel"/>
    <w:tmpl w:val="44F4CF8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9">
    <w:nsid w:val="44DA314E"/>
    <w:multiLevelType w:val="hybridMultilevel"/>
    <w:tmpl w:val="5CFA7616"/>
    <w:lvl w:ilvl="0">
      <w:start w:val="1"/>
      <w:numFmt w:val="bullet"/>
      <w:lvlText w:val=""/>
      <w:lvlJc w:val="left"/>
      <w:pPr>
        <w:ind w:left="1820" w:hanging="360"/>
      </w:pPr>
      <w:rPr>
        <w:rFonts w:ascii="Wingdings" w:hAnsi="Wingdings" w:hint="default"/>
      </w:rPr>
    </w:lvl>
    <w:lvl w:ilvl="1" w:tentative="1">
      <w:start w:val="1"/>
      <w:numFmt w:val="bullet"/>
      <w:lvlText w:val="o"/>
      <w:lvlJc w:val="left"/>
      <w:pPr>
        <w:ind w:left="2540" w:hanging="360"/>
      </w:pPr>
      <w:rPr>
        <w:rFonts w:ascii="Courier New" w:hAnsi="Courier New" w:cs="Courier New" w:hint="default"/>
      </w:rPr>
    </w:lvl>
    <w:lvl w:ilvl="2" w:tentative="1">
      <w:start w:val="1"/>
      <w:numFmt w:val="bullet"/>
      <w:lvlText w:val=""/>
      <w:lvlJc w:val="left"/>
      <w:pPr>
        <w:ind w:left="3260" w:hanging="360"/>
      </w:pPr>
      <w:rPr>
        <w:rFonts w:ascii="Wingdings" w:hAnsi="Wingdings" w:hint="default"/>
      </w:rPr>
    </w:lvl>
    <w:lvl w:ilvl="3" w:tentative="1">
      <w:start w:val="1"/>
      <w:numFmt w:val="bullet"/>
      <w:lvlText w:val=""/>
      <w:lvlJc w:val="left"/>
      <w:pPr>
        <w:ind w:left="3980" w:hanging="360"/>
      </w:pPr>
      <w:rPr>
        <w:rFonts w:ascii="Symbol" w:hAnsi="Symbol" w:hint="default"/>
      </w:rPr>
    </w:lvl>
    <w:lvl w:ilvl="4" w:tentative="1">
      <w:start w:val="1"/>
      <w:numFmt w:val="bullet"/>
      <w:lvlText w:val="o"/>
      <w:lvlJc w:val="left"/>
      <w:pPr>
        <w:ind w:left="4700" w:hanging="360"/>
      </w:pPr>
      <w:rPr>
        <w:rFonts w:ascii="Courier New" w:hAnsi="Courier New" w:cs="Courier New" w:hint="default"/>
      </w:rPr>
    </w:lvl>
    <w:lvl w:ilvl="5" w:tentative="1">
      <w:start w:val="1"/>
      <w:numFmt w:val="bullet"/>
      <w:lvlText w:val=""/>
      <w:lvlJc w:val="left"/>
      <w:pPr>
        <w:ind w:left="5420" w:hanging="360"/>
      </w:pPr>
      <w:rPr>
        <w:rFonts w:ascii="Wingdings" w:hAnsi="Wingdings" w:hint="default"/>
      </w:rPr>
    </w:lvl>
    <w:lvl w:ilvl="6" w:tentative="1">
      <w:start w:val="1"/>
      <w:numFmt w:val="bullet"/>
      <w:lvlText w:val=""/>
      <w:lvlJc w:val="left"/>
      <w:pPr>
        <w:ind w:left="6140" w:hanging="360"/>
      </w:pPr>
      <w:rPr>
        <w:rFonts w:ascii="Symbol" w:hAnsi="Symbol" w:hint="default"/>
      </w:rPr>
    </w:lvl>
    <w:lvl w:ilvl="7" w:tentative="1">
      <w:start w:val="1"/>
      <w:numFmt w:val="bullet"/>
      <w:lvlText w:val="o"/>
      <w:lvlJc w:val="left"/>
      <w:pPr>
        <w:ind w:left="6860" w:hanging="360"/>
      </w:pPr>
      <w:rPr>
        <w:rFonts w:ascii="Courier New" w:hAnsi="Courier New" w:cs="Courier New" w:hint="default"/>
      </w:rPr>
    </w:lvl>
    <w:lvl w:ilvl="8" w:tentative="1">
      <w:start w:val="1"/>
      <w:numFmt w:val="bullet"/>
      <w:lvlText w:val=""/>
      <w:lvlJc w:val="left"/>
      <w:pPr>
        <w:ind w:left="7580" w:hanging="360"/>
      </w:pPr>
      <w:rPr>
        <w:rFonts w:ascii="Wingdings" w:hAnsi="Wingdings" w:hint="default"/>
      </w:rPr>
    </w:lvl>
  </w:abstractNum>
  <w:abstractNum w:abstractNumId="20">
    <w:nsid w:val="477758D8"/>
    <w:multiLevelType w:val="hybridMultilevel"/>
    <w:tmpl w:val="46BAACEC"/>
    <w:lvl w:ilvl="0">
      <w:start w:val="1"/>
      <w:numFmt w:val="bullet"/>
      <w:lvlText w:val=""/>
      <w:lvlJc w:val="left"/>
      <w:pPr>
        <w:ind w:left="2180" w:hanging="360"/>
      </w:pPr>
      <w:rPr>
        <w:rFonts w:ascii="Wingdings" w:hAnsi="Wingdings" w:hint="default"/>
      </w:rPr>
    </w:lvl>
    <w:lvl w:ilvl="1" w:tentative="1">
      <w:start w:val="1"/>
      <w:numFmt w:val="bullet"/>
      <w:lvlText w:val="o"/>
      <w:lvlJc w:val="left"/>
      <w:pPr>
        <w:ind w:left="2900" w:hanging="360"/>
      </w:pPr>
      <w:rPr>
        <w:rFonts w:ascii="Courier New" w:hAnsi="Courier New" w:cs="Courier New" w:hint="default"/>
      </w:rPr>
    </w:lvl>
    <w:lvl w:ilvl="2" w:tentative="1">
      <w:start w:val="1"/>
      <w:numFmt w:val="bullet"/>
      <w:lvlText w:val=""/>
      <w:lvlJc w:val="left"/>
      <w:pPr>
        <w:ind w:left="3620" w:hanging="360"/>
      </w:pPr>
      <w:rPr>
        <w:rFonts w:ascii="Wingdings" w:hAnsi="Wingdings" w:hint="default"/>
      </w:rPr>
    </w:lvl>
    <w:lvl w:ilvl="3" w:tentative="1">
      <w:start w:val="1"/>
      <w:numFmt w:val="bullet"/>
      <w:lvlText w:val=""/>
      <w:lvlJc w:val="left"/>
      <w:pPr>
        <w:ind w:left="4340" w:hanging="360"/>
      </w:pPr>
      <w:rPr>
        <w:rFonts w:ascii="Symbol" w:hAnsi="Symbol" w:hint="default"/>
      </w:rPr>
    </w:lvl>
    <w:lvl w:ilvl="4" w:tentative="1">
      <w:start w:val="1"/>
      <w:numFmt w:val="bullet"/>
      <w:lvlText w:val="o"/>
      <w:lvlJc w:val="left"/>
      <w:pPr>
        <w:ind w:left="5060" w:hanging="360"/>
      </w:pPr>
      <w:rPr>
        <w:rFonts w:ascii="Courier New" w:hAnsi="Courier New" w:cs="Courier New" w:hint="default"/>
      </w:rPr>
    </w:lvl>
    <w:lvl w:ilvl="5" w:tentative="1">
      <w:start w:val="1"/>
      <w:numFmt w:val="bullet"/>
      <w:lvlText w:val=""/>
      <w:lvlJc w:val="left"/>
      <w:pPr>
        <w:ind w:left="5780" w:hanging="360"/>
      </w:pPr>
      <w:rPr>
        <w:rFonts w:ascii="Wingdings" w:hAnsi="Wingdings" w:hint="default"/>
      </w:rPr>
    </w:lvl>
    <w:lvl w:ilvl="6" w:tentative="1">
      <w:start w:val="1"/>
      <w:numFmt w:val="bullet"/>
      <w:lvlText w:val=""/>
      <w:lvlJc w:val="left"/>
      <w:pPr>
        <w:ind w:left="6500" w:hanging="360"/>
      </w:pPr>
      <w:rPr>
        <w:rFonts w:ascii="Symbol" w:hAnsi="Symbol" w:hint="default"/>
      </w:rPr>
    </w:lvl>
    <w:lvl w:ilvl="7" w:tentative="1">
      <w:start w:val="1"/>
      <w:numFmt w:val="bullet"/>
      <w:lvlText w:val="o"/>
      <w:lvlJc w:val="left"/>
      <w:pPr>
        <w:ind w:left="7220" w:hanging="360"/>
      </w:pPr>
      <w:rPr>
        <w:rFonts w:ascii="Courier New" w:hAnsi="Courier New" w:cs="Courier New" w:hint="default"/>
      </w:rPr>
    </w:lvl>
    <w:lvl w:ilvl="8" w:tentative="1">
      <w:start w:val="1"/>
      <w:numFmt w:val="bullet"/>
      <w:lvlText w:val=""/>
      <w:lvlJc w:val="left"/>
      <w:pPr>
        <w:ind w:left="7940" w:hanging="360"/>
      </w:pPr>
      <w:rPr>
        <w:rFonts w:ascii="Wingdings" w:hAnsi="Wingdings" w:hint="default"/>
      </w:rPr>
    </w:lvl>
  </w:abstractNum>
  <w:abstractNum w:abstractNumId="21">
    <w:nsid w:val="496C0149"/>
    <w:multiLevelType w:val="hybridMultilevel"/>
    <w:tmpl w:val="D4C64912"/>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505339B8"/>
    <w:multiLevelType w:val="hybridMultilevel"/>
    <w:tmpl w:val="03EAAA0C"/>
    <w:lvl w:ilvl="0">
      <w:start w:val="1"/>
      <w:numFmt w:val="bullet"/>
      <w:lvlText w:val=""/>
      <w:lvlJc w:val="left"/>
      <w:pPr>
        <w:ind w:left="1440" w:hanging="360"/>
      </w:pPr>
      <w:rPr>
        <w:rFonts w:ascii="Wingdings" w:hAnsi="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47D7819"/>
    <w:multiLevelType w:val="hybridMultilevel"/>
    <w:tmpl w:val="FBF473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E4216D"/>
    <w:multiLevelType w:val="hybridMultilevel"/>
    <w:tmpl w:val="FDA8BEA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857409D"/>
    <w:multiLevelType w:val="hybridMultilevel"/>
    <w:tmpl w:val="FA844B10"/>
    <w:lvl w:ilvl="0">
      <w:start w:val="1"/>
      <w:numFmt w:val="bullet"/>
      <w:lvlText w:val=""/>
      <w:lvlJc w:val="left"/>
      <w:pPr>
        <w:ind w:left="1100" w:hanging="360"/>
      </w:pPr>
      <w:rPr>
        <w:rFonts w:ascii="Symbol" w:hAnsi="Symbol" w:hint="default"/>
      </w:rPr>
    </w:lvl>
    <w:lvl w:ilvl="1" w:tentative="1">
      <w:start w:val="1"/>
      <w:numFmt w:val="bullet"/>
      <w:lvlText w:val="o"/>
      <w:lvlJc w:val="left"/>
      <w:pPr>
        <w:ind w:left="1820" w:hanging="360"/>
      </w:pPr>
      <w:rPr>
        <w:rFonts w:ascii="Courier New" w:hAnsi="Courier New" w:cs="Courier New" w:hint="default"/>
      </w:rPr>
    </w:lvl>
    <w:lvl w:ilvl="2" w:tentative="1">
      <w:start w:val="1"/>
      <w:numFmt w:val="bullet"/>
      <w:lvlText w:val=""/>
      <w:lvlJc w:val="left"/>
      <w:pPr>
        <w:ind w:left="2540" w:hanging="360"/>
      </w:pPr>
      <w:rPr>
        <w:rFonts w:ascii="Wingdings" w:hAnsi="Wingdings" w:hint="default"/>
      </w:rPr>
    </w:lvl>
    <w:lvl w:ilvl="3" w:tentative="1">
      <w:start w:val="1"/>
      <w:numFmt w:val="bullet"/>
      <w:lvlText w:val=""/>
      <w:lvlJc w:val="left"/>
      <w:pPr>
        <w:ind w:left="3260" w:hanging="360"/>
      </w:pPr>
      <w:rPr>
        <w:rFonts w:ascii="Symbol" w:hAnsi="Symbol" w:hint="default"/>
      </w:rPr>
    </w:lvl>
    <w:lvl w:ilvl="4" w:tentative="1">
      <w:start w:val="1"/>
      <w:numFmt w:val="bullet"/>
      <w:lvlText w:val="o"/>
      <w:lvlJc w:val="left"/>
      <w:pPr>
        <w:ind w:left="3980" w:hanging="360"/>
      </w:pPr>
      <w:rPr>
        <w:rFonts w:ascii="Courier New" w:hAnsi="Courier New" w:cs="Courier New" w:hint="default"/>
      </w:rPr>
    </w:lvl>
    <w:lvl w:ilvl="5" w:tentative="1">
      <w:start w:val="1"/>
      <w:numFmt w:val="bullet"/>
      <w:lvlText w:val=""/>
      <w:lvlJc w:val="left"/>
      <w:pPr>
        <w:ind w:left="4700" w:hanging="360"/>
      </w:pPr>
      <w:rPr>
        <w:rFonts w:ascii="Wingdings" w:hAnsi="Wingdings" w:hint="default"/>
      </w:rPr>
    </w:lvl>
    <w:lvl w:ilvl="6" w:tentative="1">
      <w:start w:val="1"/>
      <w:numFmt w:val="bullet"/>
      <w:lvlText w:val=""/>
      <w:lvlJc w:val="left"/>
      <w:pPr>
        <w:ind w:left="5420" w:hanging="360"/>
      </w:pPr>
      <w:rPr>
        <w:rFonts w:ascii="Symbol" w:hAnsi="Symbol" w:hint="default"/>
      </w:rPr>
    </w:lvl>
    <w:lvl w:ilvl="7" w:tentative="1">
      <w:start w:val="1"/>
      <w:numFmt w:val="bullet"/>
      <w:lvlText w:val="o"/>
      <w:lvlJc w:val="left"/>
      <w:pPr>
        <w:ind w:left="6140" w:hanging="360"/>
      </w:pPr>
      <w:rPr>
        <w:rFonts w:ascii="Courier New" w:hAnsi="Courier New" w:cs="Courier New" w:hint="default"/>
      </w:rPr>
    </w:lvl>
    <w:lvl w:ilvl="8" w:tentative="1">
      <w:start w:val="1"/>
      <w:numFmt w:val="bullet"/>
      <w:lvlText w:val=""/>
      <w:lvlJc w:val="left"/>
      <w:pPr>
        <w:ind w:left="6860" w:hanging="360"/>
      </w:pPr>
      <w:rPr>
        <w:rFonts w:ascii="Wingdings" w:hAnsi="Wingdings" w:hint="default"/>
      </w:rPr>
    </w:lvl>
  </w:abstractNum>
  <w:abstractNum w:abstractNumId="26">
    <w:nsid w:val="5B6C121C"/>
    <w:multiLevelType w:val="hybridMultilevel"/>
    <w:tmpl w:val="01F201A4"/>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5CA606EB"/>
    <w:multiLevelType w:val="hybridMultilevel"/>
    <w:tmpl w:val="8E725404"/>
    <w:lvl w:ilvl="0">
      <w:start w:val="1"/>
      <w:numFmt w:val="decimal"/>
      <w:lvlText w:val="%1."/>
      <w:lvlJc w:val="left"/>
      <w:pPr>
        <w:ind w:left="720" w:hanging="360"/>
      </w:pPr>
      <w:rPr>
        <w:rFonts w:asciiTheme="minorHAnsi" w:hAnsiTheme="minorHAns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D1E7243"/>
    <w:multiLevelType w:val="hybridMultilevel"/>
    <w:tmpl w:val="7884C9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81F120A"/>
    <w:multiLevelType w:val="hybridMultilevel"/>
    <w:tmpl w:val="90EC435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7C9C4096"/>
    <w:multiLevelType w:val="hybridMultilevel"/>
    <w:tmpl w:val="1DF0D070"/>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abstractNumId w:val="1"/>
  </w:num>
  <w:num w:numId="2">
    <w:abstractNumId w:val="17"/>
  </w:num>
  <w:num w:numId="3">
    <w:abstractNumId w:val="10"/>
  </w:num>
  <w:num w:numId="4">
    <w:abstractNumId w:val="7"/>
  </w:num>
  <w:num w:numId="5">
    <w:abstractNumId w:val="25"/>
  </w:num>
  <w:num w:numId="6">
    <w:abstractNumId w:val="23"/>
  </w:num>
  <w:num w:numId="7">
    <w:abstractNumId w:val="3"/>
  </w:num>
  <w:num w:numId="8">
    <w:abstractNumId w:val="24"/>
  </w:num>
  <w:num w:numId="9">
    <w:abstractNumId w:val="12"/>
  </w:num>
  <w:num w:numId="10">
    <w:abstractNumId w:val="6"/>
  </w:num>
  <w:num w:numId="11">
    <w:abstractNumId w:val="19"/>
  </w:num>
  <w:num w:numId="12">
    <w:abstractNumId w:val="5"/>
  </w:num>
  <w:num w:numId="13">
    <w:abstractNumId w:val="4"/>
  </w:num>
  <w:num w:numId="14">
    <w:abstractNumId w:val="2"/>
  </w:num>
  <w:num w:numId="15">
    <w:abstractNumId w:val="28"/>
  </w:num>
  <w:num w:numId="16">
    <w:abstractNumId w:val="0"/>
  </w:num>
  <w:num w:numId="17">
    <w:abstractNumId w:val="27"/>
  </w:num>
  <w:num w:numId="18">
    <w:abstractNumId w:val="11"/>
  </w:num>
  <w:num w:numId="19">
    <w:abstractNumId w:val="14"/>
  </w:num>
  <w:num w:numId="20">
    <w:abstractNumId w:val="9"/>
  </w:num>
  <w:num w:numId="21">
    <w:abstractNumId w:val="26"/>
  </w:num>
  <w:num w:numId="22">
    <w:abstractNumId w:val="18"/>
  </w:num>
  <w:num w:numId="23">
    <w:abstractNumId w:val="15"/>
  </w:num>
  <w:num w:numId="24">
    <w:abstractNumId w:val="16"/>
  </w:num>
  <w:num w:numId="25">
    <w:abstractNumId w:val="29"/>
  </w:num>
  <w:num w:numId="26">
    <w:abstractNumId w:val="20"/>
  </w:num>
  <w:num w:numId="27">
    <w:abstractNumId w:val="30"/>
  </w:num>
  <w:num w:numId="28">
    <w:abstractNumId w:val="21"/>
  </w:num>
  <w:num w:numId="29">
    <w:abstractNumId w:val="13"/>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19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123"/>
    <w:rPr>
      <w:color w:val="0563C1" w:themeColor="hyperlink"/>
      <w:u w:val="single"/>
    </w:rPr>
  </w:style>
  <w:style w:type="paragraph" w:styleId="ListParagraph">
    <w:name w:val="List Paragraph"/>
    <w:basedOn w:val="Normal"/>
    <w:uiPriority w:val="34"/>
    <w:qFormat/>
    <w:rsid w:val="00DD02F6"/>
    <w:pPr>
      <w:ind w:left="720"/>
      <w:contextualSpacing/>
    </w:pPr>
  </w:style>
  <w:style w:type="paragraph" w:styleId="ListBullet">
    <w:name w:val="List Bullet"/>
    <w:basedOn w:val="Normal"/>
    <w:rsid w:val="00F2038E"/>
    <w:pPr>
      <w:numPr>
        <w:numId w:val="16"/>
      </w:numPr>
      <w:spacing w:before="120" w:after="120" w:line="240" w:lineRule="auto"/>
    </w:pPr>
    <w:rPr>
      <w:rFonts w:ascii="Calibri" w:eastAsia="Times New Roman" w:hAnsi="Calibri" w:cs="Times New Roman"/>
      <w:szCs w:val="20"/>
      <w:lang w:val="en-GB"/>
    </w:rPr>
  </w:style>
  <w:style w:type="character" w:styleId="Emphasis">
    <w:name w:val="Emphasis"/>
    <w:basedOn w:val="DefaultParagraphFont"/>
    <w:uiPriority w:val="20"/>
    <w:qFormat/>
    <w:rsid w:val="00767F4D"/>
    <w:rPr>
      <w:i/>
      <w:iCs/>
    </w:rPr>
  </w:style>
  <w:style w:type="character" w:customStyle="1" w:styleId="Heading1Char">
    <w:name w:val="Heading 1 Char"/>
    <w:basedOn w:val="DefaultParagraphFont"/>
    <w:link w:val="Heading1"/>
    <w:uiPriority w:val="9"/>
    <w:rsid w:val="00D91997"/>
    <w:rPr>
      <w:rFonts w:ascii="Times New Roman" w:eastAsia="Times New Roman" w:hAnsi="Times New Roman" w:cs="Times New Roman"/>
      <w:b/>
      <w:bCs/>
      <w:kern w:val="36"/>
      <w:sz w:val="48"/>
      <w:szCs w:val="48"/>
    </w:rPr>
  </w:style>
  <w:style w:type="paragraph" w:styleId="NoSpacing">
    <w:name w:val="No Spacing"/>
    <w:uiPriority w:val="1"/>
    <w:qFormat/>
    <w:rsid w:val="00FC34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rdxfootmark.naukri.com/v2/track/openCv?trackingInfo=b565f8d38e2de9a306bf2abd2a070870134f530e18705c4458440321091b5b581b0c14071145585f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A468E-A4CA-49A7-8049-9FE3B545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Tecnotree Corporation</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Samarth Maiya</dc:creator>
  <cp:lastModifiedBy>Samarth Maiya</cp:lastModifiedBy>
  <cp:revision>1333</cp:revision>
  <dcterms:created xsi:type="dcterms:W3CDTF">2016-09-27T03:45:00Z</dcterms:created>
  <dcterms:modified xsi:type="dcterms:W3CDTF">2018-11-19T14:57:00Z</dcterms:modified>
</cp:coreProperties>
</file>