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ackground w:color="f5f5f5">
    <v:background id="_x0000_s1025" filled="t" fillcolor="#f5f5f5"/>
  </w:background>
  <w:body>
    <w:tbl>
      <w:tblPr>
        <w:tblW w:w="11632" w:type="dxa"/>
        <w:tblInd w:w="-702" w:type="dxa"/>
        <w:tblLook w:val="04A0"/>
      </w:tblPr>
      <w:tblGrid>
        <w:gridCol w:w="3821"/>
        <w:gridCol w:w="283"/>
        <w:gridCol w:w="2638"/>
        <w:gridCol w:w="4890"/>
      </w:tblGrid>
      <w:tr w:rsidTr="00E53785">
        <w:tblPrEx>
          <w:tblW w:w="11632" w:type="dxa"/>
          <w:tblInd w:w="-702" w:type="dxa"/>
          <w:tblLook w:val="04A0"/>
        </w:tblPrEx>
        <w:trPr>
          <w:trHeight w:val="2781"/>
        </w:trPr>
        <w:tc>
          <w:tcPr>
            <w:tcW w:w="11632" w:type="dxa"/>
            <w:gridSpan w:val="4"/>
            <w:shd w:val="clear" w:color="auto" w:fill="auto"/>
          </w:tcPr>
          <w:p w:rsidR="002938B5" w:rsidRPr="006125ED" w:rsidP="00040D9B">
            <w:pPr>
              <w:tabs>
                <w:tab w:val="left" w:pos="-270"/>
                <w:tab w:val="left" w:pos="10692"/>
              </w:tabs>
              <w:spacing w:after="0" w:line="240" w:lineRule="auto"/>
              <w:ind w:left="-360" w:right="-108" w:firstLine="270"/>
              <w:rPr>
                <w:rFonts w:cs="Calibri"/>
              </w:rPr>
            </w:pPr>
            <w:r w:rsidRPr="006125ED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57150</wp:posOffset>
                      </wp:positionV>
                      <wp:extent cx="5334000" cy="1657350"/>
                      <wp:effectExtent l="0" t="0" r="0" b="0"/>
                      <wp:wrapNone/>
                      <wp:docPr id="37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0" cy="165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09E9" w:rsidRPr="00C24171" w:rsidP="006001A3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textAlignment w:val="baseline"/>
                                    <w:rPr>
                                      <w:rFonts w:ascii="Tahoma" w:hAnsi="Tahoma" w:cs="Tahoma"/>
                                      <w:b/>
                                      <w:color w:val="FFFFFF"/>
                                      <w:sz w:val="24"/>
                                      <w:szCs w:val="28"/>
                                    </w:rPr>
                                  </w:pPr>
                                  <w:r w:rsidRPr="00C24171">
                                    <w:rPr>
                                      <w:rFonts w:ascii="Tahoma" w:hAnsi="Tahoma" w:cs="Tahoma"/>
                                      <w:b/>
                                      <w:color w:val="FFFFFF"/>
                                      <w:sz w:val="24"/>
                                      <w:szCs w:val="28"/>
                                    </w:rPr>
                                    <w:t>SHALABH BHATNAGAR</w:t>
                                  </w:r>
                                </w:p>
                                <w:p w:rsidR="00D809E9" w:rsidRPr="00C24171" w:rsidP="006001A3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textAlignment w:val="baseline"/>
                                    <w:rPr>
                                      <w:rFonts w:ascii="Tahoma" w:hAnsi="Tahoma" w:cs="Tahoma"/>
                                      <w:b/>
                                      <w:color w:val="FFFFFF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C24171">
                                    <w:rPr>
                                      <w:rFonts w:ascii="Tahoma" w:hAnsi="Tahoma" w:cs="Tahoma"/>
                                      <w:b/>
                                      <w:color w:val="FFFFFF"/>
                                      <w:sz w:val="20"/>
                                      <w:szCs w:val="20"/>
                                      <w:lang w:val="en-GB"/>
                                    </w:rPr>
                                    <w:t>Senior Program Manager/IT &amp;</w:t>
                                  </w:r>
                                  <w:r w:rsidRPr="00C24171"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  <w:r w:rsidRPr="00C24171">
                                    <w:rPr>
                                      <w:rFonts w:ascii="Tahoma" w:hAnsi="Tahoma" w:cs="Tahoma"/>
                                      <w:b/>
                                      <w:color w:val="FFFFFF"/>
                                      <w:sz w:val="20"/>
                                      <w:szCs w:val="20"/>
                                      <w:lang w:val="en-GB"/>
                                    </w:rPr>
                                    <w:t>Global Delivery Professional</w:t>
                                  </w:r>
                                </w:p>
                                <w:p w:rsidR="00DA124D" w:rsidRPr="00C24171" w:rsidP="00DA124D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</w:pPr>
                                  <w:bookmarkStart w:id="0" w:name="_olk_signature"/>
                                  <w:r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 xml:space="preserve">Shalabh </w:t>
                                  </w:r>
                                  <w:r w:rsidRPr="00C24171" w:rsidR="006001A3"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>solve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>s</w:t>
                                  </w:r>
                                  <w:r w:rsidRPr="00C24171" w:rsidR="006001A3"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 xml:space="preserve"> client problems innovatively and create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>s</w:t>
                                  </w:r>
                                  <w:r w:rsidRPr="00C24171" w:rsidR="006001A3"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 xml:space="preserve"> experiences that help clients delight their end customers.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 xml:space="preserve">He is passionate on </w:t>
                                  </w:r>
                                  <w:r w:rsidRPr="00C24171" w:rsidR="006001A3"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>deliver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>ing</w:t>
                                  </w:r>
                                  <w:r w:rsidRPr="00C24171" w:rsidR="006001A3"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 xml:space="preserve"> </w:t>
                                  </w:r>
                                  <w:r w:rsidR="00EF06BC"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 xml:space="preserve">IT </w:t>
                                  </w:r>
                                  <w:r w:rsidRPr="00C24171" w:rsidR="006001A3"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 xml:space="preserve">products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 xml:space="preserve">for </w:t>
                                  </w:r>
                                  <w:r w:rsidRPr="00C24171" w:rsidR="006001A3"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 xml:space="preserve">a lasting impact and solid </w:t>
                                  </w:r>
                                  <w:r w:rsidR="008E27F2"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>business results</w:t>
                                  </w:r>
                                  <w:r w:rsidRPr="00C24171" w:rsidR="006001A3"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 xml:space="preserve">He </w:t>
                                  </w:r>
                                  <w:r w:rsidRPr="00C24171" w:rsidR="006001A3"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>delve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>s</w:t>
                                  </w:r>
                                  <w:r w:rsidRPr="00C24171" w:rsidR="006001A3"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 xml:space="preserve"> into design, analyze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>s</w:t>
                                  </w:r>
                                  <w:r w:rsidRPr="00C24171" w:rsidR="006001A3"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 xml:space="preserve"> complexities, collaborate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>s</w:t>
                                  </w:r>
                                  <w:r w:rsidRPr="00C24171" w:rsidR="006001A3"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 xml:space="preserve"> with clients to surpass expectations.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 xml:space="preserve">He </w:t>
                                  </w:r>
                                  <w:r w:rsidRPr="00C24171" w:rsidR="006001A3"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>measure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>s</w:t>
                                  </w:r>
                                  <w:r w:rsidRPr="00C24171" w:rsidR="006001A3"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 xml:space="preserve"> success through clients</w:t>
                                  </w:r>
                                  <w:r w:rsidR="00433BE4"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 xml:space="preserve"> just</w:t>
                                  </w:r>
                                  <w:r w:rsidRPr="00C24171" w:rsidR="006001A3"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 xml:space="preserve"> not </w:t>
                                  </w:r>
                                  <w:r w:rsidRPr="00C24171" w:rsidR="006001A3"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>with</w:t>
                                  </w:r>
                                  <w:r w:rsidR="00D40FEF"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 xml:space="preserve">  what</w:t>
                                  </w:r>
                                  <w:r w:rsidR="00D40FEF"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 xml:space="preserve"> he </w:t>
                                  </w:r>
                                  <w:r w:rsidRPr="00C24171" w:rsidR="006001A3"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>deliver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>s</w:t>
                                  </w:r>
                                  <w:r w:rsidRPr="00C24171" w:rsidR="006001A3"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 xml:space="preserve">He is </w:t>
                                  </w:r>
                                  <w:r w:rsidRPr="00C24171" w:rsidR="006001A3"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>passionate about quality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 xml:space="preserve"> and likes </w:t>
                                  </w:r>
                                  <w:r w:rsidRPr="00C24171" w:rsidR="006001A3"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 xml:space="preserve">to learn &amp; teach.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 xml:space="preserve">He is </w:t>
                                  </w:r>
                                  <w:r w:rsidRPr="00C24171" w:rsidR="006001A3"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 xml:space="preserve">a budding writer who has just begun writing articles on major professional network. Doing the right thing and doing things right are equally important to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>Shalabh</w:t>
                                  </w:r>
                                  <w:r w:rsidRPr="00C24171" w:rsidR="006001A3"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>.</w:t>
                                  </w:r>
                                  <w:bookmarkEnd w:id="0"/>
                                  <w:r w:rsidR="00BE4860"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:rsidR="002938B5" w:rsidRPr="00C24171" w:rsidP="00DA124D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color w:val="FFFFFF"/>
                                      <w:sz w:val="16"/>
                                    </w:rPr>
                                  </w:pPr>
                                  <w:r w:rsidRPr="006001A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70180" cy="170180"/>
                                        <wp:effectExtent l="0" t="0" r="0" b="0"/>
                                        <wp:docPr id="1335659305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5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0180" cy="1701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6001A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6001A3" w:rsidR="0085077A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lang w:val="en-GB"/>
                                    </w:rPr>
                                    <w:t>pen.redink@gmail.com</w:t>
                                  </w:r>
                                  <w:r w:rsidRPr="006001A3" w:rsidR="006762A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6001A3" w:rsidR="0085077A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                                              </w:t>
                                  </w:r>
                                  <w:r w:rsidRPr="006001A3">
                                    <w:rPr>
                                      <w:rFonts w:ascii="Tahoma" w:hAnsi="Tahoma" w:cs="Tahoma"/>
                                      <w:noProof/>
                                      <w:sz w:val="20"/>
                                      <w:szCs w:val="20"/>
                                      <w:lang w:val="en-GB"/>
                                    </w:rPr>
                                    <w:drawing>
                                      <wp:inline distT="0" distB="0" distL="0" distR="0">
                                        <wp:extent cx="170180" cy="170180"/>
                                        <wp:effectExtent l="0" t="0" r="0" b="0"/>
                                        <wp:docPr id="2050525361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0180" cy="1701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6001A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6001A3" w:rsidR="0085077A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lang w:val="en-GB"/>
                                    </w:rPr>
                                    <w:t>09873346429</w:t>
                                  </w:r>
                                </w:p>
                                <w:p w:rsidR="002938B5" w:rsidRPr="006001A3" w:rsidP="006001A3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4" type="#_x0000_t202" style="width:420pt;height:130.5pt;margin-top:4.5pt;margin-left:126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d="f">
                      <v:textbox>
                        <w:txbxContent>
                          <w:p w:rsidR="00D809E9" w:rsidRPr="00C24171" w:rsidP="006001A3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FFFFFF"/>
                                <w:sz w:val="24"/>
                                <w:szCs w:val="28"/>
                              </w:rPr>
                            </w:pPr>
                            <w:r w:rsidRPr="00C24171">
                              <w:rPr>
                                <w:rFonts w:ascii="Tahoma" w:hAnsi="Tahoma" w:cs="Tahoma"/>
                                <w:b/>
                                <w:color w:val="FFFFFF"/>
                                <w:sz w:val="24"/>
                                <w:szCs w:val="28"/>
                              </w:rPr>
                              <w:t>SHALABH BHATNAGAR</w:t>
                            </w:r>
                          </w:p>
                          <w:p w:rsidR="00D809E9" w:rsidRPr="00C24171" w:rsidP="006001A3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FFFFFF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24171">
                              <w:rPr>
                                <w:rFonts w:ascii="Tahoma" w:hAnsi="Tahoma" w:cs="Tahoma"/>
                                <w:b/>
                                <w:color w:val="FFFFFF"/>
                                <w:sz w:val="20"/>
                                <w:szCs w:val="20"/>
                                <w:lang w:val="en-GB"/>
                              </w:rPr>
                              <w:t>Senior Program Manager/IT &amp;</w:t>
                            </w:r>
                            <w:r w:rsidRPr="00C24171">
                              <w:rPr>
                                <w:color w:val="FFFFFF"/>
                              </w:rPr>
                              <w:t xml:space="preserve"> </w:t>
                            </w:r>
                            <w:r w:rsidRPr="00C24171">
                              <w:rPr>
                                <w:rFonts w:ascii="Tahoma" w:hAnsi="Tahoma" w:cs="Tahoma"/>
                                <w:b/>
                                <w:color w:val="FFFFFF"/>
                                <w:sz w:val="20"/>
                                <w:szCs w:val="20"/>
                                <w:lang w:val="en-GB"/>
                              </w:rPr>
                              <w:t>Global Delivery Professional</w:t>
                            </w:r>
                          </w:p>
                          <w:p w:rsidR="00DA124D" w:rsidRPr="00C24171" w:rsidP="00DA124D">
                            <w:pPr>
                              <w:jc w:val="both"/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</w:pPr>
                            <w:bookmarkStart w:id="0" w:name="_olk_signature"/>
                            <w:r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 xml:space="preserve">Shalabh </w:t>
                            </w:r>
                            <w:r w:rsidRPr="00C24171" w:rsidR="006001A3"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>solve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>s</w:t>
                            </w:r>
                            <w:r w:rsidRPr="00C24171" w:rsidR="006001A3"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 xml:space="preserve"> client problems innovatively and create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>s</w:t>
                            </w:r>
                            <w:r w:rsidRPr="00C24171" w:rsidR="006001A3"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 xml:space="preserve"> experiences that help clients delight their end customers. 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 xml:space="preserve">He is passionate on </w:t>
                            </w:r>
                            <w:r w:rsidRPr="00C24171" w:rsidR="006001A3"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>deliver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>ing</w:t>
                            </w:r>
                            <w:r w:rsidRPr="00C24171" w:rsidR="006001A3"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 xml:space="preserve"> </w:t>
                            </w:r>
                            <w:r w:rsidR="00EF06BC"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 xml:space="preserve">IT </w:t>
                            </w:r>
                            <w:r w:rsidRPr="00C24171" w:rsidR="006001A3"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 xml:space="preserve">products 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 xml:space="preserve">for </w:t>
                            </w:r>
                            <w:r w:rsidRPr="00C24171" w:rsidR="006001A3"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 xml:space="preserve">a lasting impact and solid </w:t>
                            </w:r>
                            <w:r w:rsidR="008E27F2"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>business results</w:t>
                            </w:r>
                            <w:r w:rsidRPr="00C24171" w:rsidR="006001A3"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 xml:space="preserve">. 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 xml:space="preserve">He </w:t>
                            </w:r>
                            <w:r w:rsidRPr="00C24171" w:rsidR="006001A3"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>delve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>s</w:t>
                            </w:r>
                            <w:r w:rsidRPr="00C24171" w:rsidR="006001A3"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 xml:space="preserve"> into design, analyze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>s</w:t>
                            </w:r>
                            <w:r w:rsidRPr="00C24171" w:rsidR="006001A3"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 xml:space="preserve"> complexities, collaborate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>s</w:t>
                            </w:r>
                            <w:r w:rsidRPr="00C24171" w:rsidR="006001A3"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 xml:space="preserve"> with clients to surpass expectations. 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 xml:space="preserve">He </w:t>
                            </w:r>
                            <w:r w:rsidRPr="00C24171" w:rsidR="006001A3"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>measure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>s</w:t>
                            </w:r>
                            <w:r w:rsidRPr="00C24171" w:rsidR="006001A3"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 xml:space="preserve"> success through clients</w:t>
                            </w:r>
                            <w:r w:rsidR="00433BE4"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 xml:space="preserve"> just</w:t>
                            </w:r>
                            <w:r w:rsidRPr="00C24171" w:rsidR="006001A3"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 xml:space="preserve"> not </w:t>
                            </w:r>
                            <w:r w:rsidRPr="00C24171" w:rsidR="006001A3"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>with</w:t>
                            </w:r>
                            <w:r w:rsidR="00D40FEF"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 xml:space="preserve">  what</w:t>
                            </w:r>
                            <w:r w:rsidR="00D40FEF"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 xml:space="preserve"> he </w:t>
                            </w:r>
                            <w:r w:rsidRPr="00C24171" w:rsidR="006001A3"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>deliver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>s</w:t>
                            </w:r>
                            <w:r w:rsidRPr="00C24171" w:rsidR="006001A3"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 xml:space="preserve">. 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 xml:space="preserve">He is </w:t>
                            </w:r>
                            <w:r w:rsidRPr="00C24171" w:rsidR="006001A3"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>passionate about quality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 xml:space="preserve"> and likes </w:t>
                            </w:r>
                            <w:r w:rsidRPr="00C24171" w:rsidR="006001A3"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 xml:space="preserve">to learn &amp; teach. 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 xml:space="preserve">He is </w:t>
                            </w:r>
                            <w:r w:rsidRPr="00C24171" w:rsidR="006001A3"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 xml:space="preserve">a budding writer who has just begun writing articles on major professional network. Doing the right thing and doing things right are equally important to 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>Shalabh</w:t>
                            </w:r>
                            <w:r w:rsidRPr="00C24171" w:rsidR="006001A3"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>.</w:t>
                            </w:r>
                            <w:bookmarkEnd w:id="0"/>
                            <w:r w:rsidR="00BE4860"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  <w:t xml:space="preserve"> </w:t>
                            </w:r>
                          </w:p>
                          <w:p w:rsidR="002938B5" w:rsidRPr="00C24171" w:rsidP="00DA124D">
                            <w:pPr>
                              <w:jc w:val="both"/>
                              <w:rPr>
                                <w:rFonts w:ascii="Tahoma" w:hAnsi="Tahoma" w:cs="Tahoma"/>
                                <w:color w:val="FFFFFF"/>
                                <w:sz w:val="16"/>
                              </w:rPr>
                            </w:pPr>
                            <w:r w:rsidRPr="006001A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0180" cy="170180"/>
                                  <wp:effectExtent l="0" t="0" r="0" b="0"/>
                                  <wp:docPr id="3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180" cy="170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001A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001A3" w:rsidR="0085077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GB"/>
                              </w:rPr>
                              <w:t>pen.redink@gmail.com</w:t>
                            </w:r>
                            <w:r w:rsidRPr="006001A3" w:rsidR="006762AF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6001A3" w:rsidR="0085077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GB"/>
                              </w:rPr>
                              <w:t xml:space="preserve">                                                </w:t>
                            </w:r>
                            <w:r w:rsidRPr="006001A3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val="en-GB"/>
                              </w:rPr>
                              <w:drawing>
                                <wp:inline distT="0" distB="0" distL="0" distR="0">
                                  <wp:extent cx="170180" cy="170180"/>
                                  <wp:effectExtent l="0" t="0" r="0" b="0"/>
                                  <wp:docPr id="39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180" cy="170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001A3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6001A3" w:rsidR="0085077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GB"/>
                              </w:rPr>
                              <w:t>09873346429</w:t>
                            </w:r>
                          </w:p>
                          <w:p w:rsidR="002938B5" w:rsidRPr="006001A3" w:rsidP="006001A3"/>
                        </w:txbxContent>
                      </v:textbox>
                    </v:shape>
                  </w:pict>
                </mc:Fallback>
              </mc:AlternateContent>
            </w:r>
            <w:r w:rsidRPr="006125ED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285750</wp:posOffset>
                      </wp:positionV>
                      <wp:extent cx="1247775" cy="946150"/>
                      <wp:effectExtent l="0" t="0" r="0" b="0"/>
                      <wp:wrapNone/>
                      <wp:docPr id="35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946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0346" w:rsidRPr="005F0346">
                                  <w:pPr>
                                    <w:rPr>
                                      <w:color w:val="0000FF"/>
                                    </w:rPr>
                                  </w:pPr>
                                  <w:r w:rsidRPr="005F0346">
                                    <w:rPr>
                                      <w:color w:val="0000FF"/>
                                    </w:rPr>
                                    <w:t>Insert a photo</w:t>
                                  </w: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5" type="#_x0000_t202" style="width:98.25pt;height:74.5pt;margin-top:22.5pt;margin-left:24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4384" filled="f" stroked="f">
                      <v:textbox>
                        <w:txbxContent>
                          <w:p w:rsidR="005F0346" w:rsidRPr="005F0346">
                            <w:pPr>
                              <w:rPr>
                                <w:color w:val="0000FF"/>
                              </w:rPr>
                            </w:pPr>
                            <w:r w:rsidRPr="005F0346">
                              <w:rPr>
                                <w:color w:val="0000FF"/>
                              </w:rPr>
                              <w:t>Insert a 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</w:rP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575.15pt;height:137.55pt" o:oleicon="f" o:ole="">
                  <v:imagedata r:id="rId7" o:title=""/>
                </v:shape>
                <o:OLEObject Type="Embed" ProgID="PBrush" ShapeID="_x0000_i1036" DrawAspect="Content" ObjectID="_1599282119" r:id="rId8"/>
              </w:object>
            </w:r>
          </w:p>
        </w:tc>
      </w:tr>
      <w:tr w:rsidTr="00E53785">
        <w:tblPrEx>
          <w:tblW w:w="11632" w:type="dxa"/>
          <w:tblInd w:w="-702" w:type="dxa"/>
          <w:tblLook w:val="04A0"/>
        </w:tblPrEx>
        <w:trPr>
          <w:trHeight w:val="80"/>
        </w:trPr>
        <w:tc>
          <w:tcPr>
            <w:tcW w:w="11632" w:type="dxa"/>
            <w:gridSpan w:val="4"/>
            <w:shd w:val="clear" w:color="auto" w:fill="auto"/>
          </w:tcPr>
          <w:p w:rsidR="002938B5" w:rsidRPr="006125ED" w:rsidP="00291BFF">
            <w:pPr>
              <w:spacing w:after="0" w:line="240" w:lineRule="auto"/>
              <w:rPr>
                <w:rFonts w:cs="Calibri"/>
                <w:sz w:val="2"/>
              </w:rPr>
            </w:pPr>
          </w:p>
        </w:tc>
      </w:tr>
      <w:tr w:rsidTr="00E53785">
        <w:tblPrEx>
          <w:tblW w:w="11632" w:type="dxa"/>
          <w:tblInd w:w="-702" w:type="dxa"/>
          <w:tblLook w:val="04A0"/>
        </w:tblPrEx>
        <w:tc>
          <w:tcPr>
            <w:tcW w:w="3821" w:type="dxa"/>
            <w:shd w:val="clear" w:color="auto" w:fill="FFFFFF"/>
          </w:tcPr>
          <w:p w:rsidR="004A58A7" w:rsidRPr="006125ED" w:rsidP="00291BFF">
            <w:pPr>
              <w:spacing w:after="0" w:line="240" w:lineRule="auto"/>
              <w:rPr>
                <w:rFonts w:cs="Calibri"/>
              </w:rPr>
            </w:pPr>
            <w:r w:rsidRPr="006125ED">
              <w:rPr>
                <w:rFonts w:cs="Calibri"/>
                <w:noProof/>
                <w:color w:val="F0563D"/>
                <w:sz w:val="28"/>
                <w:szCs w:val="28"/>
              </w:rPr>
              <w:drawing>
                <wp:inline distT="0" distB="0" distL="0" distR="0">
                  <wp:extent cx="217170" cy="217170"/>
                  <wp:effectExtent l="0" t="0" r="0" b="0"/>
                  <wp:docPr id="2" name="Picture 377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5ED">
              <w:rPr>
                <w:rFonts w:cs="Calibri"/>
                <w:color w:val="F0563D"/>
                <w:sz w:val="28"/>
                <w:szCs w:val="28"/>
              </w:rPr>
              <w:t xml:space="preserve"> </w:t>
            </w:r>
            <w:r w:rsidRPr="006125ED">
              <w:rPr>
                <w:rFonts w:cs="Calibri"/>
                <w:color w:val="3FBCEC"/>
                <w:sz w:val="28"/>
                <w:szCs w:val="28"/>
              </w:rPr>
              <w:t>Key Skills</w:t>
            </w:r>
          </w:p>
        </w:tc>
        <w:tc>
          <w:tcPr>
            <w:tcW w:w="283" w:type="dxa"/>
            <w:shd w:val="clear" w:color="auto" w:fill="auto"/>
          </w:tcPr>
          <w:p w:rsidR="004A58A7" w:rsidRPr="006125ED" w:rsidP="00291BF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528" w:type="dxa"/>
            <w:gridSpan w:val="2"/>
            <w:shd w:val="clear" w:color="auto" w:fill="FFFFFF"/>
          </w:tcPr>
          <w:p w:rsidR="004A58A7" w:rsidRPr="006125ED" w:rsidP="00291BFF">
            <w:pPr>
              <w:spacing w:after="0" w:line="240" w:lineRule="auto"/>
              <w:rPr>
                <w:rFonts w:cs="Calibri"/>
              </w:rPr>
            </w:pPr>
            <w:r w:rsidRPr="006125ED">
              <w:rPr>
                <w:rFonts w:cs="Calibri"/>
                <w:noProof/>
                <w:color w:val="70AD47"/>
              </w:rPr>
              <w:drawing>
                <wp:inline distT="0" distB="0" distL="0" distR="0">
                  <wp:extent cx="217170" cy="217170"/>
                  <wp:effectExtent l="0" t="0" r="0" b="0"/>
                  <wp:docPr id="3" name="Picture 378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5ED">
              <w:rPr>
                <w:rFonts w:cs="Calibri"/>
                <w:color w:val="F0563D"/>
                <w:sz w:val="28"/>
                <w:szCs w:val="28"/>
              </w:rPr>
              <w:t xml:space="preserve"> </w:t>
            </w:r>
            <w:r w:rsidRPr="006125ED">
              <w:rPr>
                <w:rFonts w:cs="Calibri"/>
                <w:color w:val="3FBCEC"/>
                <w:sz w:val="28"/>
                <w:szCs w:val="28"/>
              </w:rPr>
              <w:t>Profile Summary</w:t>
            </w:r>
          </w:p>
        </w:tc>
      </w:tr>
      <w:tr w:rsidTr="00E53785">
        <w:tblPrEx>
          <w:tblW w:w="11632" w:type="dxa"/>
          <w:tblInd w:w="-702" w:type="dxa"/>
          <w:tblLook w:val="04A0"/>
        </w:tblPrEx>
        <w:trPr>
          <w:trHeight w:val="5355"/>
        </w:trPr>
        <w:tc>
          <w:tcPr>
            <w:tcW w:w="3821" w:type="dxa"/>
            <w:shd w:val="clear" w:color="auto" w:fill="FFFFFF"/>
          </w:tcPr>
          <w:tbl>
            <w:tblPr>
              <w:tblW w:w="0" w:type="auto"/>
              <w:tblLook w:val="04A0"/>
            </w:tblPr>
            <w:tblGrid>
              <w:gridCol w:w="3438"/>
            </w:tblGrid>
            <w:tr w:rsidTr="00291BFF">
              <w:tblPrEx>
                <w:tblW w:w="0" w:type="auto"/>
                <w:tblLook w:val="04A0"/>
              </w:tblPrEx>
              <w:tc>
                <w:tcPr>
                  <w:tcW w:w="3438" w:type="dxa"/>
                  <w:shd w:val="clear" w:color="auto" w:fill="auto"/>
                </w:tcPr>
                <w:p w:rsidR="004A58A7" w:rsidRPr="006125ED" w:rsidP="00A2646F">
                  <w:pPr>
                    <w:spacing w:after="0" w:line="240" w:lineRule="auto"/>
                    <w:rPr>
                      <w:rFonts w:cs="Calibri"/>
                    </w:rPr>
                  </w:pPr>
                  <w:r>
                    <w:rPr>
                      <w:rStyle w:val="rvts36"/>
                      <w:color w:val="6A6969"/>
                      <w:spacing w:val="-6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M</w:t>
                  </w:r>
                  <w:r>
                    <w:rPr>
                      <w:rStyle w:val="rvts36"/>
                      <w:color w:val="6A6969"/>
                      <w:spacing w:val="-6"/>
                      <w:bdr w:val="none" w:sz="0" w:space="0" w:color="auto" w:frame="1"/>
                      <w:shd w:val="clear" w:color="auto" w:fill="FFFFFF"/>
                    </w:rPr>
                    <w:t>achine Learning</w:t>
                  </w:r>
                </w:p>
              </w:tc>
            </w:tr>
            <w:tr w:rsidTr="00291BFF">
              <w:tblPrEx>
                <w:tblW w:w="0" w:type="auto"/>
                <w:tblLook w:val="04A0"/>
              </w:tblPrEx>
              <w:tc>
                <w:tcPr>
                  <w:tcW w:w="3438" w:type="dxa"/>
                  <w:shd w:val="clear" w:color="auto" w:fill="auto"/>
                </w:tcPr>
                <w:p w:rsidR="004A58A7" w:rsidRPr="006125ED" w:rsidP="00A2646F">
                  <w:pPr>
                    <w:spacing w:after="0" w:line="240" w:lineRule="auto"/>
                    <w:rPr>
                      <w:rFonts w:cs="Calibri"/>
                    </w:rPr>
                  </w:pPr>
                  <w:r w:rsidRPr="006125ED">
                    <w:rPr>
                      <w:rFonts w:cs="Calibri"/>
                      <w:noProof/>
                    </w:rPr>
                    <w:drawing>
                      <wp:inline distT="0" distB="0" distL="0" distR="0">
                        <wp:extent cx="2039620" cy="117475"/>
                        <wp:effectExtent l="0" t="0" r="0" b="0"/>
                        <wp:docPr id="4" name="Picture 4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9620" cy="117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291BFF">
              <w:tblPrEx>
                <w:tblW w:w="0" w:type="auto"/>
                <w:tblLook w:val="04A0"/>
              </w:tblPrEx>
              <w:tc>
                <w:tcPr>
                  <w:tcW w:w="3438" w:type="dxa"/>
                  <w:shd w:val="clear" w:color="auto" w:fill="auto"/>
                </w:tcPr>
                <w:p w:rsidR="004A58A7" w:rsidRPr="006125ED" w:rsidP="00A2646F">
                  <w:pPr>
                    <w:spacing w:after="0" w:line="240" w:lineRule="auto"/>
                    <w:rPr>
                      <w:rFonts w:cs="Calibri"/>
                      <w:i/>
                      <w:lang w:eastAsia="en-GB"/>
                    </w:rPr>
                  </w:pPr>
                  <w:r w:rsidRPr="006125ED">
                    <w:rPr>
                      <w:rFonts w:cs="Calibri"/>
                      <w:color w:val="6A6969"/>
                      <w:sz w:val="20"/>
                      <w:szCs w:val="20"/>
                      <w:lang w:val="en-GB"/>
                    </w:rPr>
                    <w:t xml:space="preserve">Product </w:t>
                  </w:r>
                  <w:r w:rsidRPr="006125ED" w:rsidR="00117500">
                    <w:rPr>
                      <w:rFonts w:cs="Calibri"/>
                      <w:color w:val="6A6969"/>
                      <w:sz w:val="20"/>
                      <w:szCs w:val="20"/>
                      <w:lang w:val="en-GB"/>
                    </w:rPr>
                    <w:t xml:space="preserve">Design &amp; </w:t>
                  </w:r>
                  <w:r w:rsidRPr="006125ED">
                    <w:rPr>
                      <w:rFonts w:cs="Calibri"/>
                      <w:color w:val="6A6969"/>
                      <w:sz w:val="20"/>
                      <w:szCs w:val="20"/>
                      <w:lang w:val="en-GB"/>
                    </w:rPr>
                    <w:t>Development</w:t>
                  </w:r>
                </w:p>
              </w:tc>
            </w:tr>
            <w:tr w:rsidTr="00291BFF">
              <w:tblPrEx>
                <w:tblW w:w="0" w:type="auto"/>
                <w:tblLook w:val="04A0"/>
              </w:tblPrEx>
              <w:tc>
                <w:tcPr>
                  <w:tcW w:w="3438" w:type="dxa"/>
                  <w:shd w:val="clear" w:color="auto" w:fill="auto"/>
                </w:tcPr>
                <w:p w:rsidR="004A58A7" w:rsidRPr="006125ED" w:rsidP="00A2646F">
                  <w:pPr>
                    <w:spacing w:after="0" w:line="240" w:lineRule="auto"/>
                    <w:rPr>
                      <w:rFonts w:cs="Calibri"/>
                    </w:rPr>
                  </w:pPr>
                  <w:r w:rsidRPr="006125ED">
                    <w:rPr>
                      <w:rFonts w:cs="Calibri"/>
                      <w:noProof/>
                    </w:rPr>
                    <w:drawing>
                      <wp:inline distT="0" distB="0" distL="0" distR="0">
                        <wp:extent cx="2039620" cy="117475"/>
                        <wp:effectExtent l="0" t="0" r="0" b="0"/>
                        <wp:docPr id="5" name="Picture 4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9620" cy="117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291BFF">
              <w:tblPrEx>
                <w:tblW w:w="0" w:type="auto"/>
                <w:tblLook w:val="04A0"/>
              </w:tblPrEx>
              <w:tc>
                <w:tcPr>
                  <w:tcW w:w="3438" w:type="dxa"/>
                  <w:shd w:val="clear" w:color="auto" w:fill="auto"/>
                </w:tcPr>
                <w:p w:rsidR="004A58A7" w:rsidRPr="006125ED" w:rsidP="00A2646F">
                  <w:pPr>
                    <w:spacing w:after="0" w:line="240" w:lineRule="auto"/>
                    <w:rPr>
                      <w:rFonts w:cs="Calibri"/>
                    </w:rPr>
                  </w:pPr>
                  <w:r w:rsidRPr="006125ED">
                    <w:rPr>
                      <w:rFonts w:cs="Calibri"/>
                      <w:color w:val="6A6969"/>
                      <w:spacing w:val="-4"/>
                      <w:sz w:val="20"/>
                      <w:szCs w:val="20"/>
                      <w:lang w:eastAsia="en-GB"/>
                    </w:rPr>
                    <w:t>Global Delivery Management</w:t>
                  </w:r>
                </w:p>
              </w:tc>
            </w:tr>
            <w:tr w:rsidTr="00291BFF">
              <w:tblPrEx>
                <w:tblW w:w="0" w:type="auto"/>
                <w:tblLook w:val="04A0"/>
              </w:tblPrEx>
              <w:tc>
                <w:tcPr>
                  <w:tcW w:w="3438" w:type="dxa"/>
                  <w:shd w:val="clear" w:color="auto" w:fill="auto"/>
                </w:tcPr>
                <w:p w:rsidR="004A58A7" w:rsidRPr="006125ED" w:rsidP="00A2646F">
                  <w:pPr>
                    <w:spacing w:after="0" w:line="240" w:lineRule="auto"/>
                    <w:rPr>
                      <w:rFonts w:cs="Calibri"/>
                    </w:rPr>
                  </w:pPr>
                  <w:r w:rsidRPr="006125ED">
                    <w:rPr>
                      <w:rFonts w:cs="Calibri"/>
                      <w:noProof/>
                    </w:rPr>
                    <w:drawing>
                      <wp:inline distT="0" distB="0" distL="0" distR="0">
                        <wp:extent cx="2039620" cy="117475"/>
                        <wp:effectExtent l="0" t="0" r="0" b="0"/>
                        <wp:docPr id="6" name="Picture 4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9620" cy="117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291BFF">
              <w:tblPrEx>
                <w:tblW w:w="0" w:type="auto"/>
                <w:tblLook w:val="04A0"/>
              </w:tblPrEx>
              <w:tc>
                <w:tcPr>
                  <w:tcW w:w="3438" w:type="dxa"/>
                  <w:shd w:val="clear" w:color="auto" w:fill="auto"/>
                </w:tcPr>
                <w:p w:rsidR="004A58A7" w:rsidRPr="006125ED" w:rsidP="00A2646F">
                  <w:pPr>
                    <w:spacing w:after="0" w:line="240" w:lineRule="auto"/>
                    <w:rPr>
                      <w:rFonts w:cs="Calibri"/>
                    </w:rPr>
                  </w:pPr>
                  <w:r w:rsidRPr="006125ED">
                    <w:rPr>
                      <w:rFonts w:cs="Calibri"/>
                      <w:color w:val="6A6969"/>
                      <w:sz w:val="20"/>
                      <w:szCs w:val="20"/>
                      <w:lang w:val="en-GB"/>
                    </w:rPr>
                    <w:t xml:space="preserve">IT </w:t>
                  </w:r>
                  <w:r w:rsidRPr="006125ED">
                    <w:rPr>
                      <w:rFonts w:cs="Calibri"/>
                      <w:color w:val="6A6969"/>
                      <w:sz w:val="20"/>
                      <w:szCs w:val="20"/>
                      <w:lang w:val="en-GB"/>
                    </w:rPr>
                    <w:t>Strategy &amp; Execution</w:t>
                  </w:r>
                </w:p>
              </w:tc>
            </w:tr>
            <w:tr w:rsidTr="00291BFF">
              <w:tblPrEx>
                <w:tblW w:w="0" w:type="auto"/>
                <w:tblLook w:val="04A0"/>
              </w:tblPrEx>
              <w:tc>
                <w:tcPr>
                  <w:tcW w:w="3438" w:type="dxa"/>
                  <w:shd w:val="clear" w:color="auto" w:fill="auto"/>
                </w:tcPr>
                <w:p w:rsidR="004A58A7" w:rsidRPr="006125ED" w:rsidP="00A2646F">
                  <w:pPr>
                    <w:spacing w:after="0" w:line="240" w:lineRule="auto"/>
                    <w:rPr>
                      <w:rFonts w:cs="Calibri"/>
                    </w:rPr>
                  </w:pPr>
                  <w:r w:rsidRPr="006125ED">
                    <w:rPr>
                      <w:rFonts w:cs="Calibri"/>
                      <w:noProof/>
                    </w:rPr>
                    <w:drawing>
                      <wp:inline distT="0" distB="0" distL="0" distR="0">
                        <wp:extent cx="2039620" cy="117475"/>
                        <wp:effectExtent l="0" t="0" r="0" b="0"/>
                        <wp:docPr id="7" name="Picture 4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9620" cy="117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291BFF">
              <w:tblPrEx>
                <w:tblW w:w="0" w:type="auto"/>
                <w:tblLook w:val="04A0"/>
              </w:tblPrEx>
              <w:tc>
                <w:tcPr>
                  <w:tcW w:w="3438" w:type="dxa"/>
                  <w:shd w:val="clear" w:color="auto" w:fill="auto"/>
                </w:tcPr>
                <w:p w:rsidR="004A58A7" w:rsidRPr="006125ED" w:rsidP="00A2646F">
                  <w:pPr>
                    <w:spacing w:after="0" w:line="240" w:lineRule="auto"/>
                    <w:rPr>
                      <w:rFonts w:cs="Calibri"/>
                      <w:i/>
                    </w:rPr>
                  </w:pPr>
                  <w:r w:rsidRPr="006125ED">
                    <w:rPr>
                      <w:rFonts w:cs="Calibri"/>
                      <w:color w:val="6A6969"/>
                      <w:spacing w:val="-4"/>
                      <w:sz w:val="20"/>
                      <w:szCs w:val="20"/>
                      <w:lang w:eastAsia="en-GB"/>
                    </w:rPr>
                    <w:t>Capacity Planning &amp; Customer Service</w:t>
                  </w:r>
                </w:p>
              </w:tc>
            </w:tr>
            <w:tr w:rsidTr="00291BFF">
              <w:tblPrEx>
                <w:tblW w:w="0" w:type="auto"/>
                <w:tblLook w:val="04A0"/>
              </w:tblPrEx>
              <w:tc>
                <w:tcPr>
                  <w:tcW w:w="3438" w:type="dxa"/>
                  <w:shd w:val="clear" w:color="auto" w:fill="auto"/>
                </w:tcPr>
                <w:p w:rsidR="004A58A7" w:rsidRPr="006125ED" w:rsidP="00A2646F">
                  <w:pPr>
                    <w:spacing w:after="0" w:line="240" w:lineRule="auto"/>
                    <w:rPr>
                      <w:rFonts w:cs="Calibri"/>
                      <w:noProof/>
                    </w:rPr>
                  </w:pPr>
                  <w:r w:rsidRPr="006125ED">
                    <w:rPr>
                      <w:rFonts w:cs="Calibri"/>
                      <w:noProof/>
                    </w:rPr>
                    <w:drawing>
                      <wp:inline distT="0" distB="0" distL="0" distR="0">
                        <wp:extent cx="2039620" cy="117475"/>
                        <wp:effectExtent l="0" t="0" r="0" b="0"/>
                        <wp:docPr id="8" name="Picture 4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9620" cy="117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291BFF">
              <w:tblPrEx>
                <w:tblW w:w="0" w:type="auto"/>
                <w:tblLook w:val="04A0"/>
              </w:tblPrEx>
              <w:tc>
                <w:tcPr>
                  <w:tcW w:w="3438" w:type="dxa"/>
                  <w:shd w:val="clear" w:color="auto" w:fill="auto"/>
                </w:tcPr>
                <w:p w:rsidR="004A58A7" w:rsidRPr="006125ED" w:rsidP="00A2646F">
                  <w:pPr>
                    <w:spacing w:after="0" w:line="240" w:lineRule="auto"/>
                    <w:rPr>
                      <w:rFonts w:cs="Calibri"/>
                      <w:noProof/>
                    </w:rPr>
                  </w:pPr>
                  <w:r w:rsidRPr="006125ED">
                    <w:rPr>
                      <w:rFonts w:cs="Calibri"/>
                      <w:color w:val="6A6969"/>
                      <w:sz w:val="20"/>
                      <w:szCs w:val="20"/>
                      <w:lang w:val="en-GB"/>
                    </w:rPr>
                    <w:t xml:space="preserve">Business Processes </w:t>
                  </w:r>
                  <w:r w:rsidRPr="006125ED" w:rsidR="003D5BC8">
                    <w:rPr>
                      <w:rFonts w:cs="Calibri"/>
                      <w:color w:val="6A6969"/>
                      <w:sz w:val="20"/>
                      <w:szCs w:val="20"/>
                      <w:lang w:val="en-GB"/>
                    </w:rPr>
                    <w:t>R</w:t>
                  </w:r>
                  <w:r w:rsidRPr="006125ED">
                    <w:rPr>
                      <w:rFonts w:cs="Calibri"/>
                      <w:color w:val="6A6969"/>
                      <w:sz w:val="20"/>
                      <w:szCs w:val="20"/>
                      <w:lang w:val="en-GB"/>
                    </w:rPr>
                    <w:t>e-engineering</w:t>
                  </w:r>
                </w:p>
              </w:tc>
            </w:tr>
            <w:tr w:rsidTr="00291BFF">
              <w:tblPrEx>
                <w:tblW w:w="0" w:type="auto"/>
                <w:tblLook w:val="04A0"/>
              </w:tblPrEx>
              <w:tc>
                <w:tcPr>
                  <w:tcW w:w="3438" w:type="dxa"/>
                  <w:shd w:val="clear" w:color="auto" w:fill="auto"/>
                </w:tcPr>
                <w:p w:rsidR="004A58A7" w:rsidRPr="006125ED" w:rsidP="00A2646F">
                  <w:pPr>
                    <w:spacing w:after="0" w:line="240" w:lineRule="auto"/>
                    <w:rPr>
                      <w:rFonts w:cs="Calibri"/>
                      <w:noProof/>
                    </w:rPr>
                  </w:pPr>
                  <w:r w:rsidRPr="006125ED">
                    <w:rPr>
                      <w:rFonts w:cs="Calibri"/>
                      <w:noProof/>
                    </w:rPr>
                    <w:drawing>
                      <wp:inline distT="0" distB="0" distL="0" distR="0">
                        <wp:extent cx="2039620" cy="117475"/>
                        <wp:effectExtent l="0" t="0" r="0" b="0"/>
                        <wp:docPr id="9" name="Picture 4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9620" cy="117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291BFF">
              <w:tblPrEx>
                <w:tblW w:w="0" w:type="auto"/>
                <w:tblLook w:val="04A0"/>
              </w:tblPrEx>
              <w:tc>
                <w:tcPr>
                  <w:tcW w:w="3438" w:type="dxa"/>
                  <w:shd w:val="clear" w:color="auto" w:fill="auto"/>
                </w:tcPr>
                <w:p w:rsidR="004A58A7" w:rsidRPr="006125ED" w:rsidP="00A2646F">
                  <w:pPr>
                    <w:spacing w:after="0" w:line="240" w:lineRule="auto"/>
                    <w:rPr>
                      <w:rFonts w:cs="Calibri"/>
                      <w:noProof/>
                    </w:rPr>
                  </w:pPr>
                  <w:r w:rsidRPr="006125ED">
                    <w:rPr>
                      <w:rFonts w:cs="Calibri"/>
                      <w:color w:val="6A6969"/>
                      <w:sz w:val="20"/>
                      <w:szCs w:val="20"/>
                      <w:lang w:val="en-GB"/>
                    </w:rPr>
                    <w:t>Strategic Customer Support</w:t>
                  </w:r>
                </w:p>
              </w:tc>
            </w:tr>
            <w:tr w:rsidTr="00291BFF">
              <w:tblPrEx>
                <w:tblW w:w="0" w:type="auto"/>
                <w:tblLook w:val="04A0"/>
              </w:tblPrEx>
              <w:tc>
                <w:tcPr>
                  <w:tcW w:w="3438" w:type="dxa"/>
                  <w:shd w:val="clear" w:color="auto" w:fill="auto"/>
                </w:tcPr>
                <w:p w:rsidR="004A58A7" w:rsidRPr="006125ED" w:rsidP="00A2646F">
                  <w:pPr>
                    <w:spacing w:after="0" w:line="240" w:lineRule="auto"/>
                    <w:rPr>
                      <w:rFonts w:cs="Calibri"/>
                      <w:noProof/>
                    </w:rPr>
                  </w:pPr>
                  <w:r w:rsidRPr="006125ED">
                    <w:rPr>
                      <w:rFonts w:cs="Calibri"/>
                      <w:noProof/>
                    </w:rPr>
                    <w:drawing>
                      <wp:inline distT="0" distB="0" distL="0" distR="0">
                        <wp:extent cx="2039620" cy="117475"/>
                        <wp:effectExtent l="0" t="0" r="0" b="0"/>
                        <wp:docPr id="10" name="Picture 4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9620" cy="117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291BFF">
              <w:tblPrEx>
                <w:tblW w:w="0" w:type="auto"/>
                <w:tblLook w:val="04A0"/>
              </w:tblPrEx>
              <w:tc>
                <w:tcPr>
                  <w:tcW w:w="3438" w:type="dxa"/>
                  <w:shd w:val="clear" w:color="auto" w:fill="auto"/>
                </w:tcPr>
                <w:p w:rsidR="004A58A7" w:rsidRPr="006125ED" w:rsidP="00A2646F">
                  <w:pPr>
                    <w:spacing w:after="0" w:line="240" w:lineRule="auto"/>
                    <w:rPr>
                      <w:rFonts w:cs="Calibri"/>
                      <w:i/>
                      <w:lang w:eastAsia="en-GB"/>
                    </w:rPr>
                  </w:pPr>
                  <w:r w:rsidRPr="006125ED">
                    <w:rPr>
                      <w:rFonts w:cs="Calibri"/>
                      <w:color w:val="6A6969"/>
                      <w:sz w:val="20"/>
                      <w:szCs w:val="20"/>
                      <w:lang w:val="en-GB"/>
                    </w:rPr>
                    <w:t xml:space="preserve">SLA Management </w:t>
                  </w:r>
                  <w:r w:rsidRPr="006125ED">
                    <w:rPr>
                      <w:rFonts w:cs="Calibri"/>
                      <w:i/>
                      <w:lang w:eastAsia="en-GB"/>
                    </w:rPr>
                    <w:t xml:space="preserve"> </w:t>
                  </w:r>
                </w:p>
              </w:tc>
            </w:tr>
            <w:tr w:rsidTr="00291BFF">
              <w:tblPrEx>
                <w:tblW w:w="0" w:type="auto"/>
                <w:tblLook w:val="04A0"/>
              </w:tblPrEx>
              <w:tc>
                <w:tcPr>
                  <w:tcW w:w="3438" w:type="dxa"/>
                  <w:shd w:val="clear" w:color="auto" w:fill="auto"/>
                </w:tcPr>
                <w:p w:rsidR="004A58A7" w:rsidRPr="006125ED" w:rsidP="00A2646F">
                  <w:pPr>
                    <w:spacing w:after="0" w:line="240" w:lineRule="auto"/>
                    <w:rPr>
                      <w:rFonts w:cs="Calibri"/>
                      <w:noProof/>
                    </w:rPr>
                  </w:pPr>
                  <w:r w:rsidRPr="006125ED">
                    <w:rPr>
                      <w:rFonts w:cs="Calibri"/>
                      <w:noProof/>
                    </w:rPr>
                    <w:drawing>
                      <wp:inline distT="0" distB="0" distL="0" distR="0">
                        <wp:extent cx="2039620" cy="117475"/>
                        <wp:effectExtent l="0" t="0" r="0" b="0"/>
                        <wp:docPr id="11" name="Picture 4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9620" cy="117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291BFF">
              <w:tblPrEx>
                <w:tblW w:w="0" w:type="auto"/>
                <w:tblLook w:val="04A0"/>
              </w:tblPrEx>
              <w:tc>
                <w:tcPr>
                  <w:tcW w:w="3438" w:type="dxa"/>
                  <w:shd w:val="clear" w:color="auto" w:fill="auto"/>
                </w:tcPr>
                <w:p w:rsidR="004A58A7" w:rsidRPr="006125ED" w:rsidP="00A2646F">
                  <w:pPr>
                    <w:spacing w:after="0" w:line="240" w:lineRule="auto"/>
                    <w:rPr>
                      <w:rFonts w:cs="Calibri"/>
                      <w:i/>
                    </w:rPr>
                  </w:pPr>
                  <w:r w:rsidRPr="006125ED">
                    <w:rPr>
                      <w:rFonts w:cs="Calibri"/>
                      <w:color w:val="6A6969"/>
                      <w:sz w:val="20"/>
                      <w:szCs w:val="20"/>
                      <w:lang w:val="en-GB"/>
                    </w:rPr>
                    <w:t>Team Building &amp; Leadership</w:t>
                  </w:r>
                </w:p>
              </w:tc>
            </w:tr>
            <w:tr w:rsidTr="00291BFF">
              <w:tblPrEx>
                <w:tblW w:w="0" w:type="auto"/>
                <w:tblLook w:val="04A0"/>
              </w:tblPrEx>
              <w:tc>
                <w:tcPr>
                  <w:tcW w:w="3438" w:type="dxa"/>
                  <w:shd w:val="clear" w:color="auto" w:fill="auto"/>
                </w:tcPr>
                <w:p w:rsidR="004A58A7" w:rsidRPr="006125ED" w:rsidP="00A2646F">
                  <w:pPr>
                    <w:spacing w:after="0" w:line="240" w:lineRule="auto"/>
                    <w:rPr>
                      <w:rFonts w:cs="Calibri"/>
                      <w:noProof/>
                    </w:rPr>
                  </w:pPr>
                  <w:r w:rsidRPr="006125ED">
                    <w:rPr>
                      <w:rFonts w:cs="Calibri"/>
                      <w:b/>
                      <w:noProof/>
                    </w:rPr>
                    <w:drawing>
                      <wp:inline distT="0" distB="0" distL="0" distR="0">
                        <wp:extent cx="2039620" cy="117475"/>
                        <wp:effectExtent l="0" t="0" r="0" b="0"/>
                        <wp:docPr id="12" name="Picture 4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9620" cy="117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2646F" w:rsidRPr="006125ED" w:rsidP="00A2646F">
            <w:pPr>
              <w:spacing w:after="0" w:line="240" w:lineRule="auto"/>
              <w:rPr>
                <w:rFonts w:cs="Calibri"/>
                <w:color w:val="3FBCEC"/>
                <w:sz w:val="12"/>
                <w:szCs w:val="28"/>
              </w:rPr>
            </w:pPr>
          </w:p>
          <w:p w:rsidR="00A2646F" w:rsidRPr="006125ED" w:rsidP="00A2646F">
            <w:pPr>
              <w:spacing w:after="0" w:line="240" w:lineRule="auto"/>
              <w:rPr>
                <w:rFonts w:cs="Calibri"/>
                <w:color w:val="3FBCEC"/>
                <w:sz w:val="28"/>
                <w:szCs w:val="28"/>
              </w:rPr>
            </w:pPr>
            <w:r w:rsidRPr="006125ED">
              <w:rPr>
                <w:rFonts w:cs="Calibri"/>
                <w:color w:val="3FBCEC"/>
                <w:sz w:val="28"/>
                <w:szCs w:val="28"/>
              </w:rPr>
              <w:t>Key Clients Managed</w:t>
            </w:r>
          </w:p>
          <w:p w:rsidR="00A2646F" w:rsidRPr="006125ED" w:rsidP="00DA6833">
            <w:pPr>
              <w:spacing w:after="0" w:line="240" w:lineRule="auto"/>
              <w:rPr>
                <w:rFonts w:cs="Calibri"/>
                <w:b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125ED">
              <w:rPr>
                <w:rFonts w:cs="Calibri"/>
                <w:b/>
                <w:color w:val="6A6969"/>
                <w:sz w:val="18"/>
                <w:szCs w:val="20"/>
              </w:rPr>
              <w:t>Citibank, Bank of America Inc., Gun Allen, Barclays Capital, Morgan Stanley, Syndicated Capital, Standard of New York, AIG, IFMG, ING, ACE, GMAC, TD Bank, Canada, Pali Capital, Publicis &amp; Unilever</w:t>
            </w:r>
          </w:p>
        </w:tc>
        <w:tc>
          <w:tcPr>
            <w:tcW w:w="283" w:type="dxa"/>
            <w:shd w:val="clear" w:color="auto" w:fill="auto"/>
          </w:tcPr>
          <w:p w:rsidR="004A58A7" w:rsidRPr="006125ED" w:rsidP="00291BF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528" w:type="dxa"/>
            <w:gridSpan w:val="2"/>
            <w:shd w:val="clear" w:color="auto" w:fill="FFFFFF"/>
          </w:tcPr>
          <w:p w:rsidR="00133313" w:rsidRPr="006125ED" w:rsidP="00133313">
            <w:pPr>
              <w:numPr>
                <w:ilvl w:val="0"/>
                <w:numId w:val="2"/>
              </w:numPr>
              <w:tabs>
                <w:tab w:val="num" w:pos="360"/>
                <w:tab w:val="clear" w:pos="720"/>
              </w:tabs>
              <w:autoSpaceDE w:val="0"/>
              <w:autoSpaceDN w:val="0"/>
              <w:adjustRightInd w:val="0"/>
              <w:spacing w:before="40" w:after="0" w:line="240" w:lineRule="auto"/>
              <w:ind w:left="360"/>
              <w:jc w:val="both"/>
              <w:rPr>
                <w:rFonts w:cs="Calibri"/>
                <w:noProof/>
                <w:color w:val="70AD47"/>
                <w:spacing w:val="-6"/>
                <w:sz w:val="20"/>
                <w:szCs w:val="20"/>
                <w:lang w:eastAsia="en-GB"/>
              </w:rPr>
            </w:pPr>
            <w:r w:rsidRPr="006125ED">
              <w:rPr>
                <w:rFonts w:cs="Calibri"/>
                <w:b/>
                <w:color w:val="6A6969"/>
                <w:spacing w:val="-4"/>
                <w:sz w:val="20"/>
                <w:szCs w:val="20"/>
                <w:lang w:eastAsia="en-GB"/>
              </w:rPr>
              <w:t xml:space="preserve">Techno-Managerial </w:t>
            </w:r>
            <w:r w:rsidR="00527F50">
              <w:rPr>
                <w:rFonts w:cs="Calibri"/>
                <w:b/>
                <w:color w:val="6A6969"/>
                <w:spacing w:val="-4"/>
                <w:sz w:val="20"/>
                <w:szCs w:val="20"/>
                <w:lang w:eastAsia="en-GB"/>
              </w:rPr>
              <w:t xml:space="preserve">software delivery </w:t>
            </w:r>
            <w:r w:rsidRPr="006125ED" w:rsidR="001F5ED6">
              <w:rPr>
                <w:rFonts w:cs="Calibri"/>
                <w:b/>
                <w:color w:val="6A6969"/>
                <w:spacing w:val="-4"/>
                <w:sz w:val="20"/>
                <w:szCs w:val="20"/>
                <w:lang w:eastAsia="en-GB"/>
              </w:rPr>
              <w:t>professional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 with </w:t>
            </w:r>
            <w:r w:rsidRPr="006125ED" w:rsidR="0072346A">
              <w:rPr>
                <w:rFonts w:cs="Calibri"/>
                <w:b/>
                <w:color w:val="6A6969"/>
                <w:spacing w:val="-4"/>
                <w:sz w:val="20"/>
                <w:szCs w:val="20"/>
                <w:lang w:eastAsia="en-GB"/>
              </w:rPr>
              <w:t>22</w:t>
            </w:r>
            <w:r w:rsidRPr="006125ED">
              <w:rPr>
                <w:rFonts w:cs="Calibri"/>
                <w:b/>
                <w:color w:val="6A6969"/>
                <w:spacing w:val="-4"/>
                <w:sz w:val="20"/>
                <w:szCs w:val="20"/>
                <w:lang w:eastAsia="en-GB"/>
              </w:rPr>
              <w:t xml:space="preserve"> years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 of experience in planning, designing, developing &amp; implementing IT </w:t>
            </w:r>
            <w:r w:rsidRPr="006125ED" w:rsidR="00D97127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products and 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solutions; expertise in </w:t>
            </w:r>
            <w:bookmarkStart w:id="1" w:name="_GoBack"/>
            <w:bookmarkEnd w:id="1"/>
            <w:r w:rsidRPr="006125ED" w:rsidR="00197C39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Product Design &amp; Development, 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Global Delivery Management, </w:t>
            </w:r>
            <w:r w:rsidRPr="006125ED" w:rsidR="00931189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Machine Learning, </w:t>
            </w:r>
            <w:r w:rsidRPr="006125ED" w:rsidR="00F179CF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Change Management, Workforce Planning, 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>Client Engagement, IT Operations and Customer Service,</w:t>
            </w:r>
            <w:r w:rsidRPr="006125ED">
              <w:rPr>
                <w:rFonts w:cs="Calibri"/>
              </w:rPr>
              <w:t xml:space="preserve"> 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>Capacity Planning, Business Process</w:t>
            </w:r>
            <w:r w:rsidRPr="006125ED" w:rsidR="00F179CF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 Optimization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 and Business Analysis</w:t>
            </w:r>
            <w:r w:rsidRPr="006125ED" w:rsidR="009275D3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 in IT space of financial regulatory compliance, e-learning and capacity </w:t>
            </w:r>
          </w:p>
          <w:p w:rsidR="001776A7" w:rsidRPr="006125ED" w:rsidP="001776A7">
            <w:pPr>
              <w:numPr>
                <w:ilvl w:val="0"/>
                <w:numId w:val="2"/>
              </w:numPr>
              <w:tabs>
                <w:tab w:val="num" w:pos="360"/>
                <w:tab w:val="clear" w:pos="720"/>
              </w:tabs>
              <w:autoSpaceDE w:val="0"/>
              <w:autoSpaceDN w:val="0"/>
              <w:adjustRightInd w:val="0"/>
              <w:spacing w:before="40" w:after="0" w:line="240" w:lineRule="auto"/>
              <w:ind w:left="360"/>
              <w:jc w:val="both"/>
              <w:rPr>
                <w:rStyle w:val="rvts36"/>
                <w:rFonts w:cs="Calibri"/>
                <w:color w:val="6A6969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36"/>
                <w:rFonts w:cs="Calibri"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>O</w:t>
            </w:r>
            <w:r w:rsidRPr="006125ED" w:rsidR="008F7DFA">
              <w:rPr>
                <w:rStyle w:val="rvts36"/>
                <w:rFonts w:cs="Calibri"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>ne of the</w:t>
            </w:r>
            <w:r w:rsidRPr="006125ED">
              <w:rPr>
                <w:rStyle w:val="rvts36"/>
                <w:rFonts w:cs="Calibri"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125ED">
              <w:rPr>
                <w:rStyle w:val="rvts36"/>
                <w:rFonts w:cs="Calibri"/>
                <w:b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>Global Delivery Lead</w:t>
            </w:r>
            <w:r w:rsidRPr="006125ED" w:rsidR="008F7DFA">
              <w:rPr>
                <w:rStyle w:val="rvts36"/>
                <w:rFonts w:cs="Calibri"/>
                <w:b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>s</w:t>
            </w:r>
            <w:r w:rsidRPr="006125ED">
              <w:rPr>
                <w:rStyle w:val="rvts36"/>
                <w:rFonts w:cs="Calibri"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in Sapient </w:t>
            </w:r>
            <w:r w:rsidRPr="006125ED" w:rsidR="008F1D67">
              <w:rPr>
                <w:rStyle w:val="rvts36"/>
                <w:rFonts w:cs="Calibri"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600 </w:t>
            </w:r>
            <w:r w:rsidR="006B15A7">
              <w:rPr>
                <w:rStyle w:val="rvts36"/>
                <w:rFonts w:cs="Calibri"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people </w:t>
            </w:r>
            <w:r w:rsidRPr="006125ED">
              <w:rPr>
                <w:rStyle w:val="rvts36"/>
                <w:rFonts w:cs="Calibri"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strong </w:t>
            </w:r>
            <w:r w:rsidRPr="006125ED">
              <w:rPr>
                <w:rStyle w:val="rvts36"/>
                <w:rFonts w:cs="Calibri"/>
                <w:b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>Enterprise Applications</w:t>
            </w:r>
            <w:r w:rsidRPr="006125ED">
              <w:rPr>
                <w:rStyle w:val="rvts36"/>
                <w:rFonts w:cs="Calibri"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team catering to 330 offices in 110 countries.</w:t>
            </w:r>
          </w:p>
          <w:p w:rsidR="006914CD" w:rsidRPr="006125ED" w:rsidP="006914CD">
            <w:pPr>
              <w:numPr>
                <w:ilvl w:val="0"/>
                <w:numId w:val="2"/>
              </w:numPr>
              <w:tabs>
                <w:tab w:val="num" w:pos="360"/>
                <w:tab w:val="clear" w:pos="720"/>
              </w:tabs>
              <w:autoSpaceDE w:val="0"/>
              <w:autoSpaceDN w:val="0"/>
              <w:adjustRightInd w:val="0"/>
              <w:spacing w:before="40" w:after="0" w:line="240" w:lineRule="auto"/>
              <w:ind w:left="360"/>
              <w:jc w:val="both"/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</w:pPr>
            <w:r w:rsidRPr="006125ED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Skilled in Software Product Design &amp; Development, </w:t>
            </w:r>
            <w:r w:rsidR="00FA3289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Machine Learning, python, Data Science, 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Software Services, Consulting, Business Analysis, UML Modeling, Object-Oriented Analysis &amp; Design, SDLC, Software Quality Process Auditing, UI Visualization &amp; Design </w:t>
            </w:r>
          </w:p>
          <w:p w:rsidR="00A2646F" w:rsidRPr="006125ED" w:rsidP="00A2646F">
            <w:pPr>
              <w:numPr>
                <w:ilvl w:val="0"/>
                <w:numId w:val="2"/>
              </w:numPr>
              <w:tabs>
                <w:tab w:val="num" w:pos="360"/>
                <w:tab w:val="clear" w:pos="720"/>
              </w:tabs>
              <w:autoSpaceDE w:val="0"/>
              <w:autoSpaceDN w:val="0"/>
              <w:adjustRightInd w:val="0"/>
              <w:spacing w:before="40" w:after="0" w:line="240" w:lineRule="auto"/>
              <w:ind w:left="360"/>
              <w:jc w:val="both"/>
              <w:rPr>
                <w:rStyle w:val="rvts36"/>
                <w:rFonts w:cs="Calibri"/>
                <w:color w:val="6A6969"/>
                <w:bdr w:val="none" w:sz="0" w:space="0" w:color="auto" w:frame="1"/>
                <w:shd w:val="clear" w:color="auto" w:fill="FFFFFF"/>
              </w:rPr>
            </w:pPr>
            <w:r w:rsidRPr="006125ED">
              <w:rPr>
                <w:rStyle w:val="rvts36"/>
                <w:rFonts w:cs="Calibri"/>
                <w:b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>Achievement-driven</w:t>
            </w:r>
            <w:r w:rsidRPr="006125ED" w:rsidR="00D97127">
              <w:rPr>
                <w:rStyle w:val="rvts36"/>
                <w:rFonts w:cs="Calibri"/>
                <w:b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125ED" w:rsidR="002742C9">
              <w:rPr>
                <w:rStyle w:val="rvts36"/>
                <w:rFonts w:cs="Calibri"/>
                <w:b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>p</w:t>
            </w:r>
            <w:r w:rsidRPr="006125ED">
              <w:rPr>
                <w:rStyle w:val="rvts36"/>
                <w:rFonts w:cs="Calibri"/>
                <w:b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>erformer</w:t>
            </w:r>
            <w:r w:rsidRPr="006125ED">
              <w:rPr>
                <w:rStyle w:val="rvts36"/>
                <w:rFonts w:cs="Calibri"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with a </w:t>
            </w:r>
            <w:r w:rsidRPr="006125ED" w:rsidR="004C3D1F">
              <w:rPr>
                <w:rStyle w:val="rvts36"/>
                <w:rFonts w:cs="Calibri"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robust </w:t>
            </w:r>
            <w:r w:rsidRPr="006125ED">
              <w:rPr>
                <w:rStyle w:val="rvts36"/>
                <w:rFonts w:cs="Calibri"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record of </w:t>
            </w:r>
            <w:r w:rsidRPr="006125ED" w:rsidR="006215F7">
              <w:rPr>
                <w:rStyle w:val="rvts36"/>
                <w:rFonts w:cs="Calibri"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outcomes </w:t>
            </w:r>
            <w:r w:rsidRPr="006125ED">
              <w:rPr>
                <w:rStyle w:val="rvts36"/>
                <w:rFonts w:cs="Calibri"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in </w:t>
            </w:r>
            <w:r w:rsidRPr="006125ED" w:rsidR="00087FDC">
              <w:rPr>
                <w:rStyle w:val="rvts36"/>
                <w:rFonts w:cs="Calibri"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delivering and </w:t>
            </w:r>
            <w:r w:rsidRPr="006125ED">
              <w:rPr>
                <w:rStyle w:val="rvts36"/>
                <w:rFonts w:cs="Calibri"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>streamlining IT Project</w:t>
            </w:r>
            <w:r w:rsidRPr="006125ED" w:rsidR="00FD0843">
              <w:rPr>
                <w:rStyle w:val="rvts36"/>
                <w:rFonts w:cs="Calibri"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>s</w:t>
            </w:r>
            <w:r w:rsidRPr="006125ED">
              <w:rPr>
                <w:rStyle w:val="rvts36"/>
                <w:rFonts w:cs="Calibri"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&amp; Program Management functions</w:t>
            </w:r>
            <w:r w:rsidRPr="006125ED">
              <w:rPr>
                <w:rStyle w:val="rvts36"/>
                <w:rFonts w:cs="Calibri"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>, Business Analysis</w:t>
            </w:r>
            <w:r w:rsidRPr="006125ED" w:rsidR="00D16FF3">
              <w:rPr>
                <w:rStyle w:val="rvts36"/>
                <w:rFonts w:cs="Calibri"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>,</w:t>
            </w:r>
            <w:r w:rsidRPr="006125ED">
              <w:rPr>
                <w:rStyle w:val="rvts36"/>
                <w:rFonts w:cs="Calibri"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125ED" w:rsidR="00D16FF3">
              <w:rPr>
                <w:rStyle w:val="rvts36"/>
                <w:rFonts w:cs="Calibri"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>Stak</w:t>
            </w:r>
            <w:r w:rsidRPr="006125ED" w:rsidR="0045039D">
              <w:rPr>
                <w:rStyle w:val="rvts36"/>
                <w:rFonts w:cs="Calibri"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>e</w:t>
            </w:r>
            <w:r w:rsidRPr="006125ED" w:rsidR="00D16FF3">
              <w:rPr>
                <w:rStyle w:val="rvts36"/>
                <w:rFonts w:cs="Calibri"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holder Management </w:t>
            </w:r>
            <w:r w:rsidRPr="006125ED">
              <w:rPr>
                <w:rStyle w:val="rvts36"/>
                <w:rFonts w:cs="Calibri"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and </w:t>
            </w:r>
            <w:r w:rsidRPr="006125ED" w:rsidR="00CA4DE1">
              <w:rPr>
                <w:rStyle w:val="rvts36"/>
                <w:rFonts w:cs="Calibri"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Solutions </w:t>
            </w:r>
            <w:r w:rsidRPr="006125ED">
              <w:rPr>
                <w:rStyle w:val="rvts36"/>
                <w:rFonts w:cs="Calibri"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Management, </w:t>
            </w:r>
            <w:r w:rsidRPr="006125ED">
              <w:rPr>
                <w:rStyle w:val="rvts36"/>
                <w:rFonts w:cs="Calibri"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>skill</w:t>
            </w:r>
            <w:r w:rsidRPr="006125ED" w:rsidR="004C3D1F">
              <w:rPr>
                <w:rStyle w:val="rvts36"/>
                <w:rFonts w:cs="Calibri"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>ed</w:t>
            </w:r>
            <w:r w:rsidRPr="006125ED">
              <w:rPr>
                <w:rStyle w:val="rvts36"/>
                <w:rFonts w:cs="Calibri"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at delivery of large projects for US and UK clients</w:t>
            </w:r>
            <w:r w:rsidRPr="006125ED" w:rsidR="00067C02">
              <w:rPr>
                <w:rStyle w:val="rvts36"/>
                <w:rFonts w:cs="Calibri"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in software services and SAAS products</w:t>
            </w:r>
            <w:r w:rsidRPr="006125ED">
              <w:rPr>
                <w:rStyle w:val="rvts36"/>
                <w:rFonts w:cs="Calibri"/>
                <w:color w:val="6A6969"/>
                <w:spacing w:val="-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. </w:t>
            </w:r>
          </w:p>
          <w:p w:rsidR="00527FD2" w:rsidRPr="006125ED" w:rsidP="00527FD2">
            <w:pPr>
              <w:numPr>
                <w:ilvl w:val="0"/>
                <w:numId w:val="2"/>
              </w:numPr>
              <w:tabs>
                <w:tab w:val="num" w:pos="360"/>
                <w:tab w:val="clear" w:pos="720"/>
              </w:tabs>
              <w:autoSpaceDE w:val="0"/>
              <w:autoSpaceDN w:val="0"/>
              <w:adjustRightInd w:val="0"/>
              <w:spacing w:before="40" w:after="0" w:line="240" w:lineRule="auto"/>
              <w:ind w:left="360"/>
              <w:jc w:val="both"/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</w:pPr>
            <w:r w:rsidRPr="006125ED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Delivered over </w:t>
            </w:r>
            <w:r w:rsidRPr="006125ED">
              <w:rPr>
                <w:rFonts w:cs="Calibri"/>
                <w:b/>
                <w:color w:val="6A6969"/>
                <w:spacing w:val="-4"/>
                <w:sz w:val="20"/>
                <w:szCs w:val="20"/>
                <w:lang w:eastAsia="en-GB"/>
              </w:rPr>
              <w:t xml:space="preserve">60 </w:t>
            </w:r>
            <w:r w:rsidRPr="006125ED" w:rsidR="00264922">
              <w:rPr>
                <w:rFonts w:cs="Calibri"/>
                <w:b/>
                <w:color w:val="6A6969"/>
                <w:spacing w:val="-4"/>
                <w:sz w:val="20"/>
                <w:szCs w:val="20"/>
                <w:lang w:eastAsia="en-GB"/>
              </w:rPr>
              <w:t>products</w:t>
            </w:r>
            <w:r w:rsidRPr="006125ED">
              <w:rPr>
                <w:rFonts w:cs="Calibri"/>
                <w:b/>
                <w:color w:val="6A6969"/>
                <w:spacing w:val="-4"/>
                <w:sz w:val="20"/>
                <w:szCs w:val="20"/>
                <w:lang w:eastAsia="en-GB"/>
              </w:rPr>
              <w:t>/projects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 </w:t>
            </w:r>
            <w:r w:rsidRPr="006125ED" w:rsidR="00211593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>worth 10 million dollars</w:t>
            </w:r>
          </w:p>
          <w:p w:rsidR="00BF00A6" w:rsidRPr="006125ED" w:rsidP="00A2646F">
            <w:pPr>
              <w:numPr>
                <w:ilvl w:val="0"/>
                <w:numId w:val="2"/>
              </w:numPr>
              <w:tabs>
                <w:tab w:val="num" w:pos="360"/>
                <w:tab w:val="clear" w:pos="720"/>
              </w:tabs>
              <w:autoSpaceDE w:val="0"/>
              <w:autoSpaceDN w:val="0"/>
              <w:adjustRightInd w:val="0"/>
              <w:spacing w:before="40" w:after="0" w:line="240" w:lineRule="auto"/>
              <w:ind w:left="360"/>
              <w:jc w:val="both"/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</w:pPr>
            <w:r w:rsidRPr="006125ED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Specialization in software services </w:t>
            </w:r>
            <w:r w:rsidR="00CF6C2D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>in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 </w:t>
            </w:r>
            <w:r w:rsidR="00E61F4C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>M</w:t>
            </w:r>
            <w:r w:rsidRPr="00640DAB" w:rsidR="00E61F4C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achine Learning, 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>HR, securities</w:t>
            </w:r>
            <w:r w:rsidR="00BE6CA3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 compliance</w:t>
            </w:r>
            <w:r w:rsidRPr="006125ED" w:rsidR="002C0C5F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>,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 insurance compliance </w:t>
            </w:r>
            <w:r w:rsidRPr="006125ED" w:rsidR="002C0C5F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>and e-learning</w:t>
            </w:r>
            <w:r w:rsidRPr="006125ED" w:rsidR="00902C52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>.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 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 </w:t>
            </w:r>
            <w:r w:rsidRPr="006125ED" w:rsidR="009B2AC6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 </w:t>
            </w:r>
          </w:p>
          <w:p w:rsidR="0053085B" w:rsidRPr="006125ED" w:rsidP="00A2646F">
            <w:pPr>
              <w:numPr>
                <w:ilvl w:val="0"/>
                <w:numId w:val="2"/>
              </w:numPr>
              <w:tabs>
                <w:tab w:val="num" w:pos="360"/>
                <w:tab w:val="clear" w:pos="720"/>
              </w:tabs>
              <w:autoSpaceDE w:val="0"/>
              <w:autoSpaceDN w:val="0"/>
              <w:adjustRightInd w:val="0"/>
              <w:spacing w:before="40" w:after="0" w:line="240" w:lineRule="auto"/>
              <w:ind w:left="360"/>
              <w:jc w:val="both"/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</w:pPr>
            <w:r w:rsidRPr="006125ED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An </w:t>
            </w:r>
            <w:r w:rsidRPr="006125ED" w:rsidR="00AA6952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out-of-the-box thinker with experience in </w:t>
            </w:r>
            <w:r w:rsidRPr="006125ED" w:rsidR="002C0C5F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delighting </w:t>
            </w:r>
            <w:r w:rsidRPr="006125ED" w:rsidR="00AA6952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>customer</w:t>
            </w:r>
            <w:r w:rsidRPr="006125ED" w:rsidR="002C0C5F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>s</w:t>
            </w:r>
            <w:r w:rsidRPr="006125ED" w:rsidR="00AA6952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 for Managed Services businesses by driving best practices, identifying control weaknesses and developing &amp; instituting process changes</w:t>
            </w:r>
            <w:r w:rsidRPr="006125ED" w:rsidR="009D4409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>.</w:t>
            </w:r>
          </w:p>
          <w:p w:rsidR="0053085B" w:rsidRPr="006125ED" w:rsidP="00A2646F">
            <w:pPr>
              <w:numPr>
                <w:ilvl w:val="0"/>
                <w:numId w:val="2"/>
              </w:numPr>
              <w:tabs>
                <w:tab w:val="num" w:pos="360"/>
                <w:tab w:val="clear" w:pos="720"/>
              </w:tabs>
              <w:autoSpaceDE w:val="0"/>
              <w:autoSpaceDN w:val="0"/>
              <w:adjustRightInd w:val="0"/>
              <w:spacing w:before="40" w:after="0" w:line="240" w:lineRule="auto"/>
              <w:ind w:left="360"/>
              <w:jc w:val="both"/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</w:pPr>
            <w:r w:rsidRPr="006125ED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>V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>isited US, UK, France, Switzerland, Italy and UAE</w:t>
            </w:r>
          </w:p>
          <w:p w:rsidR="00D1604A" w:rsidRPr="006125ED" w:rsidP="007E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6A6969"/>
                <w:spacing w:val="-4"/>
                <w:sz w:val="8"/>
                <w:szCs w:val="20"/>
                <w:lang w:eastAsia="en-GB"/>
              </w:rPr>
            </w:pPr>
          </w:p>
        </w:tc>
      </w:tr>
      <w:tr w:rsidTr="00E53785">
        <w:tblPrEx>
          <w:tblW w:w="11632" w:type="dxa"/>
          <w:tblInd w:w="-702" w:type="dxa"/>
          <w:tblLook w:val="04A0"/>
        </w:tblPrEx>
        <w:tc>
          <w:tcPr>
            <w:tcW w:w="3821" w:type="dxa"/>
            <w:shd w:val="clear" w:color="auto" w:fill="auto"/>
          </w:tcPr>
          <w:p w:rsidR="004A58A7" w:rsidRPr="006125ED" w:rsidP="00291BFF">
            <w:pPr>
              <w:spacing w:after="0" w:line="240" w:lineRule="auto"/>
              <w:rPr>
                <w:rFonts w:cs="Calibri"/>
                <w:color w:val="6A6969"/>
                <w:sz w:val="12"/>
                <w:szCs w:val="20"/>
                <w:lang w:val="en-GB"/>
              </w:rPr>
            </w:pPr>
          </w:p>
        </w:tc>
        <w:tc>
          <w:tcPr>
            <w:tcW w:w="283" w:type="dxa"/>
            <w:shd w:val="clear" w:color="auto" w:fill="auto"/>
          </w:tcPr>
          <w:p w:rsidR="004A58A7" w:rsidRPr="006125ED" w:rsidP="00291BFF">
            <w:pPr>
              <w:spacing w:after="0" w:line="240" w:lineRule="auto"/>
              <w:rPr>
                <w:rFonts w:cs="Calibri"/>
                <w:sz w:val="12"/>
              </w:rPr>
            </w:pPr>
          </w:p>
        </w:tc>
        <w:tc>
          <w:tcPr>
            <w:tcW w:w="7528" w:type="dxa"/>
            <w:gridSpan w:val="2"/>
            <w:shd w:val="clear" w:color="auto" w:fill="auto"/>
          </w:tcPr>
          <w:p w:rsidR="004A58A7" w:rsidRPr="006125ED" w:rsidP="00291B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  <w:color w:val="6A6969"/>
                <w:sz w:val="12"/>
                <w:szCs w:val="20"/>
                <w:lang w:eastAsia="en-GB"/>
              </w:rPr>
            </w:pPr>
          </w:p>
        </w:tc>
      </w:tr>
      <w:tr w:rsidTr="00E53785">
        <w:tblPrEx>
          <w:tblW w:w="11632" w:type="dxa"/>
          <w:tblInd w:w="-702" w:type="dxa"/>
          <w:tblLook w:val="04A0"/>
        </w:tblPrEx>
        <w:tc>
          <w:tcPr>
            <w:tcW w:w="3821" w:type="dxa"/>
            <w:shd w:val="clear" w:color="auto" w:fill="FFFFFF"/>
          </w:tcPr>
          <w:p w:rsidR="004A58A7" w:rsidRPr="006125ED" w:rsidP="00291BFF">
            <w:pPr>
              <w:spacing w:after="0" w:line="240" w:lineRule="auto"/>
              <w:rPr>
                <w:rFonts w:cs="Calibri"/>
                <w:color w:val="6A6969"/>
                <w:sz w:val="20"/>
                <w:szCs w:val="20"/>
                <w:lang w:val="en-GB"/>
              </w:rPr>
            </w:pPr>
            <w:r w:rsidRPr="006125ED">
              <w:rPr>
                <w:rFonts w:cs="Calibri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5" name="Picture 388" descr="softskil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softskil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5ED">
              <w:rPr>
                <w:rFonts w:cs="Calibri"/>
                <w:color w:val="F0563D"/>
                <w:sz w:val="28"/>
                <w:szCs w:val="28"/>
              </w:rPr>
              <w:t xml:space="preserve"> </w:t>
            </w:r>
            <w:r w:rsidRPr="006125ED">
              <w:rPr>
                <w:rFonts w:cs="Calibri"/>
                <w:color w:val="3FBCEC"/>
                <w:sz w:val="28"/>
                <w:szCs w:val="28"/>
              </w:rPr>
              <w:t>Soft Skills</w:t>
            </w:r>
          </w:p>
        </w:tc>
        <w:tc>
          <w:tcPr>
            <w:tcW w:w="283" w:type="dxa"/>
            <w:shd w:val="clear" w:color="auto" w:fill="auto"/>
          </w:tcPr>
          <w:p w:rsidR="004A58A7" w:rsidRPr="006125ED" w:rsidP="00291BF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528" w:type="dxa"/>
            <w:gridSpan w:val="2"/>
            <w:shd w:val="clear" w:color="auto" w:fill="FFFFFF"/>
          </w:tcPr>
          <w:p w:rsidR="00B2672F" w:rsidRPr="006125ED" w:rsidP="00291B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  <w:color w:val="3FBCEC"/>
                <w:sz w:val="28"/>
                <w:szCs w:val="28"/>
              </w:rPr>
            </w:pPr>
            <w:r w:rsidRPr="006125ED">
              <w:rPr>
                <w:rFonts w:cs="Calibri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6" name="Picture 389" descr="edu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edu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5ED" w:rsidR="004A58A7">
              <w:rPr>
                <w:rFonts w:cs="Calibri"/>
                <w:color w:val="F0563D"/>
                <w:sz w:val="28"/>
                <w:szCs w:val="28"/>
              </w:rPr>
              <w:t xml:space="preserve"> </w:t>
            </w:r>
            <w:r w:rsidRPr="006125ED" w:rsidR="004A58A7">
              <w:rPr>
                <w:rFonts w:cs="Calibri"/>
                <w:color w:val="3FBCEC"/>
                <w:sz w:val="28"/>
                <w:szCs w:val="28"/>
              </w:rPr>
              <w:t>Education</w:t>
            </w:r>
          </w:p>
        </w:tc>
      </w:tr>
      <w:tr w:rsidTr="00E53785">
        <w:tblPrEx>
          <w:tblW w:w="11632" w:type="dxa"/>
          <w:tblInd w:w="-702" w:type="dxa"/>
          <w:tblLook w:val="04A0"/>
        </w:tblPrEx>
        <w:trPr>
          <w:trHeight w:val="1521"/>
        </w:trPr>
        <w:tc>
          <w:tcPr>
            <w:tcW w:w="3821" w:type="dxa"/>
            <w:shd w:val="clear" w:color="auto" w:fill="FFFFFF"/>
          </w:tcPr>
          <w:p w:rsidR="004A58A7" w:rsidRPr="006125ED" w:rsidP="00291BFF">
            <w:pPr>
              <w:spacing w:after="0" w:line="240" w:lineRule="auto"/>
              <w:rPr>
                <w:rFonts w:cs="Calibri"/>
                <w:noProof/>
              </w:rPr>
            </w:pPr>
            <w:r w:rsidRPr="006125ED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46990</wp:posOffset>
                      </wp:positionV>
                      <wp:extent cx="1132205" cy="1019175"/>
                      <wp:effectExtent l="0" t="0" r="0" b="0"/>
                      <wp:wrapNone/>
                      <wp:docPr id="30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2205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2F20" w:rsidP="00262C8F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3697C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3697C6"/>
                                      <w:sz w:val="20"/>
                                      <w:szCs w:val="20"/>
                                    </w:rPr>
                                    <w:t>Leadership</w:t>
                                  </w:r>
                                </w:p>
                                <w:p w:rsidR="00262C8F" w:rsidRPr="00CD33F8" w:rsidP="00262C8F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3697C6"/>
                                      <w:sz w:val="20"/>
                                      <w:szCs w:val="20"/>
                                    </w:rPr>
                                  </w:pPr>
                                  <w:r w:rsidRPr="00CD33F8">
                                    <w:rPr>
                                      <w:rFonts w:ascii="Tahoma" w:hAnsi="Tahoma" w:cs="Tahoma"/>
                                      <w:color w:val="3697C6"/>
                                      <w:sz w:val="20"/>
                                      <w:szCs w:val="20"/>
                                    </w:rPr>
                                    <w:t>Communicator</w:t>
                                  </w:r>
                                </w:p>
                                <w:p w:rsidR="00262C8F" w:rsidRPr="00CD33F8" w:rsidP="00262C8F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3697C6"/>
                                      <w:sz w:val="20"/>
                                      <w:szCs w:val="20"/>
                                    </w:rPr>
                                  </w:pPr>
                                  <w:r w:rsidRPr="00CD33F8">
                                    <w:rPr>
                                      <w:rFonts w:ascii="Tahoma" w:hAnsi="Tahoma" w:cs="Tahoma"/>
                                      <w:color w:val="3697C6"/>
                                      <w:sz w:val="20"/>
                                      <w:szCs w:val="20"/>
                                    </w:rPr>
                                    <w:t>Innovator</w:t>
                                  </w:r>
                                </w:p>
                                <w:p w:rsidR="00262C8F" w:rsidRPr="00CD33F8" w:rsidP="00262C8F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3697C6"/>
                                      <w:sz w:val="20"/>
                                      <w:szCs w:val="20"/>
                                    </w:rPr>
                                  </w:pPr>
                                  <w:r w:rsidRPr="00CD33F8">
                                    <w:rPr>
                                      <w:rFonts w:ascii="Tahoma" w:hAnsi="Tahoma" w:cs="Tahoma"/>
                                      <w:color w:val="3697C6"/>
                                      <w:sz w:val="20"/>
                                      <w:szCs w:val="20"/>
                                    </w:rPr>
                                    <w:t>Thinker</w:t>
                                  </w:r>
                                </w:p>
                                <w:p w:rsidR="00262C8F" w:rsidRPr="00CD33F8" w:rsidP="00262C8F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3697C6"/>
                                      <w:sz w:val="20"/>
                                      <w:szCs w:val="20"/>
                                    </w:rPr>
                                  </w:pPr>
                                  <w:r w:rsidRPr="00CD33F8">
                                    <w:rPr>
                                      <w:rFonts w:ascii="Tahoma" w:hAnsi="Tahoma" w:cs="Tahoma"/>
                                      <w:color w:val="3697C6"/>
                                      <w:sz w:val="20"/>
                                      <w:szCs w:val="20"/>
                                    </w:rPr>
                                    <w:t>Collaborat</w:t>
                                  </w:r>
                                  <w:r w:rsidR="00436A31">
                                    <w:rPr>
                                      <w:rFonts w:ascii="Tahoma" w:hAnsi="Tahoma" w:cs="Tahoma"/>
                                      <w:color w:val="3697C6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</w:p>
                                <w:p w:rsidR="00262C8F" w:rsidP="00262C8F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3697C6"/>
                                      <w:sz w:val="20"/>
                                      <w:szCs w:val="20"/>
                                    </w:rPr>
                                  </w:pPr>
                                  <w:r w:rsidRPr="00CD33F8">
                                    <w:rPr>
                                      <w:rFonts w:ascii="Tahoma" w:hAnsi="Tahoma" w:cs="Tahoma"/>
                                      <w:color w:val="3697C6"/>
                                      <w:sz w:val="20"/>
                                      <w:szCs w:val="20"/>
                                    </w:rPr>
                                    <w:t xml:space="preserve">Intuitive </w:t>
                                  </w:r>
                                </w:p>
                                <w:p w:rsidR="002C6720" w:rsidRPr="00CD33F8" w:rsidP="002C6720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3697C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3697C6"/>
                                      <w:sz w:val="20"/>
                                      <w:szCs w:val="20"/>
                                    </w:rPr>
                                    <w:t>Team P</w:t>
                                  </w:r>
                                  <w:r w:rsidRPr="00CD33F8">
                                    <w:rPr>
                                      <w:rFonts w:ascii="Tahoma" w:hAnsi="Tahoma" w:cs="Tahoma"/>
                                      <w:color w:val="3697C6"/>
                                      <w:sz w:val="20"/>
                                      <w:szCs w:val="20"/>
                                    </w:rPr>
                                    <w:t>layer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width:89.15pt;height:80.25pt;margin-top:3.7pt;margin-left:56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2336" filled="f" stroked="f">
                      <v:textbox>
                        <w:txbxContent>
                          <w:p w:rsidR="00622F20" w:rsidP="00262C8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3697C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697C6"/>
                                <w:sz w:val="20"/>
                                <w:szCs w:val="20"/>
                              </w:rPr>
                              <w:t>Leadership</w:t>
                            </w:r>
                          </w:p>
                          <w:p w:rsidR="00262C8F" w:rsidRPr="00CD33F8" w:rsidP="00262C8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3697C6"/>
                                <w:sz w:val="20"/>
                                <w:szCs w:val="20"/>
                              </w:rPr>
                            </w:pPr>
                            <w:r w:rsidRPr="00CD33F8">
                              <w:rPr>
                                <w:rFonts w:ascii="Tahoma" w:hAnsi="Tahoma" w:cs="Tahoma"/>
                                <w:color w:val="3697C6"/>
                                <w:sz w:val="20"/>
                                <w:szCs w:val="20"/>
                              </w:rPr>
                              <w:t>Communicator</w:t>
                            </w:r>
                          </w:p>
                          <w:p w:rsidR="00262C8F" w:rsidRPr="00CD33F8" w:rsidP="00262C8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3697C6"/>
                                <w:sz w:val="20"/>
                                <w:szCs w:val="20"/>
                              </w:rPr>
                            </w:pPr>
                            <w:r w:rsidRPr="00CD33F8">
                              <w:rPr>
                                <w:rFonts w:ascii="Tahoma" w:hAnsi="Tahoma" w:cs="Tahoma"/>
                                <w:color w:val="3697C6"/>
                                <w:sz w:val="20"/>
                                <w:szCs w:val="20"/>
                              </w:rPr>
                              <w:t>Innovator</w:t>
                            </w:r>
                          </w:p>
                          <w:p w:rsidR="00262C8F" w:rsidRPr="00CD33F8" w:rsidP="00262C8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3697C6"/>
                                <w:sz w:val="20"/>
                                <w:szCs w:val="20"/>
                              </w:rPr>
                            </w:pPr>
                            <w:r w:rsidRPr="00CD33F8">
                              <w:rPr>
                                <w:rFonts w:ascii="Tahoma" w:hAnsi="Tahoma" w:cs="Tahoma"/>
                                <w:color w:val="3697C6"/>
                                <w:sz w:val="20"/>
                                <w:szCs w:val="20"/>
                              </w:rPr>
                              <w:t>Thinker</w:t>
                            </w:r>
                          </w:p>
                          <w:p w:rsidR="00262C8F" w:rsidRPr="00CD33F8" w:rsidP="00262C8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3697C6"/>
                                <w:sz w:val="20"/>
                                <w:szCs w:val="20"/>
                              </w:rPr>
                            </w:pPr>
                            <w:r w:rsidRPr="00CD33F8">
                              <w:rPr>
                                <w:rFonts w:ascii="Tahoma" w:hAnsi="Tahoma" w:cs="Tahoma"/>
                                <w:color w:val="3697C6"/>
                                <w:sz w:val="20"/>
                                <w:szCs w:val="20"/>
                              </w:rPr>
                              <w:t>Collaborat</w:t>
                            </w:r>
                            <w:r w:rsidR="00436A31">
                              <w:rPr>
                                <w:rFonts w:ascii="Tahoma" w:hAnsi="Tahoma" w:cs="Tahoma"/>
                                <w:color w:val="3697C6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262C8F" w:rsidP="00262C8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3697C6"/>
                                <w:sz w:val="20"/>
                                <w:szCs w:val="20"/>
                              </w:rPr>
                            </w:pPr>
                            <w:r w:rsidRPr="00CD33F8">
                              <w:rPr>
                                <w:rFonts w:ascii="Tahoma" w:hAnsi="Tahoma" w:cs="Tahoma"/>
                                <w:color w:val="3697C6"/>
                                <w:sz w:val="20"/>
                                <w:szCs w:val="20"/>
                              </w:rPr>
                              <w:t xml:space="preserve">Intuitive </w:t>
                            </w:r>
                          </w:p>
                          <w:p w:rsidR="002C6720" w:rsidRPr="00CD33F8" w:rsidP="002C672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3697C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697C6"/>
                                <w:sz w:val="20"/>
                                <w:szCs w:val="20"/>
                              </w:rPr>
                              <w:t>Team P</w:t>
                            </w:r>
                            <w:r w:rsidRPr="00CD33F8">
                              <w:rPr>
                                <w:rFonts w:ascii="Tahoma" w:hAnsi="Tahoma" w:cs="Tahoma"/>
                                <w:color w:val="3697C6"/>
                                <w:sz w:val="20"/>
                                <w:szCs w:val="20"/>
                              </w:rPr>
                              <w:t>layer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25ED">
              <w:rPr>
                <w:rFonts w:cs="Calibri"/>
                <w:noProof/>
              </w:rPr>
              <w:drawing>
                <wp:inline distT="0" distB="0" distL="0" distR="0">
                  <wp:extent cx="1734820" cy="1037590"/>
                  <wp:effectExtent l="0" t="0" r="0" b="0"/>
                  <wp:docPr id="1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820" cy="103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shd w:val="clear" w:color="auto" w:fill="auto"/>
          </w:tcPr>
          <w:p w:rsidR="004A58A7" w:rsidRPr="006125ED" w:rsidP="00291BF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528" w:type="dxa"/>
            <w:gridSpan w:val="2"/>
            <w:shd w:val="clear" w:color="auto" w:fill="FFFFFF"/>
          </w:tcPr>
          <w:p w:rsidR="004318FD" w:rsidRPr="006125ED" w:rsidP="004318FD">
            <w:pPr>
              <w:spacing w:after="0" w:line="240" w:lineRule="auto"/>
              <w:ind w:left="360"/>
              <w:jc w:val="both"/>
              <w:rPr>
                <w:rFonts w:cs="Calibri"/>
                <w:caps/>
                <w:color w:val="6A6969"/>
                <w:sz w:val="20"/>
                <w:szCs w:val="20"/>
              </w:rPr>
            </w:pPr>
          </w:p>
          <w:p w:rsidR="00B377D0" w:rsidP="00DB0A4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  <w:b/>
                <w:caps/>
                <w:color w:val="6A6969"/>
                <w:sz w:val="20"/>
                <w:szCs w:val="20"/>
              </w:rPr>
            </w:pPr>
            <w:r>
              <w:rPr>
                <w:rFonts w:cs="Calibri"/>
                <w:b/>
                <w:color w:val="6A6969"/>
                <w:sz w:val="20"/>
                <w:szCs w:val="20"/>
              </w:rPr>
              <w:t>PG-</w:t>
            </w:r>
            <w:r w:rsidRPr="00A672A7" w:rsidR="00EF1BE3">
              <w:rPr>
                <w:rFonts w:cs="Calibri"/>
                <w:b/>
                <w:color w:val="6A6969"/>
                <w:sz w:val="20"/>
                <w:szCs w:val="20"/>
              </w:rPr>
              <w:t>D</w:t>
            </w:r>
            <w:r w:rsidR="00316C1F">
              <w:rPr>
                <w:rFonts w:cs="Calibri"/>
                <w:b/>
                <w:caps/>
                <w:color w:val="6A6969"/>
                <w:sz w:val="20"/>
                <w:szCs w:val="20"/>
              </w:rPr>
              <w:t>,</w:t>
            </w:r>
            <w:r w:rsidR="00EF1BE3">
              <w:rPr>
                <w:rFonts w:cs="Calibri"/>
                <w:b/>
                <w:caps/>
                <w:color w:val="6A6969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color w:val="6A6969"/>
                <w:sz w:val="20"/>
                <w:szCs w:val="20"/>
              </w:rPr>
              <w:t>Artificial Intelligence and Machine Learning</w:t>
            </w:r>
            <w:r w:rsidR="00316C1F">
              <w:rPr>
                <w:rFonts w:cs="Calibri"/>
                <w:b/>
                <w:color w:val="6A6969"/>
                <w:sz w:val="20"/>
                <w:szCs w:val="20"/>
              </w:rPr>
              <w:t>,</w:t>
            </w:r>
            <w:r>
              <w:rPr>
                <w:rFonts w:cs="Calibri"/>
                <w:b/>
                <w:color w:val="6A6969"/>
                <w:sz w:val="20"/>
                <w:szCs w:val="20"/>
              </w:rPr>
              <w:t xml:space="preserve"> pursuing Amity University</w:t>
            </w:r>
          </w:p>
          <w:p w:rsidR="008F7DFA" w:rsidRPr="00F62C50" w:rsidP="00DB0A4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  <w:b/>
                <w:caps/>
                <w:color w:val="6A6969"/>
                <w:sz w:val="20"/>
                <w:szCs w:val="20"/>
              </w:rPr>
            </w:pPr>
            <w:r w:rsidRPr="00F62C50">
              <w:rPr>
                <w:rFonts w:cs="Calibri"/>
                <w:b/>
                <w:caps/>
                <w:color w:val="6A6969"/>
                <w:sz w:val="20"/>
                <w:szCs w:val="20"/>
              </w:rPr>
              <w:t>CCBM</w:t>
            </w:r>
            <w:r w:rsidR="00316C1F">
              <w:rPr>
                <w:rFonts w:cs="Calibri"/>
                <w:b/>
                <w:caps/>
                <w:color w:val="6A6969"/>
                <w:sz w:val="20"/>
                <w:szCs w:val="20"/>
              </w:rPr>
              <w:t xml:space="preserve">, </w:t>
            </w:r>
            <w:r w:rsidRPr="00F62C50">
              <w:rPr>
                <w:rFonts w:cs="Calibri"/>
                <w:b/>
                <w:color w:val="6A6969"/>
                <w:sz w:val="20"/>
                <w:szCs w:val="20"/>
              </w:rPr>
              <w:t>Indian Institute of Technology</w:t>
            </w:r>
            <w:r w:rsidR="00943A62">
              <w:rPr>
                <w:rFonts w:cs="Calibri"/>
                <w:b/>
                <w:color w:val="6A6969"/>
                <w:sz w:val="20"/>
                <w:szCs w:val="20"/>
              </w:rPr>
              <w:t>, Delhi</w:t>
            </w:r>
            <w:r w:rsidRPr="00F62C50">
              <w:rPr>
                <w:rFonts w:cs="Calibri"/>
                <w:b/>
                <w:color w:val="6A6969"/>
                <w:sz w:val="20"/>
                <w:szCs w:val="20"/>
              </w:rPr>
              <w:t xml:space="preserve"> </w:t>
            </w:r>
          </w:p>
          <w:p w:rsidR="00B37EC9" w:rsidRPr="00F62C50" w:rsidP="00B37EC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  <w:b/>
                <w:caps/>
                <w:color w:val="6A6969"/>
                <w:sz w:val="20"/>
                <w:szCs w:val="20"/>
              </w:rPr>
            </w:pPr>
            <w:r>
              <w:rPr>
                <w:rFonts w:cs="Calibri"/>
                <w:b/>
                <w:color w:val="6A6969"/>
                <w:sz w:val="20"/>
                <w:szCs w:val="20"/>
              </w:rPr>
              <w:t xml:space="preserve">PG </w:t>
            </w:r>
            <w:r>
              <w:rPr>
                <w:rFonts w:cs="Calibri"/>
                <w:b/>
                <w:color w:val="6A6969"/>
                <w:sz w:val="20"/>
                <w:szCs w:val="20"/>
              </w:rPr>
              <w:t>G</w:t>
            </w:r>
            <w:r w:rsidRPr="00F62C50">
              <w:rPr>
                <w:rFonts w:cs="Calibri"/>
                <w:b/>
                <w:color w:val="6A6969"/>
                <w:sz w:val="20"/>
                <w:szCs w:val="20"/>
              </w:rPr>
              <w:t>NIIT</w:t>
            </w:r>
            <w:r>
              <w:rPr>
                <w:rFonts w:cs="Calibri"/>
                <w:b/>
                <w:color w:val="6A6969"/>
                <w:sz w:val="20"/>
                <w:szCs w:val="20"/>
              </w:rPr>
              <w:t xml:space="preserve"> (3 years), </w:t>
            </w:r>
            <w:r w:rsidRPr="00F62C50">
              <w:rPr>
                <w:rFonts w:cs="Calibri"/>
                <w:b/>
                <w:color w:val="6A6969"/>
                <w:sz w:val="20"/>
                <w:szCs w:val="20"/>
              </w:rPr>
              <w:t>Information Systems</w:t>
            </w:r>
            <w:r w:rsidR="00316C1F">
              <w:rPr>
                <w:rFonts w:cs="Calibri"/>
                <w:b/>
                <w:color w:val="6A6969"/>
                <w:sz w:val="20"/>
                <w:szCs w:val="20"/>
              </w:rPr>
              <w:t>,</w:t>
            </w:r>
            <w:r w:rsidRPr="00F62C50">
              <w:rPr>
                <w:rFonts w:cs="Calibri"/>
                <w:b/>
                <w:color w:val="6A6969"/>
                <w:sz w:val="20"/>
                <w:szCs w:val="20"/>
              </w:rPr>
              <w:t xml:space="preserve"> NIIT Ltd</w:t>
            </w:r>
          </w:p>
          <w:p w:rsidR="00F97987" w:rsidRPr="00B37EC9" w:rsidP="00B37EC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  <w:b/>
                <w:caps/>
                <w:color w:val="6A6969"/>
                <w:sz w:val="20"/>
                <w:szCs w:val="20"/>
              </w:rPr>
            </w:pPr>
            <w:r w:rsidRPr="00F62C50">
              <w:rPr>
                <w:rFonts w:cs="Calibri"/>
                <w:b/>
                <w:caps/>
                <w:color w:val="6A6969"/>
                <w:sz w:val="20"/>
                <w:szCs w:val="20"/>
              </w:rPr>
              <w:t>BA (</w:t>
            </w:r>
            <w:r w:rsidRPr="00F62C50">
              <w:rPr>
                <w:rFonts w:cs="Calibri"/>
                <w:b/>
                <w:color w:val="6A6969"/>
                <w:sz w:val="20"/>
                <w:szCs w:val="20"/>
              </w:rPr>
              <w:t>Hon) Mathematics</w:t>
            </w:r>
            <w:r w:rsidR="00316C1F">
              <w:rPr>
                <w:rFonts w:cs="Calibri"/>
                <w:b/>
                <w:color w:val="6A6969"/>
                <w:sz w:val="20"/>
                <w:szCs w:val="20"/>
              </w:rPr>
              <w:t xml:space="preserve">, </w:t>
            </w:r>
            <w:r w:rsidRPr="00F62C50">
              <w:rPr>
                <w:rFonts w:cs="Calibri"/>
                <w:b/>
                <w:color w:val="6A6969"/>
                <w:sz w:val="20"/>
                <w:szCs w:val="20"/>
              </w:rPr>
              <w:t>Hansraj College, University of Delhi in 1994</w:t>
            </w:r>
          </w:p>
        </w:tc>
      </w:tr>
      <w:tr w:rsidTr="00E53785">
        <w:tblPrEx>
          <w:tblW w:w="11632" w:type="dxa"/>
          <w:tblInd w:w="-702" w:type="dxa"/>
          <w:tblLook w:val="04A0"/>
        </w:tblPrEx>
        <w:tc>
          <w:tcPr>
            <w:tcW w:w="11632" w:type="dxa"/>
            <w:gridSpan w:val="4"/>
            <w:shd w:val="clear" w:color="auto" w:fill="auto"/>
          </w:tcPr>
          <w:p w:rsidR="002938B5" w:rsidRPr="006125ED" w:rsidP="00291BFF">
            <w:pPr>
              <w:spacing w:after="0" w:line="240" w:lineRule="auto"/>
              <w:rPr>
                <w:rFonts w:cs="Calibri"/>
              </w:rPr>
            </w:pPr>
          </w:p>
        </w:tc>
      </w:tr>
      <w:tr w:rsidTr="00E53785">
        <w:tblPrEx>
          <w:tblW w:w="11632" w:type="dxa"/>
          <w:tblInd w:w="-702" w:type="dxa"/>
          <w:tblLook w:val="04A0"/>
        </w:tblPrEx>
        <w:trPr>
          <w:trHeight w:val="432"/>
        </w:trPr>
        <w:tc>
          <w:tcPr>
            <w:tcW w:w="11632" w:type="dxa"/>
            <w:gridSpan w:val="4"/>
            <w:shd w:val="clear" w:color="auto" w:fill="FFFFFF"/>
          </w:tcPr>
          <w:p w:rsidR="004318FD" w:rsidRPr="006125ED" w:rsidP="004318FD">
            <w:pPr>
              <w:spacing w:after="0" w:line="240" w:lineRule="auto"/>
              <w:rPr>
                <w:rFonts w:cs="Calibri"/>
                <w:color w:val="3FBCEC"/>
                <w:sz w:val="28"/>
                <w:szCs w:val="28"/>
              </w:rPr>
            </w:pPr>
            <w:r w:rsidRPr="006125ED">
              <w:rPr>
                <w:rFonts w:cs="Calibri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8" name="Picture 393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5ED" w:rsidR="004A58A7">
              <w:rPr>
                <w:rFonts w:cs="Calibri"/>
              </w:rPr>
              <w:t xml:space="preserve"> </w:t>
            </w:r>
            <w:r w:rsidRPr="006125ED" w:rsidR="004A58A7">
              <w:rPr>
                <w:rFonts w:cs="Calibri"/>
                <w:color w:val="3FBCEC"/>
                <w:sz w:val="28"/>
                <w:szCs w:val="28"/>
              </w:rPr>
              <w:t>Career Timeline</w:t>
            </w:r>
            <w:r w:rsidRPr="006125ED" w:rsidR="00127F20">
              <w:rPr>
                <w:rFonts w:cs="Calibri"/>
                <w:color w:val="3FBCEC"/>
                <w:sz w:val="28"/>
                <w:szCs w:val="28"/>
              </w:rPr>
              <w:t>-latest 6 companies out of 8</w:t>
            </w:r>
          </w:p>
        </w:tc>
      </w:tr>
      <w:tr w:rsidTr="00E53785">
        <w:tblPrEx>
          <w:tblW w:w="11632" w:type="dxa"/>
          <w:tblInd w:w="-702" w:type="dxa"/>
          <w:tblLook w:val="04A0"/>
        </w:tblPrEx>
        <w:trPr>
          <w:trHeight w:val="1980"/>
        </w:trPr>
        <w:tc>
          <w:tcPr>
            <w:tcW w:w="11632" w:type="dxa"/>
            <w:gridSpan w:val="4"/>
            <w:shd w:val="clear" w:color="auto" w:fill="FFFFFF"/>
          </w:tcPr>
          <w:p w:rsidR="004318FD" w:rsidRPr="006125ED" w:rsidP="00C24171">
            <w:pPr>
              <w:tabs>
                <w:tab w:val="left" w:pos="-90"/>
              </w:tabs>
              <w:spacing w:after="0" w:line="240" w:lineRule="auto"/>
              <w:jc w:val="center"/>
              <w:rPr>
                <w:rFonts w:cs="Calibri"/>
              </w:rPr>
            </w:pPr>
            <w:r w:rsidRPr="006125ED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854710</wp:posOffset>
                      </wp:positionV>
                      <wp:extent cx="714375" cy="209550"/>
                      <wp:effectExtent l="0" t="0" r="0" b="0"/>
                      <wp:wrapNone/>
                      <wp:docPr id="3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8FD" w:rsidRPr="00595A26" w:rsidP="004318FD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>1999-2001</w:t>
                                  </w:r>
                                </w:p>
                                <w:p w:rsidR="004318FD" w:rsidP="004318FD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width:56.25pt;height:16.5pt;margin-top:67.3pt;margin-left:42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8960" filled="f" stroked="f">
                      <v:textbox>
                        <w:txbxContent>
                          <w:p w:rsidR="004318FD" w:rsidRPr="00595A26" w:rsidP="004318F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>1999-2001</w:t>
                            </w:r>
                          </w:p>
                          <w:p w:rsidR="004318FD" w:rsidP="004318FD"/>
                        </w:txbxContent>
                      </v:textbox>
                    </v:shape>
                  </w:pict>
                </mc:Fallback>
              </mc:AlternateContent>
            </w:r>
            <w:r w:rsidRPr="006125ED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4644390</wp:posOffset>
                      </wp:positionH>
                      <wp:positionV relativeFrom="paragraph">
                        <wp:posOffset>829310</wp:posOffset>
                      </wp:positionV>
                      <wp:extent cx="762000" cy="257175"/>
                      <wp:effectExtent l="0" t="0" r="0" b="0"/>
                      <wp:wrapNone/>
                      <wp:docPr id="2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8FD" w:rsidRPr="00E84440" w:rsidP="004318FD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595A26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>7</w:t>
                                  </w:r>
                                  <w:r w:rsidRPr="00595A26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>-2008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width:60pt;height:20.25pt;margin-top:65.3pt;margin-left:365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3056" filled="f" stroked="f">
                      <v:textbox>
                        <w:txbxContent>
                          <w:p w:rsidR="004318FD" w:rsidRPr="00E84440" w:rsidP="004318F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595A26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>200</w:t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>7</w:t>
                            </w:r>
                            <w:r w:rsidRPr="00595A26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>-2008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25ED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2581910</wp:posOffset>
                      </wp:positionH>
                      <wp:positionV relativeFrom="paragraph">
                        <wp:posOffset>854075</wp:posOffset>
                      </wp:positionV>
                      <wp:extent cx="733425" cy="257175"/>
                      <wp:effectExtent l="0" t="0" r="0" b="0"/>
                      <wp:wrapNone/>
                      <wp:docPr id="2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8FD" w:rsidRPr="00595A26" w:rsidP="000A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>2002-2002</w:t>
                                  </w:r>
                                </w:p>
                                <w:p w:rsidR="004318FD" w:rsidP="004318FD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width:57.75pt;height:20.25pt;margin-top:67.25pt;margin-left:203.3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1008" filled="f" stroked="f">
                      <v:textbox>
                        <w:txbxContent>
                          <w:p w:rsidR="004318FD" w:rsidRPr="00595A26" w:rsidP="000A4AB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>2002-2002</w:t>
                            </w:r>
                          </w:p>
                          <w:p w:rsidR="004318FD" w:rsidP="004318FD"/>
                        </w:txbxContent>
                      </v:textbox>
                    </v:shape>
                  </w:pict>
                </mc:Fallback>
              </mc:AlternateContent>
            </w:r>
            <w:r w:rsidRPr="006125ED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5629547</wp:posOffset>
                      </wp:positionH>
                      <wp:positionV relativeFrom="paragraph">
                        <wp:posOffset>270238</wp:posOffset>
                      </wp:positionV>
                      <wp:extent cx="733425" cy="244928"/>
                      <wp:effectExtent l="0" t="0" r="0" b="3175"/>
                      <wp:wrapNone/>
                      <wp:docPr id="2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449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8FD" w:rsidRPr="00595A26" w:rsidP="004318FD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Since </w:t>
                                  </w:r>
                                  <w:r w:rsidRPr="00595A26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>2008</w:t>
                                  </w:r>
                                </w:p>
                                <w:p w:rsidR="004318FD" w:rsidP="004318FD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width:57.75pt;height:19.3pt;margin-top:21.3pt;margin-left:443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6912" filled="f" stroked="f">
                      <v:textbox>
                        <w:txbxContent>
                          <w:p w:rsidR="004318FD" w:rsidRPr="00595A26" w:rsidP="004318F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 xml:space="preserve">Since </w:t>
                            </w:r>
                            <w:r w:rsidRPr="00595A26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>2008</w:t>
                            </w:r>
                          </w:p>
                          <w:p w:rsidR="004318FD" w:rsidP="004318FD"/>
                        </w:txbxContent>
                      </v:textbox>
                    </v:shape>
                  </w:pict>
                </mc:Fallback>
              </mc:AlternateContent>
            </w:r>
            <w:r w:rsidRPr="006125ED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3551555</wp:posOffset>
                      </wp:positionH>
                      <wp:positionV relativeFrom="paragraph">
                        <wp:posOffset>288925</wp:posOffset>
                      </wp:positionV>
                      <wp:extent cx="733425" cy="219075"/>
                      <wp:effectExtent l="0" t="0" r="0" b="0"/>
                      <wp:wrapNone/>
                      <wp:docPr id="2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8FD" w:rsidRPr="00595A26" w:rsidP="004318FD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>2002-2007</w:t>
                                  </w:r>
                                </w:p>
                                <w:p w:rsidR="004318FD" w:rsidP="004318FD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width:57.75pt;height:17.25pt;margin-top:22.75pt;margin-left:279.6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4864" filled="f" stroked="f">
                      <v:textbox>
                        <w:txbxContent>
                          <w:p w:rsidR="004318FD" w:rsidRPr="00595A26" w:rsidP="004318F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>2002-2007</w:t>
                            </w:r>
                          </w:p>
                          <w:p w:rsidR="004318FD" w:rsidP="004318FD"/>
                        </w:txbxContent>
                      </v:textbox>
                    </v:shape>
                  </w:pict>
                </mc:Fallback>
              </mc:AlternateContent>
            </w:r>
            <w:r w:rsidRPr="006125ED" w:rsidR="00D27B41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260350</wp:posOffset>
                      </wp:positionV>
                      <wp:extent cx="695325" cy="219075"/>
                      <wp:effectExtent l="0" t="0" r="0" b="0"/>
                      <wp:wrapNone/>
                      <wp:docPr id="31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953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318FD" w:rsidRPr="00595A26" w:rsidP="004318FD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>2001-2002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43" type="#_x0000_t202" style="width:54.75pt;height:17.25pt;margin-top:20.5pt;margin-left:122.2pt;mso-height-percent:0;mso-height-relative:margin;mso-width-percent:0;mso-width-relative:page;mso-wrap-distance-bottom:0;mso-wrap-distance-left:9pt;mso-wrap-distance-right:9pt;mso-wrap-distance-top:0;mso-wrap-style:square;position:absolute;visibility:visible;v-text-anchor:top;z-index:251682816" filled="f" stroked="f" strokeweight="0.5pt">
                      <v:textbox>
                        <w:txbxContent>
                          <w:p w:rsidR="004318FD" w:rsidRPr="00595A26" w:rsidP="004318F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>2001-2002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25ED" w:rsidR="00F4377D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75565</wp:posOffset>
                      </wp:positionV>
                      <wp:extent cx="757555" cy="628650"/>
                      <wp:effectExtent l="0" t="0" r="0" b="0"/>
                      <wp:wrapNone/>
                      <wp:docPr id="3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7555" cy="628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8FD" w:rsidRPr="00364DB5" w:rsidP="004318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3697C6"/>
                                      <w:sz w:val="16"/>
                                      <w:szCs w:val="16"/>
                                    </w:rPr>
                                  </w:pPr>
                                  <w:r w:rsidRPr="002E467D">
                                    <w:rPr>
                                      <w:rFonts w:ascii="Tahoma" w:hAnsi="Tahoma" w:cs="Tahoma"/>
                                      <w:b/>
                                      <w:color w:val="3697C6"/>
                                      <w:sz w:val="16"/>
                                      <w:szCs w:val="16"/>
                                    </w:rPr>
                                    <w:t xml:space="preserve">Xansa India, </w:t>
                                  </w:r>
                                  <w:r w:rsidRPr="00364DB5">
                                    <w:rPr>
                                      <w:rFonts w:ascii="Tahoma" w:hAnsi="Tahoma" w:cs="Tahoma"/>
                                      <w:b/>
                                      <w:color w:val="3697C6"/>
                                      <w:sz w:val="16"/>
                                      <w:szCs w:val="16"/>
                                    </w:rPr>
                                    <w:t>Delhi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width:59.65pt;height:49.5pt;margin-top:5.95pt;margin-left:36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0528" filled="f" stroked="f">
                      <v:textbox>
                        <w:txbxContent>
                          <w:p w:rsidR="004318FD" w:rsidRPr="00364DB5" w:rsidP="004318F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3697C6"/>
                                <w:sz w:val="16"/>
                                <w:szCs w:val="16"/>
                              </w:rPr>
                            </w:pPr>
                            <w:r w:rsidRPr="002E467D">
                              <w:rPr>
                                <w:rFonts w:ascii="Tahoma" w:hAnsi="Tahoma" w:cs="Tahoma"/>
                                <w:b/>
                                <w:color w:val="3697C6"/>
                                <w:sz w:val="16"/>
                                <w:szCs w:val="16"/>
                              </w:rPr>
                              <w:t xml:space="preserve">Xansa India, </w:t>
                            </w:r>
                            <w:r w:rsidRPr="00364DB5">
                              <w:rPr>
                                <w:rFonts w:ascii="Tahoma" w:hAnsi="Tahoma" w:cs="Tahoma"/>
                                <w:b/>
                                <w:color w:val="3697C6"/>
                                <w:sz w:val="16"/>
                                <w:szCs w:val="16"/>
                              </w:rPr>
                              <w:t>Delhi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25ED" w:rsidR="00F4377D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800100</wp:posOffset>
                      </wp:positionV>
                      <wp:extent cx="973455" cy="590550"/>
                      <wp:effectExtent l="0" t="0" r="0" b="0"/>
                      <wp:wrapNone/>
                      <wp:docPr id="3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3455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8FD" w:rsidRPr="002E467D" w:rsidP="004318F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E467D">
                                    <w:rPr>
                                      <w:rFonts w:ascii="Tahoma" w:hAnsi="Tahoma" w:cs="Tahoma"/>
                                      <w:b/>
                                      <w:color w:val="3697C6"/>
                                      <w:sz w:val="16"/>
                                      <w:szCs w:val="16"/>
                                    </w:rPr>
                                    <w:t>Navneet Edutainment Ltd., Mumbai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width:76.65pt;height:46.5pt;margin-top:63pt;margin-left:95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6672" filled="f" stroked="f">
                      <v:textbox>
                        <w:txbxContent>
                          <w:p w:rsidR="004318FD" w:rsidRPr="002E467D" w:rsidP="004318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467D">
                              <w:rPr>
                                <w:rFonts w:ascii="Tahoma" w:hAnsi="Tahoma" w:cs="Tahoma"/>
                                <w:b/>
                                <w:color w:val="3697C6"/>
                                <w:sz w:val="16"/>
                                <w:szCs w:val="16"/>
                              </w:rPr>
                              <w:t>Navneet Edutainment Ltd., Mumbai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25ED" w:rsidR="00F4377D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29845</wp:posOffset>
                      </wp:positionV>
                      <wp:extent cx="911860" cy="609600"/>
                      <wp:effectExtent l="0" t="0" r="0" b="0"/>
                      <wp:wrapNone/>
                      <wp:docPr id="3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186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8FD" w:rsidRPr="002E467D" w:rsidP="004318F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E467D">
                                    <w:rPr>
                                      <w:rFonts w:ascii="Tahoma" w:hAnsi="Tahoma" w:cs="Tahoma"/>
                                      <w:b/>
                                      <w:color w:val="3697C6"/>
                                      <w:sz w:val="16"/>
                                      <w:szCs w:val="16"/>
                                    </w:rPr>
                                    <w:t>Mentorix Technologies, Mumbai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width:71.8pt;height:48pt;margin-top:2.35pt;margin-left:193.8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2576" filled="f" stroked="f">
                      <v:textbox>
                        <w:txbxContent>
                          <w:p w:rsidR="004318FD" w:rsidRPr="002E467D" w:rsidP="004318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467D">
                              <w:rPr>
                                <w:rFonts w:ascii="Tahoma" w:hAnsi="Tahoma" w:cs="Tahoma"/>
                                <w:b/>
                                <w:color w:val="3697C6"/>
                                <w:sz w:val="16"/>
                                <w:szCs w:val="16"/>
                              </w:rPr>
                              <w:t>Mentorix Technologies, Mumbai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25ED" w:rsidR="00F4377D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3296285</wp:posOffset>
                      </wp:positionH>
                      <wp:positionV relativeFrom="paragraph">
                        <wp:posOffset>800100</wp:posOffset>
                      </wp:positionV>
                      <wp:extent cx="1054735" cy="609600"/>
                      <wp:effectExtent l="0" t="0" r="0" b="0"/>
                      <wp:wrapNone/>
                      <wp:docPr id="2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73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8FD" w:rsidRPr="00322B3D" w:rsidP="004318F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22B3D">
                                    <w:rPr>
                                      <w:rFonts w:ascii="Tahoma" w:hAnsi="Tahoma" w:cs="Tahoma"/>
                                      <w:b/>
                                      <w:color w:val="3697C6"/>
                                      <w:sz w:val="16"/>
                                      <w:szCs w:val="16"/>
                                    </w:rPr>
                                    <w:t>Kaplan Financial, New Delhi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width:83.05pt;height:48pt;margin-top:63pt;margin-left:259.5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8720" filled="f" stroked="f">
                      <v:textbox>
                        <w:txbxContent>
                          <w:p w:rsidR="004318FD" w:rsidRPr="00322B3D" w:rsidP="004318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22B3D">
                              <w:rPr>
                                <w:rFonts w:ascii="Tahoma" w:hAnsi="Tahoma" w:cs="Tahoma"/>
                                <w:b/>
                                <w:color w:val="3697C6"/>
                                <w:sz w:val="16"/>
                                <w:szCs w:val="16"/>
                              </w:rPr>
                              <w:t>Kaplan Financial, New Delhi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25ED" w:rsidR="00F4377D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4351020</wp:posOffset>
                      </wp:positionH>
                      <wp:positionV relativeFrom="paragraph">
                        <wp:posOffset>3175</wp:posOffset>
                      </wp:positionV>
                      <wp:extent cx="1057275" cy="590550"/>
                      <wp:effectExtent l="0" t="0" r="0" b="0"/>
                      <wp:wrapNone/>
                      <wp:docPr id="2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8FD" w:rsidRPr="00322B3D" w:rsidP="004318F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22B3D">
                                    <w:rPr>
                                      <w:rFonts w:ascii="Tahoma" w:hAnsi="Tahoma" w:cs="Tahoma"/>
                                      <w:b/>
                                      <w:color w:val="3697C6"/>
                                      <w:sz w:val="16"/>
                                      <w:szCs w:val="16"/>
                                    </w:rPr>
                                    <w:t>Headstrong Corporation, NOIDA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width:83.25pt;height:46.5pt;margin-top:0.25pt;margin-left:342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4624" filled="f" stroked="f">
                      <v:textbox>
                        <w:txbxContent>
                          <w:p w:rsidR="004318FD" w:rsidRPr="00322B3D" w:rsidP="004318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22B3D">
                              <w:rPr>
                                <w:rFonts w:ascii="Tahoma" w:hAnsi="Tahoma" w:cs="Tahoma"/>
                                <w:b/>
                                <w:color w:val="3697C6"/>
                                <w:sz w:val="16"/>
                                <w:szCs w:val="16"/>
                              </w:rPr>
                              <w:t>Headstrong Corporation, NOIDA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25ED" w:rsidR="00F4377D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5379720</wp:posOffset>
                      </wp:positionH>
                      <wp:positionV relativeFrom="paragraph">
                        <wp:posOffset>781050</wp:posOffset>
                      </wp:positionV>
                      <wp:extent cx="1104900" cy="609600"/>
                      <wp:effectExtent l="0" t="0" r="0" b="0"/>
                      <wp:wrapNone/>
                      <wp:docPr id="2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8FD" w:rsidRPr="00322B3D" w:rsidP="004318F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3697C6"/>
                                      <w:sz w:val="16"/>
                                      <w:szCs w:val="16"/>
                                    </w:rPr>
                                    <w:t>Publicis.</w:t>
                                  </w:r>
                                  <w:r w:rsidRPr="00322B3D">
                                    <w:rPr>
                                      <w:rFonts w:ascii="Tahoma" w:hAnsi="Tahoma" w:cs="Tahoma"/>
                                      <w:b/>
                                      <w:color w:val="3697C6"/>
                                      <w:sz w:val="16"/>
                                      <w:szCs w:val="16"/>
                                    </w:rPr>
                                    <w:t>Sapient</w:t>
                                  </w:r>
                                  <w:r w:rsidRPr="00322B3D">
                                    <w:rPr>
                                      <w:rFonts w:ascii="Tahoma" w:hAnsi="Tahoma" w:cs="Tahoma"/>
                                      <w:b/>
                                      <w:color w:val="3697C6"/>
                                      <w:sz w:val="16"/>
                                      <w:szCs w:val="16"/>
                                    </w:rPr>
                                    <w:t xml:space="preserve"> Corporation, </w:t>
                                  </w:r>
                                  <w:r w:rsidRPr="00364DB5">
                                    <w:rPr>
                                      <w:rFonts w:ascii="Tahoma" w:hAnsi="Tahoma" w:cs="Tahoma"/>
                                      <w:b/>
                                      <w:color w:val="3697C6"/>
                                      <w:sz w:val="16"/>
                                      <w:szCs w:val="16"/>
                                    </w:rPr>
                                    <w:t>Delhi-NCR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width:87pt;height:48pt;margin-top:61.5pt;margin-left:423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0768" filled="f" stroked="f">
                      <v:textbox>
                        <w:txbxContent>
                          <w:p w:rsidR="004318FD" w:rsidRPr="00322B3D" w:rsidP="004318F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3697C6"/>
                                <w:sz w:val="16"/>
                                <w:szCs w:val="16"/>
                              </w:rPr>
                              <w:t>Publicis.</w:t>
                            </w:r>
                            <w:r w:rsidRPr="00322B3D">
                              <w:rPr>
                                <w:rFonts w:ascii="Tahoma" w:hAnsi="Tahoma" w:cs="Tahoma"/>
                                <w:b/>
                                <w:color w:val="3697C6"/>
                                <w:sz w:val="16"/>
                                <w:szCs w:val="16"/>
                              </w:rPr>
                              <w:t>Sapient</w:t>
                            </w:r>
                            <w:r w:rsidRPr="00322B3D">
                              <w:rPr>
                                <w:rFonts w:ascii="Tahoma" w:hAnsi="Tahoma" w:cs="Tahoma"/>
                                <w:b/>
                                <w:color w:val="3697C6"/>
                                <w:sz w:val="16"/>
                                <w:szCs w:val="16"/>
                              </w:rPr>
                              <w:t xml:space="preserve"> Corporation, </w:t>
                            </w:r>
                            <w:r w:rsidRPr="00364DB5">
                              <w:rPr>
                                <w:rFonts w:ascii="Tahoma" w:hAnsi="Tahoma" w:cs="Tahoma"/>
                                <w:b/>
                                <w:color w:val="3697C6"/>
                                <w:sz w:val="16"/>
                                <w:szCs w:val="16"/>
                              </w:rPr>
                              <w:t>Delhi-NCR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25ED" w:rsidR="00F4377D">
              <w:rPr>
                <w:rFonts w:cs="Calibri"/>
                <w:noProof/>
              </w:rPr>
              <w:drawing>
                <wp:inline distT="0" distB="0" distL="0" distR="0">
                  <wp:extent cx="6459220" cy="1436370"/>
                  <wp:effectExtent l="0" t="0" r="0" b="0"/>
                  <wp:docPr id="1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9220" cy="143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E53785">
        <w:tblPrEx>
          <w:tblW w:w="11632" w:type="dxa"/>
          <w:tblInd w:w="-702" w:type="dxa"/>
          <w:tblLook w:val="04A0"/>
        </w:tblPrEx>
        <w:tc>
          <w:tcPr>
            <w:tcW w:w="11632" w:type="dxa"/>
            <w:gridSpan w:val="4"/>
            <w:shd w:val="clear" w:color="auto" w:fill="FFFFFF"/>
          </w:tcPr>
          <w:p w:rsidR="004318FD" w:rsidRPr="006125ED" w:rsidP="00C241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  <w:color w:val="3FBCEC"/>
                <w:sz w:val="28"/>
                <w:szCs w:val="28"/>
              </w:rPr>
            </w:pPr>
            <w:r w:rsidRPr="006125ED">
              <w:rPr>
                <w:rFonts w:cs="Calibri"/>
                <w:color w:val="3FBCEC"/>
                <w:sz w:val="28"/>
                <w:szCs w:val="28"/>
              </w:rPr>
              <w:t>Certifications</w:t>
            </w:r>
          </w:p>
        </w:tc>
      </w:tr>
      <w:tr w:rsidTr="00E53785">
        <w:tblPrEx>
          <w:tblW w:w="11632" w:type="dxa"/>
          <w:tblInd w:w="-702" w:type="dxa"/>
          <w:tblLook w:val="04A0"/>
        </w:tblPrEx>
        <w:tc>
          <w:tcPr>
            <w:tcW w:w="6742" w:type="dxa"/>
            <w:gridSpan w:val="3"/>
            <w:shd w:val="clear" w:color="auto" w:fill="FFFFFF"/>
          </w:tcPr>
          <w:p w:rsidR="004318FD" w:rsidRPr="006125ED" w:rsidP="00C2417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Calibri"/>
                <w:b/>
                <w:caps/>
                <w:color w:val="6A6969"/>
                <w:sz w:val="20"/>
                <w:szCs w:val="20"/>
              </w:rPr>
            </w:pPr>
            <w:r w:rsidRPr="006125ED">
              <w:rPr>
                <w:rFonts w:cs="Calibri"/>
                <w:b/>
                <w:color w:val="6A6969"/>
                <w:sz w:val="18"/>
                <w:szCs w:val="20"/>
              </w:rPr>
              <w:t>PRINCE 2 Certified</w:t>
            </w:r>
            <w:r w:rsidRPr="006125ED" w:rsidR="00A453A7">
              <w:rPr>
                <w:rFonts w:cs="Calibri"/>
                <w:b/>
                <w:color w:val="6A6969"/>
                <w:sz w:val="18"/>
                <w:szCs w:val="20"/>
              </w:rPr>
              <w:t>*</w:t>
            </w:r>
          </w:p>
          <w:p w:rsidR="004318FD" w:rsidRPr="006125ED" w:rsidP="00C2417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Calibri"/>
                <w:b/>
                <w:caps/>
                <w:color w:val="6A6969"/>
                <w:sz w:val="20"/>
                <w:szCs w:val="20"/>
              </w:rPr>
            </w:pPr>
            <w:r w:rsidRPr="006125ED">
              <w:rPr>
                <w:rFonts w:cs="Calibri"/>
                <w:b/>
                <w:color w:val="6A6969"/>
                <w:sz w:val="18"/>
                <w:szCs w:val="20"/>
              </w:rPr>
              <w:t>ITIL V3 (F) Certified</w:t>
            </w:r>
            <w:r w:rsidRPr="006125ED" w:rsidR="00A453A7">
              <w:rPr>
                <w:rFonts w:cs="Calibri"/>
                <w:b/>
                <w:color w:val="6A6969"/>
                <w:sz w:val="18"/>
                <w:szCs w:val="20"/>
              </w:rPr>
              <w:t>*</w:t>
            </w:r>
          </w:p>
          <w:p w:rsidR="004318FD" w:rsidRPr="006125ED" w:rsidP="00C2417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Calibri"/>
                <w:b/>
                <w:color w:val="6A6969"/>
                <w:sz w:val="18"/>
                <w:szCs w:val="20"/>
              </w:rPr>
            </w:pPr>
            <w:r w:rsidRPr="006125ED">
              <w:rPr>
                <w:rFonts w:cs="Calibri"/>
                <w:b/>
                <w:color w:val="6A6969"/>
                <w:sz w:val="18"/>
                <w:szCs w:val="20"/>
              </w:rPr>
              <w:t>PMP Trained at PMAC</w:t>
            </w:r>
          </w:p>
          <w:p w:rsidR="004318FD" w:rsidRPr="006125ED" w:rsidP="00C2417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Calibri"/>
                <w:caps/>
                <w:color w:val="6A6969"/>
                <w:sz w:val="20"/>
                <w:szCs w:val="20"/>
              </w:rPr>
            </w:pPr>
            <w:r w:rsidRPr="006125ED">
              <w:rPr>
                <w:rFonts w:cs="Calibri"/>
                <w:b/>
                <w:color w:val="6A6969"/>
                <w:sz w:val="18"/>
                <w:szCs w:val="20"/>
              </w:rPr>
              <w:t>Software Estimation with Function Points</w:t>
            </w:r>
          </w:p>
        </w:tc>
        <w:tc>
          <w:tcPr>
            <w:tcW w:w="4890" w:type="dxa"/>
            <w:shd w:val="clear" w:color="auto" w:fill="FFFFFF"/>
          </w:tcPr>
          <w:p w:rsidR="004318FD" w:rsidRPr="006125ED" w:rsidP="00C2417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Calibri"/>
                <w:b/>
                <w:color w:val="6A6969"/>
                <w:sz w:val="18"/>
                <w:szCs w:val="20"/>
              </w:rPr>
            </w:pPr>
            <w:r w:rsidRPr="006125ED">
              <w:rPr>
                <w:rFonts w:cs="Calibri"/>
                <w:b/>
                <w:color w:val="6A6969"/>
                <w:sz w:val="18"/>
                <w:szCs w:val="20"/>
              </w:rPr>
              <w:t xml:space="preserve">Lean Six Sigma </w:t>
            </w:r>
            <w:r w:rsidRPr="006125ED" w:rsidR="00F817D9">
              <w:rPr>
                <w:rFonts w:cs="Calibri"/>
                <w:b/>
                <w:color w:val="6A6969"/>
                <w:sz w:val="18"/>
                <w:szCs w:val="20"/>
              </w:rPr>
              <w:t>Traine</w:t>
            </w:r>
            <w:r w:rsidR="00F817D9">
              <w:rPr>
                <w:rFonts w:cs="Calibri"/>
                <w:b/>
                <w:color w:val="6A6969"/>
                <w:sz w:val="18"/>
                <w:szCs w:val="20"/>
              </w:rPr>
              <w:t>d</w:t>
            </w:r>
            <w:r w:rsidR="007A39FF">
              <w:rPr>
                <w:rFonts w:cs="Calibri"/>
                <w:b/>
                <w:color w:val="6A6969"/>
                <w:sz w:val="18"/>
                <w:szCs w:val="20"/>
              </w:rPr>
              <w:t xml:space="preserve"> &amp; Quality Certified</w:t>
            </w:r>
          </w:p>
          <w:p w:rsidR="004318FD" w:rsidRPr="006125ED" w:rsidP="00C2417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Calibri"/>
                <w:b/>
                <w:color w:val="6A6969"/>
                <w:sz w:val="18"/>
                <w:szCs w:val="20"/>
              </w:rPr>
            </w:pPr>
            <w:r w:rsidRPr="006125ED">
              <w:rPr>
                <w:rFonts w:cs="Calibri"/>
                <w:b/>
                <w:color w:val="6A6969"/>
                <w:sz w:val="18"/>
                <w:szCs w:val="20"/>
              </w:rPr>
              <w:t>Project Planning with MS Project</w:t>
            </w:r>
          </w:p>
          <w:p w:rsidR="004318FD" w:rsidRPr="006125ED" w:rsidP="00C2417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Calibri"/>
                <w:b/>
                <w:color w:val="6A6969"/>
                <w:sz w:val="18"/>
                <w:szCs w:val="20"/>
              </w:rPr>
            </w:pPr>
            <w:r w:rsidRPr="006125ED">
              <w:rPr>
                <w:rFonts w:cs="Calibri"/>
                <w:b/>
                <w:color w:val="6A6969"/>
                <w:sz w:val="18"/>
                <w:szCs w:val="20"/>
              </w:rPr>
              <w:t>ISO 9001 Internal Auditor training</w:t>
            </w:r>
          </w:p>
          <w:p w:rsidR="004318FD" w:rsidRPr="006125ED" w:rsidP="005B4EB1">
            <w:pPr>
              <w:spacing w:after="0" w:line="240" w:lineRule="auto"/>
              <w:ind w:left="360"/>
              <w:jc w:val="both"/>
              <w:rPr>
                <w:rFonts w:cs="Calibri"/>
                <w:b/>
                <w:color w:val="6A6969"/>
                <w:sz w:val="18"/>
                <w:szCs w:val="20"/>
              </w:rPr>
            </w:pPr>
          </w:p>
        </w:tc>
      </w:tr>
    </w:tbl>
    <w:p w:rsidR="00417949" w:rsidRPr="006125ED" w:rsidP="00655B13">
      <w:pPr>
        <w:tabs>
          <w:tab w:val="left" w:pos="1890"/>
        </w:tabs>
        <w:spacing w:after="0" w:line="240" w:lineRule="auto"/>
        <w:rPr>
          <w:rFonts w:cs="Calibri"/>
          <w:sz w:val="6"/>
        </w:rPr>
      </w:pPr>
      <w:r w:rsidRPr="006125ED">
        <w:rPr>
          <w:rFonts w:cs="Calibri"/>
          <w:sz w:val="6"/>
        </w:rPr>
        <w:tab/>
      </w:r>
    </w:p>
    <w:tbl>
      <w:tblPr>
        <w:tblW w:w="11520" w:type="dxa"/>
        <w:tblInd w:w="-702" w:type="dxa"/>
        <w:shd w:val="clear" w:color="auto" w:fill="FFFFFF"/>
        <w:tblLayout w:type="fixed"/>
        <w:tblLook w:val="04A0"/>
      </w:tblPr>
      <w:tblGrid>
        <w:gridCol w:w="3060"/>
        <w:gridCol w:w="270"/>
        <w:gridCol w:w="8190"/>
      </w:tblGrid>
      <w:tr w:rsidTr="005B5DF9">
        <w:tblPrEx>
          <w:tblW w:w="11520" w:type="dxa"/>
          <w:tblInd w:w="-702" w:type="dxa"/>
          <w:shd w:val="clear" w:color="auto" w:fill="FFFFFF"/>
          <w:tblLayout w:type="fixed"/>
          <w:tblLook w:val="04A0"/>
        </w:tblPrEx>
        <w:trPr>
          <w:trHeight w:val="4590"/>
        </w:trPr>
        <w:tc>
          <w:tcPr>
            <w:tcW w:w="3060" w:type="dxa"/>
            <w:shd w:val="clear" w:color="auto" w:fill="FFFFFF"/>
          </w:tcPr>
          <w:p w:rsidR="00AD6526" w:rsidRPr="006125ED" w:rsidP="00AD6526">
            <w:pPr>
              <w:spacing w:after="0" w:line="240" w:lineRule="auto"/>
              <w:rPr>
                <w:rFonts w:cs="Calibri"/>
                <w:color w:val="3FBCEC"/>
                <w:sz w:val="28"/>
                <w:szCs w:val="28"/>
              </w:rPr>
            </w:pPr>
            <w:r w:rsidRPr="006125ED">
              <w:rPr>
                <w:rFonts w:cs="Calibri"/>
                <w:color w:val="3FBCEC"/>
                <w:sz w:val="28"/>
                <w:szCs w:val="28"/>
              </w:rPr>
              <w:t>Notable Achievements &amp; Awards across The Career</w:t>
            </w:r>
          </w:p>
          <w:p w:rsidR="00AD6526" w:rsidRPr="006125ED" w:rsidP="00291BFF">
            <w:pPr>
              <w:spacing w:after="0" w:line="240" w:lineRule="auto"/>
              <w:rPr>
                <w:rFonts w:cs="Calibri"/>
                <w:color w:val="3FBCEC"/>
                <w:sz w:val="28"/>
                <w:szCs w:val="28"/>
              </w:rPr>
            </w:pPr>
          </w:p>
        </w:tc>
        <w:tc>
          <w:tcPr>
            <w:tcW w:w="270" w:type="dxa"/>
            <w:vMerge w:val="restart"/>
            <w:shd w:val="clear" w:color="auto" w:fill="FFFFFF"/>
          </w:tcPr>
          <w:p w:rsidR="00AD6526" w:rsidRPr="006125ED" w:rsidP="00291BF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noProof/>
              </w:rPr>
            </w:pPr>
            <w:r w:rsidRPr="006125ED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>
                      <wp:simplePos x="0" y="0"/>
                      <wp:positionH relativeFrom="column">
                        <wp:posOffset>19049</wp:posOffset>
                      </wp:positionH>
                      <wp:positionV relativeFrom="paragraph">
                        <wp:posOffset>10795</wp:posOffset>
                      </wp:positionV>
                      <wp:extent cx="0" cy="8669020"/>
                      <wp:effectExtent l="0" t="0" r="19050" b="17780"/>
                      <wp:wrapNone/>
                      <wp:docPr id="2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86690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3FBCEC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5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8480" from="1.5pt,0.85pt" to="1.5pt,683.45pt" strokecolor="#3fbcec" strokeweight="1.25pt"/>
                  </w:pict>
                </mc:Fallback>
              </mc:AlternateContent>
            </w:r>
          </w:p>
        </w:tc>
        <w:tc>
          <w:tcPr>
            <w:tcW w:w="8190" w:type="dxa"/>
            <w:shd w:val="clear" w:color="auto" w:fill="FFFFFF"/>
          </w:tcPr>
          <w:p w:rsidR="004A4758" w:rsidRPr="006125ED" w:rsidP="005B5DF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="Calibri"/>
                <w:b/>
                <w:color w:val="6A696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6A6969"/>
                <w:spacing w:val="-4"/>
                <w:sz w:val="20"/>
                <w:szCs w:val="20"/>
              </w:rPr>
              <w:t xml:space="preserve">Over </w:t>
            </w:r>
            <w:r w:rsidRPr="006125ED">
              <w:rPr>
                <w:rFonts w:cs="Calibri"/>
                <w:b/>
                <w:color w:val="6A6969"/>
                <w:spacing w:val="-4"/>
                <w:sz w:val="20"/>
                <w:szCs w:val="20"/>
              </w:rPr>
              <w:t xml:space="preserve">100 recognitions in </w:t>
            </w:r>
            <w:r w:rsidRPr="006125ED" w:rsidR="00EC5364">
              <w:rPr>
                <w:rFonts w:cs="Calibri"/>
                <w:b/>
                <w:color w:val="6A6969"/>
                <w:spacing w:val="-4"/>
                <w:sz w:val="20"/>
                <w:szCs w:val="20"/>
              </w:rPr>
              <w:t>Leadership</w:t>
            </w:r>
            <w:r w:rsidRPr="006125ED">
              <w:rPr>
                <w:rFonts w:cs="Calibri"/>
                <w:b/>
                <w:color w:val="6A6969"/>
                <w:spacing w:val="-4"/>
                <w:sz w:val="20"/>
                <w:szCs w:val="20"/>
              </w:rPr>
              <w:t xml:space="preserve">, </w:t>
            </w:r>
            <w:r w:rsidRPr="006125ED" w:rsidR="00EC5364">
              <w:rPr>
                <w:rFonts w:cs="Calibri"/>
                <w:b/>
                <w:color w:val="6A6969"/>
                <w:spacing w:val="-4"/>
                <w:sz w:val="20"/>
                <w:szCs w:val="20"/>
              </w:rPr>
              <w:t>Relationship</w:t>
            </w:r>
            <w:r w:rsidRPr="006125ED">
              <w:rPr>
                <w:rFonts w:cs="Calibri"/>
                <w:b/>
                <w:color w:val="6A6969"/>
                <w:spacing w:val="-4"/>
                <w:sz w:val="20"/>
                <w:szCs w:val="20"/>
              </w:rPr>
              <w:t xml:space="preserve">, </w:t>
            </w:r>
            <w:r w:rsidRPr="006125ED" w:rsidR="00EC5364">
              <w:rPr>
                <w:rFonts w:cs="Calibri"/>
                <w:b/>
                <w:color w:val="6A6969"/>
                <w:spacing w:val="-4"/>
                <w:sz w:val="20"/>
                <w:szCs w:val="20"/>
              </w:rPr>
              <w:t xml:space="preserve">Creativity </w:t>
            </w:r>
            <w:r w:rsidRPr="006125ED" w:rsidR="004D3E2D">
              <w:rPr>
                <w:rFonts w:cs="Calibri"/>
                <w:b/>
                <w:color w:val="6A6969"/>
                <w:spacing w:val="-4"/>
                <w:sz w:val="20"/>
                <w:szCs w:val="20"/>
              </w:rPr>
              <w:t xml:space="preserve">and </w:t>
            </w:r>
            <w:r w:rsidRPr="006125ED" w:rsidR="0020101C">
              <w:rPr>
                <w:rFonts w:cs="Calibri"/>
                <w:b/>
                <w:color w:val="6A6969"/>
                <w:spacing w:val="-4"/>
                <w:sz w:val="20"/>
                <w:szCs w:val="20"/>
              </w:rPr>
              <w:t>C</w:t>
            </w:r>
            <w:r w:rsidRPr="006125ED" w:rsidR="004D3E2D">
              <w:rPr>
                <w:rFonts w:cs="Calibri"/>
                <w:b/>
                <w:color w:val="6A6969"/>
                <w:spacing w:val="-4"/>
                <w:sz w:val="20"/>
                <w:szCs w:val="20"/>
              </w:rPr>
              <w:t xml:space="preserve">lient </w:t>
            </w:r>
            <w:r w:rsidRPr="006125ED" w:rsidR="0020101C">
              <w:rPr>
                <w:rFonts w:cs="Calibri"/>
                <w:b/>
                <w:color w:val="6A6969"/>
                <w:spacing w:val="-4"/>
                <w:sz w:val="20"/>
                <w:szCs w:val="20"/>
              </w:rPr>
              <w:t>F</w:t>
            </w:r>
            <w:r w:rsidRPr="006125ED" w:rsidR="004D3E2D">
              <w:rPr>
                <w:rFonts w:cs="Calibri"/>
                <w:b/>
                <w:color w:val="6A6969"/>
                <w:spacing w:val="-4"/>
                <w:sz w:val="20"/>
                <w:szCs w:val="20"/>
              </w:rPr>
              <w:t>ocus</w:t>
            </w:r>
            <w:r w:rsidRPr="006125ED" w:rsidR="00D033FE">
              <w:rPr>
                <w:rFonts w:cs="Calibri"/>
                <w:b/>
                <w:color w:val="6A6969"/>
                <w:spacing w:val="-4"/>
                <w:sz w:val="20"/>
                <w:szCs w:val="20"/>
              </w:rPr>
              <w:t xml:space="preserve"> at Sapient </w:t>
            </w:r>
          </w:p>
          <w:p w:rsidR="00F938FA" w:rsidRPr="006125ED" w:rsidP="005B5DF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="Calibri"/>
                <w:color w:val="6A6969"/>
                <w:sz w:val="20"/>
                <w:szCs w:val="20"/>
              </w:rPr>
            </w:pPr>
            <w:r w:rsidRPr="006125ED">
              <w:rPr>
                <w:rFonts w:cs="Calibri"/>
                <w:color w:val="6A6969"/>
                <w:sz w:val="20"/>
                <w:szCs w:val="20"/>
              </w:rPr>
              <w:t>D</w:t>
            </w:r>
            <w:r w:rsidRPr="006125ED">
              <w:rPr>
                <w:rFonts w:cs="Calibri"/>
                <w:color w:val="6A6969"/>
                <w:sz w:val="20"/>
                <w:szCs w:val="20"/>
              </w:rPr>
              <w:t xml:space="preserve">elivered </w:t>
            </w:r>
            <w:r w:rsidRPr="006125ED">
              <w:rPr>
                <w:rFonts w:cs="Calibri"/>
                <w:b/>
                <w:color w:val="6A6969"/>
                <w:sz w:val="20"/>
                <w:szCs w:val="20"/>
              </w:rPr>
              <w:t xml:space="preserve">cost savings </w:t>
            </w:r>
            <w:r w:rsidRPr="006125ED" w:rsidR="004D3E2D">
              <w:rPr>
                <w:rFonts w:cs="Calibri"/>
                <w:b/>
                <w:color w:val="6A6969"/>
                <w:sz w:val="20"/>
                <w:szCs w:val="20"/>
              </w:rPr>
              <w:t xml:space="preserve">of </w:t>
            </w:r>
            <w:r w:rsidRPr="006125ED">
              <w:rPr>
                <w:rFonts w:cs="Calibri"/>
                <w:b/>
                <w:color w:val="6A6969"/>
                <w:sz w:val="20"/>
                <w:szCs w:val="20"/>
              </w:rPr>
              <w:t>$2</w:t>
            </w:r>
            <w:r w:rsidRPr="006125ED" w:rsidR="004818A9">
              <w:rPr>
                <w:rFonts w:cs="Calibri"/>
                <w:b/>
                <w:color w:val="6A6969"/>
                <w:sz w:val="20"/>
                <w:szCs w:val="20"/>
              </w:rPr>
              <w:t>,</w:t>
            </w:r>
            <w:r w:rsidRPr="006125ED">
              <w:rPr>
                <w:rFonts w:cs="Calibri"/>
                <w:b/>
                <w:color w:val="6A6969"/>
                <w:sz w:val="20"/>
                <w:szCs w:val="20"/>
              </w:rPr>
              <w:t>00</w:t>
            </w:r>
            <w:r w:rsidRPr="006125ED" w:rsidR="004818A9">
              <w:rPr>
                <w:rFonts w:cs="Calibri"/>
                <w:b/>
                <w:color w:val="6A6969"/>
                <w:sz w:val="20"/>
                <w:szCs w:val="20"/>
              </w:rPr>
              <w:t>,</w:t>
            </w:r>
            <w:r w:rsidRPr="006125ED">
              <w:rPr>
                <w:rFonts w:cs="Calibri"/>
                <w:b/>
                <w:color w:val="6A6969"/>
                <w:sz w:val="20"/>
                <w:szCs w:val="20"/>
              </w:rPr>
              <w:t>000</w:t>
            </w:r>
            <w:r w:rsidRPr="006125ED">
              <w:rPr>
                <w:rFonts w:cs="Calibri"/>
                <w:color w:val="6A6969"/>
                <w:sz w:val="20"/>
                <w:szCs w:val="20"/>
              </w:rPr>
              <w:t xml:space="preserve"> through various initiatives </w:t>
            </w:r>
          </w:p>
          <w:p w:rsidR="00F938FA" w:rsidRPr="006125ED" w:rsidP="005B5DF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="Calibri"/>
                <w:color w:val="6A6969"/>
                <w:sz w:val="20"/>
                <w:szCs w:val="20"/>
              </w:rPr>
            </w:pPr>
            <w:r w:rsidRPr="006125ED">
              <w:rPr>
                <w:rFonts w:cs="Calibri"/>
                <w:color w:val="6A6969"/>
                <w:sz w:val="20"/>
                <w:szCs w:val="20"/>
              </w:rPr>
              <w:t xml:space="preserve">Successfully </w:t>
            </w:r>
            <w:r w:rsidRPr="006125ED" w:rsidR="009863B5">
              <w:rPr>
                <w:rFonts w:cs="Calibri"/>
                <w:color w:val="6A6969"/>
                <w:sz w:val="20"/>
                <w:szCs w:val="20"/>
              </w:rPr>
              <w:t>salvaged</w:t>
            </w:r>
            <w:r w:rsidRPr="006125ED" w:rsidR="000D2712">
              <w:rPr>
                <w:rFonts w:cs="Calibri"/>
                <w:color w:val="6A6969"/>
                <w:sz w:val="20"/>
                <w:szCs w:val="20"/>
              </w:rPr>
              <w:t xml:space="preserve"> </w:t>
            </w:r>
            <w:r w:rsidRPr="006125ED">
              <w:rPr>
                <w:rFonts w:cs="Calibri"/>
                <w:color w:val="6A6969"/>
                <w:sz w:val="20"/>
                <w:szCs w:val="20"/>
              </w:rPr>
              <w:t>large projects from cancellation</w:t>
            </w:r>
            <w:r w:rsidRPr="006125ED" w:rsidR="002F49EA">
              <w:rPr>
                <w:rFonts w:cs="Calibri"/>
                <w:color w:val="6A6969"/>
                <w:sz w:val="20"/>
                <w:szCs w:val="20"/>
              </w:rPr>
              <w:t xml:space="preserve"> and turned them around</w:t>
            </w:r>
          </w:p>
          <w:p w:rsidR="000D2712" w:rsidRPr="006125ED" w:rsidP="00FE6328">
            <w:pPr>
              <w:spacing w:after="0" w:line="240" w:lineRule="auto"/>
              <w:ind w:left="360"/>
              <w:jc w:val="both"/>
              <w:rPr>
                <w:rFonts w:cs="Calibri"/>
                <w:color w:val="6A6969"/>
                <w:sz w:val="20"/>
                <w:szCs w:val="20"/>
              </w:rPr>
            </w:pPr>
          </w:p>
          <w:p w:rsidR="00AD6526" w:rsidRPr="006125ED" w:rsidP="00D56365">
            <w:pPr>
              <w:spacing w:after="0" w:line="240" w:lineRule="auto"/>
              <w:jc w:val="both"/>
              <w:rPr>
                <w:rFonts w:cs="Calibri"/>
                <w:b/>
                <w:color w:val="6A6969"/>
                <w:sz w:val="20"/>
                <w:szCs w:val="20"/>
              </w:rPr>
            </w:pPr>
            <w:r w:rsidRPr="006125ED">
              <w:rPr>
                <w:rFonts w:cs="Calibri"/>
                <w:b/>
                <w:color w:val="6A6969"/>
                <w:sz w:val="20"/>
                <w:szCs w:val="20"/>
              </w:rPr>
              <w:t xml:space="preserve">Key </w:t>
            </w:r>
            <w:r w:rsidRPr="006125ED">
              <w:rPr>
                <w:rFonts w:cs="Calibri"/>
                <w:b/>
                <w:color w:val="6A6969"/>
                <w:sz w:val="20"/>
                <w:szCs w:val="20"/>
              </w:rPr>
              <w:t>Award</w:t>
            </w:r>
            <w:r w:rsidRPr="006125ED">
              <w:rPr>
                <w:rFonts w:cs="Calibri"/>
                <w:b/>
                <w:color w:val="6A6969"/>
                <w:sz w:val="20"/>
                <w:szCs w:val="20"/>
              </w:rPr>
              <w:t>s</w:t>
            </w:r>
            <w:r w:rsidRPr="006125ED">
              <w:rPr>
                <w:rFonts w:cs="Calibri"/>
                <w:b/>
                <w:color w:val="6A6969"/>
                <w:sz w:val="20"/>
                <w:szCs w:val="20"/>
              </w:rPr>
              <w:t xml:space="preserve"> </w:t>
            </w:r>
            <w:r w:rsidRPr="006125ED">
              <w:rPr>
                <w:rFonts w:cs="Calibri"/>
                <w:b/>
                <w:color w:val="6A6969"/>
                <w:sz w:val="20"/>
                <w:szCs w:val="20"/>
              </w:rPr>
              <w:t>and Nominations</w:t>
            </w:r>
            <w:r w:rsidRPr="006125ED">
              <w:rPr>
                <w:rFonts w:cs="Calibri"/>
                <w:b/>
                <w:color w:val="6A6969"/>
                <w:sz w:val="20"/>
                <w:szCs w:val="20"/>
              </w:rPr>
              <w:t>:</w:t>
            </w:r>
          </w:p>
          <w:p w:rsidR="00853ECF" w:rsidRPr="006125ED" w:rsidP="005B5DF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Calibri"/>
                <w:color w:val="6A6969"/>
                <w:sz w:val="20"/>
                <w:szCs w:val="20"/>
              </w:rPr>
            </w:pPr>
            <w:r w:rsidRPr="006125ED">
              <w:rPr>
                <w:rFonts w:cs="Calibri"/>
                <w:i/>
                <w:color w:val="6A6969"/>
                <w:sz w:val="20"/>
                <w:szCs w:val="20"/>
              </w:rPr>
              <w:t>Nominat</w:t>
            </w:r>
            <w:r w:rsidRPr="006125ED" w:rsidR="00697056">
              <w:rPr>
                <w:rFonts w:cs="Calibri"/>
                <w:i/>
                <w:color w:val="6A6969"/>
                <w:sz w:val="20"/>
                <w:szCs w:val="20"/>
              </w:rPr>
              <w:t>ed</w:t>
            </w:r>
            <w:r w:rsidRPr="006125ED" w:rsidR="00697056">
              <w:rPr>
                <w:rFonts w:cs="Calibri"/>
                <w:color w:val="6A6969"/>
                <w:sz w:val="20"/>
                <w:szCs w:val="20"/>
              </w:rPr>
              <w:t>,</w:t>
            </w:r>
            <w:r w:rsidRPr="006125ED">
              <w:rPr>
                <w:rFonts w:cs="Calibri"/>
                <w:color w:val="6A6969"/>
                <w:sz w:val="20"/>
                <w:szCs w:val="20"/>
              </w:rPr>
              <w:t xml:space="preserve"> Global Impact Awards 2017</w:t>
            </w:r>
          </w:p>
          <w:p w:rsidR="005B4E6A" w:rsidRPr="006125ED" w:rsidP="005B5DF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Calibri"/>
                <w:color w:val="6A6969"/>
                <w:sz w:val="20"/>
                <w:szCs w:val="20"/>
              </w:rPr>
            </w:pPr>
            <w:r w:rsidRPr="006125ED">
              <w:rPr>
                <w:rFonts w:cs="Calibri"/>
                <w:color w:val="6A6969"/>
                <w:sz w:val="20"/>
                <w:szCs w:val="20"/>
              </w:rPr>
              <w:t>Inspiring Leader</w:t>
            </w:r>
            <w:r w:rsidRPr="006125ED" w:rsidR="00697056">
              <w:rPr>
                <w:rFonts w:cs="Calibri"/>
                <w:color w:val="6A6969"/>
                <w:sz w:val="20"/>
                <w:szCs w:val="20"/>
              </w:rPr>
              <w:t>,</w:t>
            </w:r>
            <w:r w:rsidRPr="006125ED">
              <w:rPr>
                <w:rFonts w:cs="Calibri"/>
                <w:color w:val="6A6969"/>
                <w:sz w:val="20"/>
                <w:szCs w:val="20"/>
              </w:rPr>
              <w:t xml:space="preserve"> 2016</w:t>
            </w:r>
          </w:p>
          <w:p w:rsidR="005B4E6A" w:rsidRPr="006125ED" w:rsidP="005B5DF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Calibri"/>
                <w:color w:val="6A6969"/>
                <w:sz w:val="20"/>
                <w:szCs w:val="20"/>
              </w:rPr>
            </w:pPr>
            <w:r w:rsidRPr="006125ED">
              <w:rPr>
                <w:rFonts w:cs="Calibri"/>
                <w:color w:val="6A6969"/>
                <w:sz w:val="20"/>
                <w:szCs w:val="20"/>
              </w:rPr>
              <w:t>Catalyst</w:t>
            </w:r>
            <w:r w:rsidRPr="006125ED" w:rsidR="00697056">
              <w:rPr>
                <w:rFonts w:cs="Calibri"/>
                <w:color w:val="6A6969"/>
                <w:sz w:val="20"/>
                <w:szCs w:val="20"/>
              </w:rPr>
              <w:t>,</w:t>
            </w:r>
            <w:r w:rsidRPr="006125ED">
              <w:rPr>
                <w:rFonts w:cs="Calibri"/>
                <w:color w:val="6A6969"/>
                <w:sz w:val="20"/>
                <w:szCs w:val="20"/>
              </w:rPr>
              <w:t xml:space="preserve"> 2015</w:t>
            </w:r>
          </w:p>
          <w:p w:rsidR="00205D2B" w:rsidRPr="006125ED" w:rsidP="005B5DF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Calibri"/>
                <w:color w:val="6A6969"/>
                <w:sz w:val="20"/>
                <w:szCs w:val="20"/>
              </w:rPr>
            </w:pPr>
            <w:r w:rsidRPr="006125ED">
              <w:rPr>
                <w:rFonts w:cs="Calibri"/>
                <w:color w:val="6A6969"/>
                <w:sz w:val="20"/>
                <w:szCs w:val="20"/>
              </w:rPr>
              <w:t xml:space="preserve">Sapient </w:t>
            </w:r>
            <w:r w:rsidRPr="006125ED" w:rsidR="001222D1">
              <w:rPr>
                <w:rFonts w:cs="Calibri"/>
                <w:color w:val="6A6969"/>
                <w:sz w:val="20"/>
                <w:szCs w:val="20"/>
              </w:rPr>
              <w:t xml:space="preserve">India </w:t>
            </w:r>
            <w:r w:rsidRPr="006125ED">
              <w:rPr>
                <w:rFonts w:cs="Calibri"/>
                <w:color w:val="6A6969"/>
                <w:sz w:val="20"/>
                <w:szCs w:val="20"/>
              </w:rPr>
              <w:t>Mentors</w:t>
            </w:r>
          </w:p>
          <w:p w:rsidR="00AD6526" w:rsidRPr="006125ED" w:rsidP="005B5DF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Calibri"/>
                <w:color w:val="6A6969"/>
                <w:sz w:val="20"/>
                <w:szCs w:val="20"/>
              </w:rPr>
            </w:pPr>
            <w:r w:rsidRPr="006125ED">
              <w:rPr>
                <w:rFonts w:cs="Calibri"/>
                <w:color w:val="6A6969"/>
                <w:sz w:val="20"/>
                <w:szCs w:val="20"/>
              </w:rPr>
              <w:t>India Core Value Award April 2014</w:t>
            </w:r>
            <w:r w:rsidRPr="006125ED" w:rsidR="00697056">
              <w:rPr>
                <w:rFonts w:cs="Calibri"/>
                <w:color w:val="6A6969"/>
                <w:sz w:val="20"/>
                <w:szCs w:val="20"/>
              </w:rPr>
              <w:t>,</w:t>
            </w:r>
            <w:r w:rsidRPr="006125ED">
              <w:rPr>
                <w:rFonts w:cs="Calibri"/>
                <w:color w:val="6A6969"/>
                <w:sz w:val="20"/>
                <w:szCs w:val="20"/>
              </w:rPr>
              <w:t xml:space="preserve"> for Creativity</w:t>
            </w:r>
          </w:p>
          <w:p w:rsidR="00AD6526" w:rsidRPr="006125ED" w:rsidP="005B5DF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Calibri"/>
                <w:color w:val="6A6969"/>
                <w:sz w:val="20"/>
                <w:szCs w:val="20"/>
              </w:rPr>
            </w:pPr>
            <w:r w:rsidRPr="006125ED">
              <w:rPr>
                <w:rFonts w:cs="Calibri"/>
                <w:color w:val="6A6969"/>
                <w:sz w:val="20"/>
                <w:szCs w:val="20"/>
              </w:rPr>
              <w:t>India Core Value Award April 2010</w:t>
            </w:r>
            <w:r w:rsidRPr="006125ED" w:rsidR="00697056">
              <w:rPr>
                <w:rFonts w:cs="Calibri"/>
                <w:color w:val="6A6969"/>
                <w:sz w:val="20"/>
                <w:szCs w:val="20"/>
              </w:rPr>
              <w:t>,</w:t>
            </w:r>
            <w:r w:rsidRPr="006125ED">
              <w:rPr>
                <w:rFonts w:cs="Calibri"/>
                <w:color w:val="6A6969"/>
                <w:sz w:val="20"/>
                <w:szCs w:val="20"/>
              </w:rPr>
              <w:t xml:space="preserve"> for Relationships</w:t>
            </w:r>
          </w:p>
          <w:p w:rsidR="002F30B9" w:rsidRPr="006125ED" w:rsidP="005B5DF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Calibri"/>
                <w:color w:val="6A6969"/>
                <w:sz w:val="20"/>
                <w:szCs w:val="20"/>
              </w:rPr>
            </w:pPr>
            <w:r w:rsidRPr="006125ED">
              <w:rPr>
                <w:rFonts w:cs="Calibri"/>
                <w:color w:val="6A6969"/>
                <w:sz w:val="20"/>
                <w:szCs w:val="20"/>
              </w:rPr>
              <w:t xml:space="preserve">Top 7 in India Innovation </w:t>
            </w:r>
            <w:r w:rsidRPr="006125ED" w:rsidR="00D427D3">
              <w:rPr>
                <w:rFonts w:cs="Calibri"/>
                <w:color w:val="6A6969"/>
                <w:sz w:val="20"/>
                <w:szCs w:val="20"/>
              </w:rPr>
              <w:t>Contest</w:t>
            </w:r>
          </w:p>
          <w:p w:rsidR="00AD6526" w:rsidRPr="006125ED" w:rsidP="005B5DF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Calibri"/>
                <w:color w:val="6A6969"/>
                <w:sz w:val="20"/>
                <w:szCs w:val="20"/>
              </w:rPr>
            </w:pPr>
            <w:r w:rsidRPr="006125ED">
              <w:rPr>
                <w:rFonts w:cs="Calibri"/>
                <w:color w:val="6A6969"/>
                <w:sz w:val="20"/>
                <w:szCs w:val="20"/>
              </w:rPr>
              <w:t>You Make a Difference</w:t>
            </w:r>
            <w:r w:rsidRPr="006125ED" w:rsidR="00697056">
              <w:rPr>
                <w:rFonts w:cs="Calibri"/>
                <w:color w:val="6A6969"/>
                <w:sz w:val="20"/>
                <w:szCs w:val="20"/>
              </w:rPr>
              <w:t>,</w:t>
            </w:r>
            <w:r w:rsidRPr="006125ED">
              <w:rPr>
                <w:rFonts w:cs="Calibri"/>
                <w:color w:val="6A6969"/>
                <w:sz w:val="20"/>
                <w:szCs w:val="20"/>
              </w:rPr>
              <w:t xml:space="preserve"> by India People Success </w:t>
            </w:r>
          </w:p>
          <w:p w:rsidR="00AD6526" w:rsidRPr="006125ED" w:rsidP="005B5DF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Calibri"/>
                <w:color w:val="6A6969"/>
                <w:sz w:val="20"/>
                <w:szCs w:val="20"/>
              </w:rPr>
            </w:pPr>
            <w:r w:rsidRPr="006125ED">
              <w:rPr>
                <w:rFonts w:cs="Calibri"/>
                <w:color w:val="6A6969"/>
                <w:sz w:val="20"/>
                <w:szCs w:val="20"/>
              </w:rPr>
              <w:t>Core Value Award 2010</w:t>
            </w:r>
            <w:r w:rsidRPr="006125ED" w:rsidR="00697056">
              <w:rPr>
                <w:rFonts w:cs="Calibri"/>
                <w:color w:val="6A6969"/>
                <w:sz w:val="20"/>
                <w:szCs w:val="20"/>
              </w:rPr>
              <w:t>,</w:t>
            </w:r>
            <w:r w:rsidRPr="006125ED">
              <w:rPr>
                <w:rFonts w:cs="Calibri"/>
                <w:color w:val="6A6969"/>
                <w:sz w:val="20"/>
                <w:szCs w:val="20"/>
              </w:rPr>
              <w:t xml:space="preserve"> for Creativity </w:t>
            </w:r>
          </w:p>
          <w:p w:rsidR="00AD6526" w:rsidRPr="006125ED" w:rsidP="005B5DF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Calibri"/>
                <w:color w:val="6A6969"/>
                <w:sz w:val="20"/>
                <w:szCs w:val="20"/>
              </w:rPr>
            </w:pPr>
            <w:r w:rsidRPr="006125ED">
              <w:rPr>
                <w:rFonts w:cs="Calibri"/>
                <w:color w:val="6A6969"/>
                <w:sz w:val="20"/>
                <w:szCs w:val="20"/>
              </w:rPr>
              <w:t>Core Value Award April 2011</w:t>
            </w:r>
            <w:r w:rsidRPr="006125ED" w:rsidR="00BB4338">
              <w:rPr>
                <w:rFonts w:cs="Calibri"/>
                <w:color w:val="6A6969"/>
                <w:sz w:val="20"/>
                <w:szCs w:val="20"/>
              </w:rPr>
              <w:t>, for People Growth</w:t>
            </w:r>
          </w:p>
          <w:p w:rsidR="00AD6526" w:rsidRPr="006125ED" w:rsidP="005B5DF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Calibri"/>
                <w:color w:val="6A6969"/>
                <w:sz w:val="20"/>
                <w:szCs w:val="20"/>
              </w:rPr>
            </w:pPr>
            <w:r w:rsidRPr="006125ED">
              <w:rPr>
                <w:rFonts w:cs="Calibri"/>
                <w:color w:val="6A6969"/>
                <w:sz w:val="20"/>
                <w:szCs w:val="20"/>
              </w:rPr>
              <w:t>Core Value Award Dec 2011</w:t>
            </w:r>
            <w:r w:rsidRPr="006125ED" w:rsidR="00BB4338">
              <w:rPr>
                <w:rFonts w:cs="Calibri"/>
                <w:color w:val="6A6969"/>
                <w:sz w:val="20"/>
                <w:szCs w:val="20"/>
              </w:rPr>
              <w:t>, for People Growth</w:t>
            </w:r>
          </w:p>
          <w:p w:rsidR="00AD6526" w:rsidRPr="006125ED" w:rsidP="005B5DF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Calibri"/>
                <w:color w:val="6A6969"/>
                <w:sz w:val="20"/>
                <w:szCs w:val="20"/>
              </w:rPr>
            </w:pPr>
            <w:r w:rsidRPr="006125ED">
              <w:rPr>
                <w:rFonts w:cs="Calibri"/>
                <w:color w:val="6A6969"/>
                <w:sz w:val="20"/>
                <w:szCs w:val="20"/>
              </w:rPr>
              <w:t>Core Value Award Dec 2011</w:t>
            </w:r>
            <w:r w:rsidRPr="006125ED" w:rsidR="00BB4338">
              <w:rPr>
                <w:rFonts w:cs="Calibri"/>
                <w:color w:val="6A6969"/>
                <w:sz w:val="20"/>
                <w:szCs w:val="20"/>
              </w:rPr>
              <w:t>, for Creativity</w:t>
            </w:r>
          </w:p>
          <w:p w:rsidR="00AD6526" w:rsidRPr="006125ED" w:rsidP="005B5DF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Calibri"/>
                <w:color w:val="6A6969"/>
                <w:sz w:val="20"/>
                <w:szCs w:val="20"/>
              </w:rPr>
            </w:pPr>
            <w:r w:rsidRPr="006125ED">
              <w:rPr>
                <w:rFonts w:cs="Calibri"/>
                <w:color w:val="6A6969"/>
                <w:sz w:val="20"/>
                <w:szCs w:val="20"/>
              </w:rPr>
              <w:t>Core Value Award Dec 2011</w:t>
            </w:r>
            <w:r w:rsidRPr="006125ED" w:rsidR="00BB4338">
              <w:rPr>
                <w:rFonts w:cs="Calibri"/>
                <w:color w:val="6A6969"/>
                <w:sz w:val="20"/>
                <w:szCs w:val="20"/>
              </w:rPr>
              <w:t>, for Leadership</w:t>
            </w:r>
          </w:p>
          <w:p w:rsidR="005B4E6A" w:rsidRPr="006125ED" w:rsidP="005B5DF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Calibri"/>
                <w:color w:val="6A6969"/>
                <w:sz w:val="20"/>
                <w:szCs w:val="20"/>
              </w:rPr>
            </w:pPr>
            <w:r w:rsidRPr="006125ED">
              <w:rPr>
                <w:rFonts w:cs="Calibri"/>
                <w:i/>
                <w:color w:val="6A6969"/>
                <w:sz w:val="20"/>
                <w:szCs w:val="20"/>
              </w:rPr>
              <w:t>Nominated</w:t>
            </w:r>
            <w:r w:rsidRPr="006125ED" w:rsidR="00697056">
              <w:rPr>
                <w:rFonts w:cs="Calibri"/>
                <w:color w:val="6A6969"/>
                <w:sz w:val="20"/>
                <w:szCs w:val="20"/>
              </w:rPr>
              <w:t>,</w:t>
            </w:r>
            <w:r w:rsidRPr="006125ED">
              <w:rPr>
                <w:rFonts w:cs="Calibri"/>
                <w:color w:val="6A6969"/>
                <w:sz w:val="20"/>
                <w:szCs w:val="20"/>
              </w:rPr>
              <w:t xml:space="preserve"> Founder’s Award 2011 </w:t>
            </w:r>
            <w:r w:rsidRPr="006125ED" w:rsidR="000D455C">
              <w:rPr>
                <w:rFonts w:cs="Calibri"/>
                <w:color w:val="6A6969"/>
                <w:sz w:val="20"/>
                <w:szCs w:val="20"/>
              </w:rPr>
              <w:t>(</w:t>
            </w:r>
            <w:r w:rsidRPr="006125ED" w:rsidR="000D455C">
              <w:rPr>
                <w:rFonts w:cs="Calibri"/>
                <w:color w:val="6A6969"/>
                <w:sz w:val="20"/>
                <w:szCs w:val="20"/>
              </w:rPr>
              <w:t>Sapient’s</w:t>
            </w:r>
            <w:r w:rsidRPr="006125ED" w:rsidR="000D455C">
              <w:rPr>
                <w:rFonts w:cs="Calibri"/>
                <w:color w:val="6A6969"/>
                <w:sz w:val="20"/>
                <w:szCs w:val="20"/>
              </w:rPr>
              <w:t xml:space="preserve"> Highest Honor)</w:t>
            </w:r>
          </w:p>
          <w:p w:rsidR="005B4E6A" w:rsidRPr="006125ED" w:rsidP="005B5DF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Calibri"/>
                <w:color w:val="6A6969"/>
                <w:sz w:val="20"/>
                <w:szCs w:val="20"/>
              </w:rPr>
            </w:pPr>
            <w:r w:rsidRPr="006125ED">
              <w:rPr>
                <w:rFonts w:cs="Calibri"/>
                <w:i/>
                <w:color w:val="6A6969"/>
                <w:sz w:val="20"/>
                <w:szCs w:val="20"/>
              </w:rPr>
              <w:t>Nominated</w:t>
            </w:r>
            <w:r w:rsidRPr="006125ED" w:rsidR="00697056">
              <w:rPr>
                <w:rFonts w:cs="Calibri"/>
                <w:color w:val="6A6969"/>
                <w:sz w:val="20"/>
                <w:szCs w:val="20"/>
              </w:rPr>
              <w:t>,</w:t>
            </w:r>
            <w:r w:rsidRPr="006125ED">
              <w:rPr>
                <w:rFonts w:cs="Calibri"/>
                <w:color w:val="6A6969"/>
                <w:sz w:val="20"/>
                <w:szCs w:val="20"/>
              </w:rPr>
              <w:t xml:space="preserve"> Founder’s Award 2010 </w:t>
            </w:r>
            <w:r w:rsidRPr="006125ED" w:rsidR="000D455C">
              <w:rPr>
                <w:rFonts w:cs="Calibri"/>
                <w:color w:val="6A6969"/>
                <w:sz w:val="20"/>
                <w:szCs w:val="20"/>
              </w:rPr>
              <w:t>(</w:t>
            </w:r>
            <w:r w:rsidRPr="006125ED" w:rsidR="000D455C">
              <w:rPr>
                <w:rFonts w:cs="Calibri"/>
                <w:color w:val="6A6969"/>
                <w:sz w:val="20"/>
                <w:szCs w:val="20"/>
              </w:rPr>
              <w:t>Sapient’s</w:t>
            </w:r>
            <w:r w:rsidRPr="006125ED" w:rsidR="000D455C">
              <w:rPr>
                <w:rFonts w:cs="Calibri"/>
                <w:color w:val="6A6969"/>
                <w:sz w:val="20"/>
                <w:szCs w:val="20"/>
              </w:rPr>
              <w:t xml:space="preserve"> Highest Honor)</w:t>
            </w:r>
          </w:p>
          <w:p w:rsidR="00AD6526" w:rsidRPr="006125ED" w:rsidP="005B5DF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Calibri"/>
                <w:color w:val="6A6969"/>
                <w:sz w:val="20"/>
                <w:szCs w:val="20"/>
              </w:rPr>
            </w:pPr>
            <w:r w:rsidRPr="006125ED">
              <w:rPr>
                <w:rFonts w:cs="Calibri"/>
                <w:color w:val="6A6969"/>
                <w:sz w:val="20"/>
                <w:szCs w:val="20"/>
              </w:rPr>
              <w:t>Excellence Award for Client Projects Management – Bank of America</w:t>
            </w:r>
          </w:p>
          <w:p w:rsidR="00AD6526" w:rsidRPr="006125ED" w:rsidP="005B5DF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Calibri"/>
                <w:color w:val="6A6969"/>
                <w:sz w:val="20"/>
                <w:szCs w:val="20"/>
              </w:rPr>
            </w:pPr>
            <w:r w:rsidRPr="006125ED">
              <w:rPr>
                <w:rFonts w:cs="Calibri"/>
                <w:color w:val="6A6969"/>
                <w:sz w:val="20"/>
                <w:szCs w:val="20"/>
              </w:rPr>
              <w:t>Excellence Award for Processes &amp; Team Work</w:t>
            </w:r>
          </w:p>
          <w:p w:rsidR="00AD6526" w:rsidRPr="006125ED" w:rsidP="005B5DF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Calibri"/>
                <w:color w:val="6A6969"/>
                <w:sz w:val="20"/>
                <w:szCs w:val="20"/>
              </w:rPr>
            </w:pPr>
            <w:r w:rsidRPr="006125ED">
              <w:rPr>
                <w:rFonts w:cs="Calibri"/>
                <w:color w:val="6A6969"/>
                <w:sz w:val="20"/>
                <w:szCs w:val="20"/>
              </w:rPr>
              <w:t>Team Talk Award from Executive Management on Product Development</w:t>
            </w:r>
            <w:r w:rsidRPr="006125ED" w:rsidR="00CF2E98">
              <w:rPr>
                <w:rFonts w:cs="Calibri"/>
                <w:color w:val="6A6969"/>
                <w:sz w:val="20"/>
                <w:szCs w:val="20"/>
              </w:rPr>
              <w:t xml:space="preserve"> &amp; User Interface</w:t>
            </w:r>
          </w:p>
        </w:tc>
      </w:tr>
      <w:tr w:rsidTr="005B5DF9">
        <w:tblPrEx>
          <w:tblW w:w="11520" w:type="dxa"/>
          <w:tblInd w:w="-702" w:type="dxa"/>
          <w:shd w:val="clear" w:color="auto" w:fill="FFFFFF"/>
          <w:tblLayout w:type="fixed"/>
          <w:tblLook w:val="04A0"/>
        </w:tblPrEx>
        <w:trPr>
          <w:trHeight w:val="80"/>
        </w:trPr>
        <w:tc>
          <w:tcPr>
            <w:tcW w:w="3060" w:type="dxa"/>
            <w:shd w:val="clear" w:color="auto" w:fill="FFFFFF"/>
          </w:tcPr>
          <w:p w:rsidR="0053085B" w:rsidRPr="006125ED" w:rsidP="00C61134">
            <w:pPr>
              <w:spacing w:after="0" w:line="240" w:lineRule="auto"/>
              <w:rPr>
                <w:rFonts w:cs="Calibri"/>
                <w:b/>
                <w:color w:val="808080"/>
              </w:rPr>
            </w:pPr>
            <w:r w:rsidRPr="006125ED">
              <w:rPr>
                <w:rFonts w:cs="Calibri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0" name="Picture 3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5ED">
              <w:rPr>
                <w:rFonts w:cs="Calibri"/>
              </w:rPr>
              <w:t xml:space="preserve"> </w:t>
            </w:r>
            <w:r w:rsidRPr="006125ED">
              <w:rPr>
                <w:rFonts w:cs="Calibri"/>
                <w:color w:val="3FBCEC"/>
                <w:sz w:val="28"/>
                <w:szCs w:val="28"/>
              </w:rPr>
              <w:t>Work Experience</w:t>
            </w:r>
          </w:p>
        </w:tc>
        <w:tc>
          <w:tcPr>
            <w:tcW w:w="270" w:type="dxa"/>
            <w:vMerge/>
            <w:shd w:val="clear" w:color="auto" w:fill="FFFFFF"/>
          </w:tcPr>
          <w:p w:rsidR="0053085B" w:rsidRPr="006125ED" w:rsidP="00291BF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8190" w:type="dxa"/>
            <w:shd w:val="clear" w:color="auto" w:fill="FFFFFF"/>
          </w:tcPr>
          <w:p w:rsidR="0053085B" w:rsidRPr="006125ED" w:rsidP="00291BF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Tr="005B5DF9">
        <w:tblPrEx>
          <w:tblW w:w="11520" w:type="dxa"/>
          <w:tblInd w:w="-702" w:type="dxa"/>
          <w:shd w:val="clear" w:color="auto" w:fill="FFFFFF"/>
          <w:tblLayout w:type="fixed"/>
          <w:tblLook w:val="04A0"/>
        </w:tblPrEx>
        <w:trPr>
          <w:trHeight w:val="567"/>
        </w:trPr>
        <w:tc>
          <w:tcPr>
            <w:tcW w:w="3060" w:type="dxa"/>
            <w:shd w:val="clear" w:color="auto" w:fill="FFFFFF"/>
          </w:tcPr>
          <w:p w:rsidR="00675920" w:rsidRPr="006125ED" w:rsidP="00291BFF">
            <w:pPr>
              <w:spacing w:after="0" w:line="240" w:lineRule="auto"/>
              <w:rPr>
                <w:rFonts w:cs="Calibri"/>
                <w:noProof/>
              </w:rPr>
            </w:pPr>
            <w:r w:rsidRPr="006125ED">
              <w:rPr>
                <w:rFonts w:cs="Calibri"/>
                <w:b/>
                <w:color w:val="6A6969"/>
                <w:spacing w:val="-6"/>
                <w:sz w:val="20"/>
                <w:szCs w:val="20"/>
              </w:rPr>
              <w:t>Since Jan’08</w:t>
            </w:r>
          </w:p>
        </w:tc>
        <w:tc>
          <w:tcPr>
            <w:tcW w:w="270" w:type="dxa"/>
            <w:vMerge/>
            <w:shd w:val="clear" w:color="auto" w:fill="FFFFFF"/>
          </w:tcPr>
          <w:p w:rsidR="00675920" w:rsidRPr="006125ED" w:rsidP="00291BF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190" w:type="dxa"/>
            <w:shd w:val="clear" w:color="auto" w:fill="FFFFFF"/>
          </w:tcPr>
          <w:p w:rsidR="00675920" w:rsidRPr="006125ED" w:rsidP="001A0C8E">
            <w:pPr>
              <w:spacing w:after="0" w:line="240" w:lineRule="auto"/>
              <w:jc w:val="both"/>
              <w:rPr>
                <w:rFonts w:cs="Calibri"/>
              </w:rPr>
            </w:pPr>
            <w:r w:rsidRPr="006125ED">
              <w:rPr>
                <w:rFonts w:cs="Calibri"/>
                <w:b/>
                <w:color w:val="6A6969"/>
                <w:spacing w:val="-6"/>
                <w:sz w:val="20"/>
                <w:szCs w:val="20"/>
              </w:rPr>
              <w:t>Publicis.</w:t>
            </w:r>
            <w:r w:rsidRPr="006125ED" w:rsidR="001A0C8E">
              <w:rPr>
                <w:rFonts w:cs="Calibri"/>
                <w:b/>
                <w:color w:val="6A6969"/>
                <w:spacing w:val="-6"/>
                <w:sz w:val="20"/>
                <w:szCs w:val="20"/>
              </w:rPr>
              <w:t>Sapient</w:t>
            </w:r>
            <w:r w:rsidRPr="006125ED" w:rsidR="001A0C8E">
              <w:rPr>
                <w:rFonts w:cs="Calibri"/>
                <w:b/>
                <w:color w:val="6A6969"/>
                <w:spacing w:val="-6"/>
                <w:sz w:val="20"/>
                <w:szCs w:val="20"/>
              </w:rPr>
              <w:t xml:space="preserve"> Corporation, </w:t>
            </w:r>
            <w:r w:rsidRPr="006125ED" w:rsidR="00F65FB8">
              <w:rPr>
                <w:rFonts w:cs="Calibri"/>
                <w:b/>
                <w:color w:val="6A6969"/>
                <w:spacing w:val="-6"/>
                <w:sz w:val="20"/>
                <w:szCs w:val="20"/>
              </w:rPr>
              <w:t xml:space="preserve">Delhi-NCR </w:t>
            </w:r>
            <w:r w:rsidRPr="006125ED" w:rsidR="001A0C8E">
              <w:rPr>
                <w:rFonts w:cs="Calibri"/>
                <w:b/>
                <w:color w:val="6A6969"/>
                <w:spacing w:val="-6"/>
                <w:sz w:val="20"/>
                <w:szCs w:val="20"/>
              </w:rPr>
              <w:t>as Senior Program Manager/Global Delivery Lead</w:t>
            </w:r>
          </w:p>
        </w:tc>
      </w:tr>
      <w:tr w:rsidTr="005B5DF9">
        <w:tblPrEx>
          <w:tblW w:w="11520" w:type="dxa"/>
          <w:tblInd w:w="-702" w:type="dxa"/>
          <w:shd w:val="clear" w:color="auto" w:fill="FFFFFF"/>
          <w:tblLayout w:type="fixed"/>
          <w:tblLook w:val="04A0"/>
        </w:tblPrEx>
        <w:trPr>
          <w:trHeight w:val="567"/>
        </w:trPr>
        <w:tc>
          <w:tcPr>
            <w:tcW w:w="3060" w:type="dxa"/>
            <w:shd w:val="clear" w:color="auto" w:fill="FFFFFF"/>
          </w:tcPr>
          <w:p w:rsidR="00675920" w:rsidRPr="006125ED" w:rsidP="00291BF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270" w:type="dxa"/>
            <w:shd w:val="clear" w:color="auto" w:fill="FFFFFF"/>
          </w:tcPr>
          <w:p w:rsidR="00675920" w:rsidRPr="006125ED" w:rsidP="00291BF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190" w:type="dxa"/>
            <w:shd w:val="clear" w:color="auto" w:fill="FFFFFF"/>
          </w:tcPr>
          <w:p w:rsidR="001A0C8E" w:rsidRPr="006125ED" w:rsidP="001A0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6A6969"/>
                <w:sz w:val="20"/>
                <w:szCs w:val="20"/>
                <w:lang w:eastAsia="en-GB"/>
              </w:rPr>
            </w:pPr>
            <w:r w:rsidRPr="006125ED">
              <w:rPr>
                <w:rFonts w:cs="Calibri"/>
                <w:b/>
                <w:color w:val="6A6969"/>
                <w:sz w:val="20"/>
                <w:szCs w:val="20"/>
                <w:lang w:eastAsia="en-GB"/>
              </w:rPr>
              <w:t>Key Result Areas</w:t>
            </w:r>
            <w:r w:rsidRPr="006125ED" w:rsidR="001267EB">
              <w:rPr>
                <w:rFonts w:cs="Calibri"/>
                <w:b/>
                <w:color w:val="6A6969"/>
                <w:sz w:val="20"/>
                <w:szCs w:val="20"/>
                <w:lang w:eastAsia="en-GB"/>
              </w:rPr>
              <w:t>:</w:t>
            </w:r>
          </w:p>
          <w:p w:rsidR="001A0C8E" w:rsidRPr="006125ED" w:rsidP="00216D1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6A6969"/>
                <w:sz w:val="20"/>
                <w:szCs w:val="20"/>
                <w:lang w:eastAsia="en-GB"/>
              </w:rPr>
            </w:pPr>
            <w:r w:rsidRPr="006125ED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Managing </w:t>
            </w:r>
            <w:r w:rsidRPr="006125ED" w:rsidR="001A146F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global </w:t>
            </w:r>
            <w:r w:rsidRPr="006125ED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program </w:t>
            </w:r>
            <w:r w:rsidRPr="006125ED" w:rsidR="00A149E1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delivery </w:t>
            </w:r>
            <w:r w:rsidRPr="006125ED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for </w:t>
            </w:r>
            <w:r w:rsidRPr="006125ED" w:rsidR="00D1604A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Publicis </w:t>
            </w:r>
            <w:r w:rsidRPr="006125ED" w:rsidR="00891BFA">
              <w:rPr>
                <w:rFonts w:cs="Calibri"/>
                <w:color w:val="6A6969"/>
                <w:sz w:val="20"/>
                <w:szCs w:val="20"/>
                <w:lang w:eastAsia="en-GB"/>
              </w:rPr>
              <w:t>group</w:t>
            </w:r>
            <w:r w:rsidRPr="006125ED" w:rsidR="00C20ECF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6125ED" w:rsidR="00F76DFC">
              <w:rPr>
                <w:rFonts w:cs="Calibri"/>
                <w:color w:val="6A6969"/>
                <w:sz w:val="20"/>
                <w:szCs w:val="20"/>
                <w:lang w:eastAsia="en-GB"/>
              </w:rPr>
              <w:t>delivering complex distributed applications across cultures</w:t>
            </w:r>
            <w:r w:rsidRPr="006125ED" w:rsidR="00C20ECF">
              <w:rPr>
                <w:rFonts w:cs="Calibri"/>
                <w:color w:val="6A6969"/>
                <w:sz w:val="20"/>
                <w:szCs w:val="20"/>
                <w:lang w:eastAsia="en-GB"/>
              </w:rPr>
              <w:t>, locales</w:t>
            </w:r>
            <w:r w:rsidRPr="006125ED" w:rsidR="00F76DFC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 and nationalities</w:t>
            </w:r>
            <w:r w:rsidRPr="006125ED" w:rsidR="00891BFA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 </w:t>
            </w:r>
          </w:p>
          <w:p w:rsidR="00065ADA" w:rsidRPr="006125ED" w:rsidP="00216D1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6A6969"/>
                <w:sz w:val="20"/>
                <w:szCs w:val="20"/>
                <w:lang w:eastAsia="en-GB"/>
              </w:rPr>
            </w:pPr>
            <w:r w:rsidRPr="006125ED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Spearheading </w:t>
            </w:r>
            <w:r w:rsidRPr="006125ED" w:rsidR="0067445E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delivery </w:t>
            </w:r>
            <w:r w:rsidRPr="006125ED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strategy implementation, change management, client workshops, </w:t>
            </w:r>
            <w:r w:rsidRPr="006125ED" w:rsidR="00F628D7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joint </w:t>
            </w:r>
            <w:r w:rsidRPr="006125ED">
              <w:rPr>
                <w:rFonts w:cs="Calibri"/>
                <w:color w:val="6A6969"/>
                <w:sz w:val="20"/>
                <w:szCs w:val="20"/>
                <w:lang w:eastAsia="en-GB"/>
              </w:rPr>
              <w:t>design sessions, requirements management</w:t>
            </w:r>
            <w:r w:rsidRPr="006125ED" w:rsidR="005E31F2">
              <w:rPr>
                <w:rFonts w:cs="Calibri"/>
                <w:color w:val="6A6969"/>
                <w:sz w:val="20"/>
                <w:szCs w:val="20"/>
                <w:lang w:eastAsia="en-GB"/>
              </w:rPr>
              <w:t>, relationships</w:t>
            </w:r>
            <w:r w:rsidRPr="006125ED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 and </w:t>
            </w:r>
            <w:r w:rsidRPr="006125ED" w:rsidR="0067445E">
              <w:rPr>
                <w:rFonts w:cs="Calibri"/>
                <w:color w:val="6A6969"/>
                <w:sz w:val="20"/>
                <w:szCs w:val="20"/>
                <w:lang w:eastAsia="en-GB"/>
              </w:rPr>
              <w:t>Profit/Loss</w:t>
            </w:r>
            <w:r w:rsidRPr="006125ED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. </w:t>
            </w:r>
            <w:r w:rsidRPr="006125ED" w:rsidR="000E492F">
              <w:rPr>
                <w:rFonts w:cs="Calibri"/>
                <w:color w:val="6A6969"/>
                <w:sz w:val="20"/>
                <w:szCs w:val="20"/>
                <w:lang w:eastAsia="en-GB"/>
              </w:rPr>
              <w:t>A</w:t>
            </w:r>
            <w:r w:rsidRPr="006125ED" w:rsidR="00193076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chieving </w:t>
            </w:r>
            <w:r w:rsidRPr="006125ED" w:rsidR="00327176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robust </w:t>
            </w:r>
            <w:r w:rsidRPr="006125ED" w:rsidR="00193076">
              <w:rPr>
                <w:rFonts w:cs="Calibri"/>
                <w:color w:val="6A6969"/>
                <w:sz w:val="20"/>
                <w:szCs w:val="20"/>
                <w:lang w:eastAsia="en-GB"/>
              </w:rPr>
              <w:t>ROI for capital investment</w:t>
            </w:r>
            <w:r w:rsidRPr="006125ED" w:rsidR="008344F0">
              <w:rPr>
                <w:rFonts w:cs="Calibri"/>
                <w:color w:val="6A6969"/>
                <w:sz w:val="20"/>
                <w:szCs w:val="20"/>
                <w:lang w:eastAsia="en-GB"/>
              </w:rPr>
              <w:t>s</w:t>
            </w:r>
            <w:r w:rsidRPr="006125ED" w:rsidR="00193076">
              <w:rPr>
                <w:rFonts w:cs="Calibri"/>
                <w:color w:val="6A6969"/>
                <w:sz w:val="20"/>
                <w:szCs w:val="20"/>
                <w:lang w:eastAsia="en-GB"/>
              </w:rPr>
              <w:t>.</w:t>
            </w:r>
          </w:p>
          <w:p w:rsidR="00216D16" w:rsidRPr="006125ED" w:rsidP="00216D1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</w:pPr>
            <w:r w:rsidRPr="006125ED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Monitoring </w:t>
            </w:r>
            <w:r w:rsidRPr="006125ED" w:rsidR="005B3381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business and delivery 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>process</w:t>
            </w:r>
            <w:r w:rsidRPr="006125ED" w:rsidR="00F41FCE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 efficiencies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, identifying improvement areas and implementing adequate measures </w:t>
            </w:r>
            <w:r w:rsidRPr="006125ED" w:rsidR="00320DE9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to achieve KPIs and 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customer satisfaction; driving </w:t>
            </w:r>
            <w:r w:rsidRPr="006125ED" w:rsidR="00320DE9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process 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improvements through </w:t>
            </w:r>
            <w:r w:rsidRPr="006125ED" w:rsidR="00F41FCE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root cause 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>analysis of failure points</w:t>
            </w:r>
          </w:p>
          <w:p w:rsidR="00124DCC" w:rsidRPr="006125ED" w:rsidP="00216D1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6A6969"/>
                <w:sz w:val="20"/>
                <w:szCs w:val="20"/>
                <w:lang w:eastAsia="en-GB"/>
              </w:rPr>
            </w:pPr>
            <w:r w:rsidRPr="006125ED">
              <w:rPr>
                <w:rFonts w:cs="Calibri"/>
                <w:color w:val="6A6969"/>
                <w:sz w:val="20"/>
                <w:szCs w:val="20"/>
                <w:lang w:eastAsia="en-GB"/>
              </w:rPr>
              <w:t>Providing design, implementation and quality assurance leadership to delivery teams and clients.</w:t>
            </w:r>
          </w:p>
          <w:p w:rsidR="007F7035" w:rsidRPr="006125ED" w:rsidP="007F703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6A6969"/>
                <w:sz w:val="20"/>
                <w:szCs w:val="20"/>
                <w:lang w:eastAsia="en-GB"/>
              </w:rPr>
            </w:pPr>
            <w:r w:rsidRPr="006125ED">
              <w:rPr>
                <w:rFonts w:cs="Calibri"/>
                <w:color w:val="6A6969"/>
                <w:spacing w:val="2"/>
                <w:sz w:val="20"/>
                <w:szCs w:val="20"/>
                <w:lang w:eastAsia="en-GB"/>
              </w:rPr>
              <w:t>Directing various functions such as IT staff</w:t>
            </w:r>
            <w:r w:rsidRPr="006125ED" w:rsidR="003E20D7">
              <w:rPr>
                <w:rFonts w:cs="Calibri"/>
                <w:color w:val="6A6969"/>
                <w:spacing w:val="2"/>
                <w:sz w:val="20"/>
                <w:szCs w:val="20"/>
                <w:lang w:eastAsia="en-GB"/>
              </w:rPr>
              <w:t>,</w:t>
            </w:r>
            <w:r w:rsidRPr="006125ED">
              <w:rPr>
                <w:rFonts w:cs="Calibri"/>
                <w:color w:val="6A6969"/>
                <w:spacing w:val="2"/>
                <w:sz w:val="20"/>
                <w:szCs w:val="20"/>
                <w:lang w:eastAsia="en-GB"/>
              </w:rPr>
              <w:t xml:space="preserve"> planning, recruitment, monitoring performance, appraising results, training, setting KPIs &amp; SLAs, enforcing policies &amp; procedures</w:t>
            </w:r>
            <w:r w:rsidRPr="006125ED" w:rsidR="007967D9">
              <w:rPr>
                <w:rFonts w:cs="Calibri"/>
                <w:color w:val="6A6969"/>
                <w:spacing w:val="2"/>
                <w:sz w:val="20"/>
                <w:szCs w:val="20"/>
                <w:lang w:eastAsia="en-GB"/>
              </w:rPr>
              <w:t xml:space="preserve"> for 400 people</w:t>
            </w:r>
            <w:r w:rsidRPr="006125ED">
              <w:rPr>
                <w:rFonts w:cs="Calibri"/>
                <w:color w:val="6A6969"/>
                <w:spacing w:val="2"/>
                <w:sz w:val="20"/>
                <w:szCs w:val="20"/>
                <w:lang w:eastAsia="en-GB"/>
              </w:rPr>
              <w:t xml:space="preserve">. </w:t>
            </w:r>
            <w:r w:rsidRPr="006125ED">
              <w:rPr>
                <w:rFonts w:cs="Calibri"/>
                <w:color w:val="6A6969"/>
                <w:sz w:val="20"/>
                <w:szCs w:val="20"/>
                <w:lang w:eastAsia="en-GB"/>
              </w:rPr>
              <w:t>Mentoring team</w:t>
            </w:r>
            <w:r w:rsidRPr="006125ED" w:rsidR="00320DE9">
              <w:rPr>
                <w:rFonts w:cs="Calibri"/>
                <w:color w:val="6A6969"/>
                <w:sz w:val="20"/>
                <w:szCs w:val="20"/>
                <w:lang w:eastAsia="en-GB"/>
              </w:rPr>
              <w:t>s</w:t>
            </w:r>
            <w:r w:rsidRPr="006125ED">
              <w:rPr>
                <w:rFonts w:cs="Calibri"/>
                <w:color w:val="6A6969"/>
                <w:sz w:val="20"/>
                <w:szCs w:val="20"/>
                <w:lang w:eastAsia="en-GB"/>
              </w:rPr>
              <w:t>; identifying training &amp; development needs for appropriate training</w:t>
            </w:r>
            <w:r w:rsidRPr="006125ED" w:rsidR="005B5DF9">
              <w:rPr>
                <w:rFonts w:cs="Calibri"/>
                <w:color w:val="6A6969"/>
                <w:sz w:val="20"/>
                <w:szCs w:val="20"/>
                <w:lang w:eastAsia="en-GB"/>
              </w:rPr>
              <w:t>s</w:t>
            </w:r>
          </w:p>
          <w:p w:rsidR="00184292" w:rsidRPr="006125ED" w:rsidP="0018429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6A6969"/>
                <w:sz w:val="20"/>
                <w:szCs w:val="20"/>
                <w:lang w:eastAsia="en-GB"/>
              </w:rPr>
            </w:pPr>
            <w:r w:rsidRPr="006125ED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Managing </w:t>
            </w:r>
            <w:r w:rsidRPr="006125ED" w:rsidR="00942115">
              <w:rPr>
                <w:rFonts w:cs="Calibri"/>
                <w:color w:val="6A6969"/>
                <w:sz w:val="20"/>
                <w:szCs w:val="20"/>
                <w:lang w:eastAsia="en-GB"/>
              </w:rPr>
              <w:t>d</w:t>
            </w:r>
            <w:r w:rsidRPr="006125ED">
              <w:rPr>
                <w:rFonts w:cs="Calibri"/>
                <w:color w:val="6A6969"/>
                <w:sz w:val="20"/>
                <w:szCs w:val="20"/>
                <w:lang w:eastAsia="en-GB"/>
              </w:rPr>
              <w:t>elivery by effectively addressing customer</w:t>
            </w:r>
            <w:r w:rsidRPr="006125ED" w:rsidR="00320DE9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 escalations </w:t>
            </w:r>
            <w:r w:rsidRPr="006125ED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and resolving them as per SLA; auditing incidents &amp; </w:t>
            </w:r>
            <w:r w:rsidRPr="006125ED" w:rsidR="00DA6C21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ensuring conformity to </w:t>
            </w:r>
            <w:r w:rsidRPr="006125ED" w:rsidR="00C4054D">
              <w:rPr>
                <w:rFonts w:cs="Calibri"/>
                <w:color w:val="6A6969"/>
                <w:sz w:val="20"/>
                <w:szCs w:val="20"/>
                <w:lang w:eastAsia="en-GB"/>
              </w:rPr>
              <w:t>SOPs</w:t>
            </w:r>
          </w:p>
          <w:p w:rsidR="00216D16" w:rsidRPr="006125ED" w:rsidP="00216D1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</w:pPr>
            <w:r w:rsidRPr="006125ED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Developing </w:t>
            </w:r>
            <w:r w:rsidRPr="006125ED" w:rsidR="008572E3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program 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baselines; monitoring and controlling </w:t>
            </w:r>
            <w:r w:rsidRPr="006125ED" w:rsidR="00320DE9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associated 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projects </w:t>
            </w:r>
            <w:r w:rsidRPr="006125ED" w:rsidR="00816243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on 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  <w:lang w:eastAsia="en-GB"/>
              </w:rPr>
              <w:t xml:space="preserve">cost, resource deployment, time over-runs and quality compliance to ensure execution </w:t>
            </w:r>
          </w:p>
          <w:p w:rsidR="002074AF" w:rsidRPr="006125ED" w:rsidP="002074A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6A6969"/>
                <w:sz w:val="20"/>
                <w:szCs w:val="20"/>
                <w:lang w:eastAsia="en-GB"/>
              </w:rPr>
            </w:pPr>
            <w:r w:rsidRPr="006125ED">
              <w:rPr>
                <w:rFonts w:cs="Calibri"/>
                <w:color w:val="6A6969"/>
                <w:sz w:val="20"/>
                <w:szCs w:val="20"/>
                <w:lang w:eastAsia="en-GB"/>
              </w:rPr>
              <w:t>Personally t</w:t>
            </w:r>
            <w:r w:rsidRPr="006125ED" w:rsidR="00483F77">
              <w:rPr>
                <w:rFonts w:cs="Calibri"/>
                <w:color w:val="6A6969"/>
                <w:sz w:val="20"/>
                <w:szCs w:val="20"/>
                <w:lang w:eastAsia="en-GB"/>
              </w:rPr>
              <w:t>raining</w:t>
            </w:r>
            <w:r w:rsidRPr="006125ED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6125ED" w:rsidR="00970652">
              <w:rPr>
                <w:rFonts w:cs="Calibri"/>
                <w:color w:val="6A6969"/>
                <w:sz w:val="20"/>
                <w:szCs w:val="20"/>
                <w:lang w:eastAsia="en-GB"/>
              </w:rPr>
              <w:t>500</w:t>
            </w:r>
            <w:r w:rsidRPr="006125ED" w:rsidR="00304E6F">
              <w:rPr>
                <w:rFonts w:cs="Calibri"/>
                <w:color w:val="6A6969"/>
                <w:sz w:val="20"/>
                <w:szCs w:val="20"/>
                <w:lang w:eastAsia="en-GB"/>
              </w:rPr>
              <w:t>+</w:t>
            </w:r>
            <w:r w:rsidRPr="006125ED" w:rsidR="00F362BC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6125ED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people in </w:t>
            </w:r>
            <w:r w:rsidRPr="006125ED" w:rsidR="000E0C6A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Requirements Management, </w:t>
            </w:r>
            <w:r w:rsidRPr="006125ED">
              <w:rPr>
                <w:rFonts w:cs="Calibri"/>
                <w:color w:val="6A6969"/>
                <w:sz w:val="20"/>
                <w:szCs w:val="20"/>
                <w:lang w:eastAsia="en-GB"/>
              </w:rPr>
              <w:t>OOAD, UML, Software Estimation</w:t>
            </w:r>
            <w:r w:rsidRPr="006125ED" w:rsidR="00ED6E53">
              <w:rPr>
                <w:rFonts w:cs="Calibri"/>
                <w:color w:val="6A6969"/>
                <w:sz w:val="20"/>
                <w:szCs w:val="20"/>
                <w:lang w:eastAsia="en-GB"/>
              </w:rPr>
              <w:t>s, Planning</w:t>
            </w:r>
            <w:r w:rsidRPr="006125ED" w:rsidR="00A43D31">
              <w:rPr>
                <w:rFonts w:cs="Calibri"/>
                <w:color w:val="6A6969"/>
                <w:sz w:val="20"/>
                <w:szCs w:val="20"/>
                <w:lang w:eastAsia="en-GB"/>
              </w:rPr>
              <w:t>, Critical Thinking</w:t>
            </w:r>
            <w:r w:rsidRPr="006125ED" w:rsidR="0078231F">
              <w:rPr>
                <w:rFonts w:cs="Calibri"/>
                <w:color w:val="6A6969"/>
                <w:sz w:val="20"/>
                <w:szCs w:val="20"/>
                <w:lang w:eastAsia="en-GB"/>
              </w:rPr>
              <w:t>, Creative Thinking</w:t>
            </w:r>
            <w:r w:rsidRPr="006125ED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 and Six Thinking Hats</w:t>
            </w:r>
            <w:r w:rsidRPr="006125ED" w:rsidR="00F362BC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 (as delivery capability building) with highest satisfaction score. </w:t>
            </w:r>
          </w:p>
          <w:p w:rsidR="001A0C8E" w:rsidRPr="006125ED" w:rsidP="001A0C8E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cs="Calibri"/>
                <w:color w:val="6A6969"/>
                <w:sz w:val="20"/>
                <w:szCs w:val="20"/>
                <w:lang w:eastAsia="en-GB"/>
              </w:rPr>
            </w:pPr>
          </w:p>
          <w:p w:rsidR="001A0C8E" w:rsidRPr="006125ED" w:rsidP="001A0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6A6969"/>
                <w:sz w:val="20"/>
                <w:szCs w:val="20"/>
                <w:lang w:eastAsia="en-GB"/>
              </w:rPr>
            </w:pPr>
            <w:r w:rsidRPr="006125ED">
              <w:rPr>
                <w:rFonts w:cs="Calibri"/>
                <w:b/>
                <w:color w:val="6A6969"/>
                <w:sz w:val="20"/>
                <w:szCs w:val="20"/>
                <w:lang w:eastAsia="en-GB"/>
              </w:rPr>
              <w:t xml:space="preserve">Key </w:t>
            </w:r>
            <w:r w:rsidRPr="006125ED" w:rsidR="003E20D7">
              <w:rPr>
                <w:rFonts w:cs="Calibri"/>
                <w:b/>
                <w:color w:val="6A6969"/>
                <w:sz w:val="20"/>
                <w:szCs w:val="20"/>
                <w:lang w:eastAsia="en-GB"/>
              </w:rPr>
              <w:t>Application</w:t>
            </w:r>
            <w:r w:rsidRPr="006125ED" w:rsidR="00816243">
              <w:rPr>
                <w:rFonts w:cs="Calibri"/>
                <w:b/>
                <w:color w:val="6A6969"/>
                <w:sz w:val="20"/>
                <w:szCs w:val="20"/>
                <w:lang w:eastAsia="en-GB"/>
              </w:rPr>
              <w:t>s/</w:t>
            </w:r>
            <w:r w:rsidRPr="006125ED">
              <w:rPr>
                <w:rFonts w:cs="Calibri"/>
                <w:b/>
                <w:color w:val="6A6969"/>
                <w:sz w:val="20"/>
                <w:szCs w:val="20"/>
                <w:lang w:eastAsia="en-GB"/>
              </w:rPr>
              <w:t xml:space="preserve">Programs </w:t>
            </w:r>
            <w:r w:rsidR="00AD260A">
              <w:rPr>
                <w:rFonts w:cs="Calibri"/>
                <w:b/>
                <w:color w:val="6A6969"/>
                <w:sz w:val="20"/>
                <w:szCs w:val="20"/>
                <w:lang w:eastAsia="en-GB"/>
              </w:rPr>
              <w:t>Delivered</w:t>
            </w:r>
          </w:p>
          <w:p w:rsidR="00AC1529" w:rsidP="00216D1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6A6969"/>
                <w:sz w:val="20"/>
                <w:szCs w:val="20"/>
                <w:lang w:eastAsia="en-GB"/>
              </w:rPr>
            </w:pPr>
            <w:r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Service Now Integrations with </w:t>
            </w:r>
            <w:r>
              <w:rPr>
                <w:rFonts w:cs="Calibri"/>
                <w:color w:val="6A6969"/>
                <w:sz w:val="20"/>
                <w:szCs w:val="20"/>
                <w:lang w:eastAsia="en-GB"/>
              </w:rPr>
              <w:t>Taleo</w:t>
            </w:r>
          </w:p>
          <w:p w:rsidR="00C82DCA" w:rsidRPr="006125ED" w:rsidP="00216D1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6A6969"/>
                <w:sz w:val="20"/>
                <w:szCs w:val="20"/>
                <w:lang w:eastAsia="en-GB"/>
              </w:rPr>
            </w:pPr>
            <w:r w:rsidRPr="006125ED">
              <w:rPr>
                <w:rFonts w:cs="Calibri"/>
                <w:color w:val="6A6969"/>
                <w:sz w:val="20"/>
                <w:szCs w:val="20"/>
                <w:lang w:eastAsia="en-GB"/>
              </w:rPr>
              <w:t>Onboarding and Exit Integration with Service Now</w:t>
            </w:r>
          </w:p>
          <w:p w:rsidR="001A0C8E" w:rsidRPr="006125ED" w:rsidP="00216D1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6A6969"/>
                <w:sz w:val="20"/>
                <w:szCs w:val="20"/>
                <w:lang w:eastAsia="en-GB"/>
              </w:rPr>
            </w:pPr>
            <w:r w:rsidRPr="006125ED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Global Exit Management System </w:t>
            </w:r>
            <w:r w:rsidRPr="006125ED" w:rsidR="00954306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for </w:t>
            </w:r>
            <w:r w:rsidRPr="006125ED">
              <w:rPr>
                <w:rFonts w:cs="Calibri"/>
                <w:color w:val="6A6969"/>
                <w:sz w:val="20"/>
                <w:szCs w:val="20"/>
                <w:lang w:eastAsia="en-GB"/>
              </w:rPr>
              <w:t>India, NA and EU</w:t>
            </w:r>
          </w:p>
          <w:p w:rsidR="001A0C8E" w:rsidRPr="006125ED" w:rsidP="00216D1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6A6969"/>
                <w:sz w:val="20"/>
                <w:szCs w:val="20"/>
                <w:lang w:eastAsia="en-GB"/>
              </w:rPr>
            </w:pPr>
            <w:r w:rsidRPr="006125ED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People Relocation System for India </w:t>
            </w:r>
          </w:p>
          <w:p w:rsidR="001A0C8E" w:rsidRPr="006125ED" w:rsidP="00216D1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6A6969"/>
                <w:sz w:val="20"/>
                <w:szCs w:val="20"/>
                <w:lang w:eastAsia="en-GB"/>
              </w:rPr>
            </w:pPr>
            <w:r w:rsidRPr="006125ED">
              <w:rPr>
                <w:rFonts w:cs="Calibri"/>
                <w:b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>
                      <wp:simplePos x="0" y="0"/>
                      <wp:positionH relativeFrom="column">
                        <wp:posOffset>-152401</wp:posOffset>
                      </wp:positionH>
                      <wp:positionV relativeFrom="paragraph">
                        <wp:posOffset>15875</wp:posOffset>
                      </wp:positionV>
                      <wp:extent cx="0" cy="5403850"/>
                      <wp:effectExtent l="0" t="0" r="19050" b="63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540385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3FBCEC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51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6432" from="-12pt,1.25pt" to="-12pt,426.75pt" strokecolor="#3fbcec" strokeweight="1.25pt"/>
                  </w:pict>
                </mc:Fallback>
              </mc:AlternateContent>
            </w:r>
            <w:r w:rsidRPr="006125ED">
              <w:rPr>
                <w:rFonts w:cs="Calibri"/>
                <w:color w:val="6A6969"/>
                <w:sz w:val="20"/>
                <w:szCs w:val="20"/>
                <w:lang w:eastAsia="en-GB"/>
              </w:rPr>
              <w:t>People on-boarding management for NA</w:t>
            </w:r>
          </w:p>
          <w:p w:rsidR="001A0C8E" w:rsidRPr="006125ED" w:rsidP="00216D1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6A6969"/>
                <w:sz w:val="20"/>
                <w:szCs w:val="20"/>
                <w:lang w:eastAsia="en-GB"/>
              </w:rPr>
            </w:pPr>
            <w:r w:rsidRPr="006125ED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Canvas platform (Sapient Enterprise People Portal Redesign and Deployment) for NA, EU, India, APAC and BRIC </w:t>
            </w:r>
          </w:p>
          <w:p w:rsidR="001A0C8E" w:rsidRPr="006125ED" w:rsidP="00216D1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6A6969"/>
                <w:sz w:val="20"/>
                <w:szCs w:val="20"/>
                <w:lang w:eastAsia="en-GB"/>
              </w:rPr>
            </w:pPr>
            <w:r w:rsidRPr="006125ED">
              <w:rPr>
                <w:rFonts w:cs="Calibri"/>
                <w:color w:val="6A6969"/>
                <w:sz w:val="20"/>
                <w:szCs w:val="20"/>
                <w:lang w:eastAsia="en-GB"/>
              </w:rPr>
              <w:t>Converge Platform</w:t>
            </w:r>
            <w:r w:rsidRPr="006125ED" w:rsidR="00A712ED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6125ED">
              <w:rPr>
                <w:rFonts w:cs="Calibri"/>
                <w:color w:val="6A6969"/>
                <w:sz w:val="20"/>
                <w:szCs w:val="20"/>
                <w:lang w:eastAsia="en-GB"/>
              </w:rPr>
              <w:t>-</w:t>
            </w:r>
            <w:r w:rsidRPr="006125ED" w:rsidR="00A712ED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6125ED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Performance Management, Hiring &amp; Staffing Planning and </w:t>
            </w:r>
            <w:r w:rsidRPr="006125ED" w:rsidR="000239FC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Headcount </w:t>
            </w:r>
            <w:r w:rsidRPr="006125ED">
              <w:rPr>
                <w:rFonts w:cs="Calibri"/>
                <w:color w:val="6A6969"/>
                <w:sz w:val="20"/>
                <w:szCs w:val="20"/>
                <w:lang w:eastAsia="en-GB"/>
              </w:rPr>
              <w:t>Modelling</w:t>
            </w:r>
            <w:r w:rsidRPr="006125ED" w:rsidR="00B13890">
              <w:rPr>
                <w:rFonts w:cs="Calibri"/>
                <w:color w:val="6A6969"/>
                <w:sz w:val="20"/>
                <w:szCs w:val="20"/>
                <w:lang w:eastAsia="en-GB"/>
              </w:rPr>
              <w:t xml:space="preserve"> </w:t>
            </w:r>
          </w:p>
          <w:p w:rsidR="001A0C8E" w:rsidRPr="006125ED" w:rsidP="00F938F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6A6969"/>
                <w:sz w:val="20"/>
                <w:szCs w:val="20"/>
                <w:lang w:eastAsia="en-GB"/>
              </w:rPr>
            </w:pPr>
            <w:r w:rsidRPr="006125ED">
              <w:rPr>
                <w:rFonts w:cs="Calibri"/>
                <w:color w:val="6A6969"/>
                <w:sz w:val="20"/>
                <w:szCs w:val="20"/>
                <w:lang w:eastAsia="en-GB"/>
              </w:rPr>
              <w:t>Capacity Information Management Workflow System for NA, EU and APAC</w:t>
            </w:r>
          </w:p>
        </w:tc>
      </w:tr>
      <w:tr w:rsidTr="005B5DF9">
        <w:tblPrEx>
          <w:tblW w:w="11520" w:type="dxa"/>
          <w:tblInd w:w="-702" w:type="dxa"/>
          <w:shd w:val="clear" w:color="auto" w:fill="FFFFFF"/>
          <w:tblLayout w:type="fixed"/>
          <w:tblLook w:val="04A0"/>
        </w:tblPrEx>
        <w:trPr>
          <w:trHeight w:hRule="exact" w:val="467"/>
        </w:trPr>
        <w:tc>
          <w:tcPr>
            <w:tcW w:w="3060" w:type="dxa"/>
            <w:shd w:val="clear" w:color="auto" w:fill="FFFFFF"/>
          </w:tcPr>
          <w:p w:rsidR="00675920" w:rsidRPr="006125ED" w:rsidP="00291BFF">
            <w:pPr>
              <w:spacing w:after="0" w:line="240" w:lineRule="auto"/>
              <w:rPr>
                <w:rFonts w:cs="Calibri"/>
                <w:b/>
                <w:color w:val="808080"/>
                <w:sz w:val="20"/>
                <w:szCs w:val="20"/>
              </w:rPr>
            </w:pPr>
            <w:r w:rsidRPr="006125ED">
              <w:rPr>
                <w:rFonts w:cs="Calibri"/>
                <w:noProof/>
              </w:rPr>
              <w:drawing>
                <wp:inline distT="0" distB="0" distL="0" distR="0">
                  <wp:extent cx="217170" cy="217170"/>
                  <wp:effectExtent l="0" t="0" r="0" b="0"/>
                  <wp:docPr id="21" name="Picture 3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5ED" w:rsidR="001A0C8E">
              <w:rPr>
                <w:rFonts w:cs="Calibri"/>
                <w:noProof/>
              </w:rPr>
              <w:t xml:space="preserve"> </w:t>
            </w:r>
            <w:r w:rsidRPr="006125ED" w:rsidR="001A0C8E">
              <w:rPr>
                <w:rFonts w:cs="Calibri"/>
                <w:color w:val="3FBCEC"/>
                <w:sz w:val="28"/>
                <w:szCs w:val="28"/>
              </w:rPr>
              <w:t xml:space="preserve">Previous </w:t>
            </w:r>
            <w:r w:rsidRPr="006125ED" w:rsidR="00D03127">
              <w:rPr>
                <w:rFonts w:cs="Calibri"/>
                <w:color w:val="3FBCEC"/>
                <w:sz w:val="28"/>
                <w:szCs w:val="28"/>
              </w:rPr>
              <w:t>Tenures</w:t>
            </w:r>
            <w:r w:rsidRPr="006125ED" w:rsidR="001A0C8E">
              <w:rPr>
                <w:rFonts w:cs="Calibri"/>
                <w:b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shd w:val="clear" w:color="auto" w:fill="FFFFFF"/>
          </w:tcPr>
          <w:p w:rsidR="00675920" w:rsidRPr="006125ED" w:rsidP="00291BF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190" w:type="dxa"/>
            <w:shd w:val="clear" w:color="auto" w:fill="FFFFFF"/>
          </w:tcPr>
          <w:p w:rsidR="00675920" w:rsidRPr="006125ED" w:rsidP="00291BFF">
            <w:pPr>
              <w:spacing w:after="0" w:line="240" w:lineRule="auto"/>
              <w:jc w:val="both"/>
              <w:rPr>
                <w:rFonts w:cs="Calibri"/>
                <w:b/>
                <w:color w:val="6A6969"/>
                <w:sz w:val="20"/>
                <w:szCs w:val="20"/>
              </w:rPr>
            </w:pPr>
          </w:p>
        </w:tc>
      </w:tr>
      <w:tr w:rsidTr="005B5DF9">
        <w:tblPrEx>
          <w:tblW w:w="11520" w:type="dxa"/>
          <w:tblInd w:w="-702" w:type="dxa"/>
          <w:shd w:val="clear" w:color="auto" w:fill="FFFFFF"/>
          <w:tblLayout w:type="fixed"/>
          <w:tblLook w:val="04A0"/>
        </w:tblPrEx>
        <w:trPr>
          <w:trHeight w:hRule="exact" w:val="379"/>
        </w:trPr>
        <w:tc>
          <w:tcPr>
            <w:tcW w:w="3060" w:type="dxa"/>
            <w:shd w:val="clear" w:color="auto" w:fill="FFFFFF"/>
          </w:tcPr>
          <w:p w:rsidR="001A0C8E" w:rsidRPr="006125ED" w:rsidP="00291BFF">
            <w:pPr>
              <w:spacing w:after="0" w:line="240" w:lineRule="auto"/>
              <w:rPr>
                <w:rFonts w:cs="Calibri"/>
                <w:b/>
                <w:color w:val="808080"/>
                <w:sz w:val="20"/>
                <w:szCs w:val="20"/>
              </w:rPr>
            </w:pPr>
            <w:r w:rsidRPr="006125ED">
              <w:rPr>
                <w:rFonts w:cs="Calibri"/>
                <w:b/>
                <w:color w:val="6A6969"/>
                <w:sz w:val="20"/>
                <w:szCs w:val="20"/>
              </w:rPr>
              <w:t>Aug’07 to Jan’08</w:t>
            </w:r>
          </w:p>
        </w:tc>
        <w:tc>
          <w:tcPr>
            <w:tcW w:w="270" w:type="dxa"/>
            <w:shd w:val="clear" w:color="auto" w:fill="FFFFFF"/>
          </w:tcPr>
          <w:p w:rsidR="001A0C8E" w:rsidRPr="006125ED" w:rsidP="00291BF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190" w:type="dxa"/>
            <w:shd w:val="clear" w:color="auto" w:fill="FFFFFF"/>
          </w:tcPr>
          <w:p w:rsidR="001A0C8E" w:rsidRPr="006125ED" w:rsidP="001A0C8E">
            <w:pPr>
              <w:spacing w:after="0" w:line="240" w:lineRule="auto"/>
              <w:jc w:val="both"/>
              <w:rPr>
                <w:rFonts w:cs="Calibri"/>
                <w:b/>
                <w:color w:val="6A6969"/>
                <w:sz w:val="20"/>
                <w:szCs w:val="20"/>
              </w:rPr>
            </w:pPr>
            <w:r w:rsidRPr="006125ED">
              <w:rPr>
                <w:rFonts w:cs="Calibri"/>
                <w:b/>
                <w:color w:val="6A6969"/>
                <w:sz w:val="20"/>
                <w:szCs w:val="20"/>
              </w:rPr>
              <w:t>Headstrong Corporation, NOIDA as Associate Management Consultant</w:t>
            </w:r>
          </w:p>
        </w:tc>
      </w:tr>
      <w:tr w:rsidTr="005B5DF9">
        <w:tblPrEx>
          <w:tblW w:w="11520" w:type="dxa"/>
          <w:tblInd w:w="-702" w:type="dxa"/>
          <w:shd w:val="clear" w:color="auto" w:fill="FFFFFF"/>
          <w:tblLayout w:type="fixed"/>
          <w:tblLook w:val="04A0"/>
        </w:tblPrEx>
        <w:trPr>
          <w:trHeight w:hRule="exact" w:val="531"/>
        </w:trPr>
        <w:tc>
          <w:tcPr>
            <w:tcW w:w="3060" w:type="dxa"/>
            <w:shd w:val="clear" w:color="auto" w:fill="FFFFFF"/>
          </w:tcPr>
          <w:p w:rsidR="001A0C8E" w:rsidRPr="006125ED" w:rsidP="00291BFF">
            <w:pPr>
              <w:spacing w:after="0" w:line="240" w:lineRule="auto"/>
              <w:rPr>
                <w:rFonts w:cs="Calibri"/>
                <w:b/>
                <w:color w:val="808080"/>
                <w:sz w:val="20"/>
                <w:szCs w:val="20"/>
              </w:rPr>
            </w:pPr>
            <w:r w:rsidRPr="006125ED">
              <w:rPr>
                <w:rFonts w:cs="Calibri"/>
                <w:b/>
                <w:color w:val="6A6969"/>
                <w:sz w:val="20"/>
                <w:szCs w:val="20"/>
              </w:rPr>
              <w:t>Dec’02 to Aug’07</w:t>
            </w:r>
          </w:p>
        </w:tc>
        <w:tc>
          <w:tcPr>
            <w:tcW w:w="270" w:type="dxa"/>
            <w:shd w:val="clear" w:color="auto" w:fill="FFFFFF"/>
          </w:tcPr>
          <w:p w:rsidR="001A0C8E" w:rsidRPr="006125ED" w:rsidP="00291BF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190" w:type="dxa"/>
            <w:shd w:val="clear" w:color="auto" w:fill="FFFFFF"/>
          </w:tcPr>
          <w:p w:rsidR="001A0C8E" w:rsidRPr="006125ED" w:rsidP="00291BFF">
            <w:pPr>
              <w:spacing w:after="0" w:line="240" w:lineRule="auto"/>
              <w:jc w:val="both"/>
              <w:rPr>
                <w:rFonts w:cs="Calibri"/>
                <w:b/>
                <w:color w:val="6A6969"/>
                <w:spacing w:val="-6"/>
                <w:sz w:val="20"/>
                <w:szCs w:val="20"/>
              </w:rPr>
            </w:pPr>
            <w:r w:rsidRPr="006125ED">
              <w:rPr>
                <w:rFonts w:cs="Calibri"/>
                <w:b/>
                <w:color w:val="6A6969"/>
                <w:spacing w:val="-6"/>
                <w:sz w:val="20"/>
                <w:szCs w:val="20"/>
              </w:rPr>
              <w:t xml:space="preserve">Kaplan Financial, New Delhi (a Washington Post subsidiary) as </w:t>
            </w:r>
            <w:r w:rsidRPr="006125ED" w:rsidR="00807F37">
              <w:rPr>
                <w:rFonts w:cs="Calibri"/>
                <w:b/>
                <w:color w:val="6A6969"/>
                <w:spacing w:val="-6"/>
                <w:sz w:val="20"/>
                <w:szCs w:val="20"/>
              </w:rPr>
              <w:t>Senior Manager, Business Analysis and Product Management</w:t>
            </w:r>
          </w:p>
          <w:p w:rsidR="00032EF9" w:rsidRPr="006125ED" w:rsidP="00291BFF">
            <w:pPr>
              <w:spacing w:after="0" w:line="240" w:lineRule="auto"/>
              <w:jc w:val="both"/>
              <w:rPr>
                <w:rFonts w:cs="Calibri"/>
                <w:b/>
                <w:color w:val="6A6969"/>
                <w:spacing w:val="-6"/>
                <w:sz w:val="20"/>
                <w:szCs w:val="20"/>
              </w:rPr>
            </w:pPr>
          </w:p>
          <w:p w:rsidR="00032EF9" w:rsidRPr="006125ED" w:rsidP="00291BFF">
            <w:pPr>
              <w:spacing w:after="0" w:line="240" w:lineRule="auto"/>
              <w:jc w:val="both"/>
              <w:rPr>
                <w:rFonts w:cs="Calibri"/>
                <w:b/>
                <w:color w:val="6A6969"/>
                <w:spacing w:val="-6"/>
                <w:sz w:val="20"/>
                <w:szCs w:val="20"/>
              </w:rPr>
            </w:pPr>
          </w:p>
          <w:p w:rsidR="00050FA5" w:rsidRPr="006125ED" w:rsidP="00291BFF">
            <w:pPr>
              <w:spacing w:after="0" w:line="240" w:lineRule="auto"/>
              <w:jc w:val="both"/>
              <w:rPr>
                <w:rFonts w:cs="Calibri"/>
                <w:b/>
                <w:color w:val="6A6969"/>
                <w:spacing w:val="-6"/>
                <w:sz w:val="20"/>
                <w:szCs w:val="20"/>
              </w:rPr>
            </w:pPr>
          </w:p>
          <w:p w:rsidR="00050FA5" w:rsidRPr="006125ED" w:rsidP="00291BFF">
            <w:pPr>
              <w:spacing w:after="0" w:line="240" w:lineRule="auto"/>
              <w:jc w:val="both"/>
              <w:rPr>
                <w:rFonts w:cs="Calibri"/>
                <w:b/>
                <w:color w:val="6A6969"/>
                <w:spacing w:val="-6"/>
                <w:sz w:val="20"/>
                <w:szCs w:val="20"/>
              </w:rPr>
            </w:pPr>
          </w:p>
        </w:tc>
      </w:tr>
      <w:tr w:rsidTr="005B5DF9">
        <w:tblPrEx>
          <w:tblW w:w="11520" w:type="dxa"/>
          <w:tblInd w:w="-702" w:type="dxa"/>
          <w:shd w:val="clear" w:color="auto" w:fill="FFFFFF"/>
          <w:tblLayout w:type="fixed"/>
          <w:tblLook w:val="04A0"/>
        </w:tblPrEx>
        <w:trPr>
          <w:trHeight w:hRule="exact" w:val="321"/>
        </w:trPr>
        <w:tc>
          <w:tcPr>
            <w:tcW w:w="3060" w:type="dxa"/>
            <w:shd w:val="clear" w:color="auto" w:fill="FFFFFF"/>
          </w:tcPr>
          <w:p w:rsidR="001A0C8E" w:rsidRPr="006125ED" w:rsidP="00291BFF">
            <w:pPr>
              <w:spacing w:after="0" w:line="240" w:lineRule="auto"/>
              <w:rPr>
                <w:rFonts w:cs="Calibri"/>
                <w:b/>
                <w:color w:val="808080"/>
                <w:sz w:val="20"/>
                <w:szCs w:val="20"/>
              </w:rPr>
            </w:pPr>
            <w:r w:rsidRPr="006125ED">
              <w:rPr>
                <w:rFonts w:cs="Calibri"/>
                <w:b/>
                <w:color w:val="6A6969"/>
                <w:sz w:val="20"/>
                <w:szCs w:val="20"/>
              </w:rPr>
              <w:t>Oct’02 to Dec’02</w:t>
            </w:r>
          </w:p>
        </w:tc>
        <w:tc>
          <w:tcPr>
            <w:tcW w:w="270" w:type="dxa"/>
            <w:shd w:val="clear" w:color="auto" w:fill="FFFFFF"/>
          </w:tcPr>
          <w:p w:rsidR="001A0C8E" w:rsidRPr="006125ED" w:rsidP="00291BF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190" w:type="dxa"/>
            <w:shd w:val="clear" w:color="auto" w:fill="FFFFFF"/>
          </w:tcPr>
          <w:p w:rsidR="001A0C8E" w:rsidRPr="006125ED" w:rsidP="00291BFF">
            <w:pPr>
              <w:spacing w:after="0" w:line="240" w:lineRule="auto"/>
              <w:jc w:val="both"/>
              <w:rPr>
                <w:rFonts w:cs="Calibri"/>
                <w:b/>
                <w:color w:val="6A6969"/>
                <w:sz w:val="20"/>
                <w:szCs w:val="20"/>
              </w:rPr>
            </w:pPr>
            <w:r w:rsidRPr="006125ED">
              <w:rPr>
                <w:rFonts w:cs="Calibri"/>
                <w:b/>
                <w:color w:val="6A6969"/>
                <w:sz w:val="20"/>
                <w:szCs w:val="20"/>
              </w:rPr>
              <w:t>Mentorix Technologies, Mumbai as Senior Project Manager</w:t>
            </w:r>
          </w:p>
        </w:tc>
      </w:tr>
      <w:tr w:rsidTr="005B5DF9">
        <w:tblPrEx>
          <w:tblW w:w="11520" w:type="dxa"/>
          <w:tblInd w:w="-702" w:type="dxa"/>
          <w:shd w:val="clear" w:color="auto" w:fill="FFFFFF"/>
          <w:tblLayout w:type="fixed"/>
          <w:tblLook w:val="04A0"/>
        </w:tblPrEx>
        <w:trPr>
          <w:trHeight w:hRule="exact" w:val="259"/>
        </w:trPr>
        <w:tc>
          <w:tcPr>
            <w:tcW w:w="3060" w:type="dxa"/>
            <w:shd w:val="clear" w:color="auto" w:fill="FFFFFF"/>
          </w:tcPr>
          <w:p w:rsidR="001A0C8E" w:rsidRPr="006125ED" w:rsidP="00291BFF">
            <w:pPr>
              <w:spacing w:after="0" w:line="240" w:lineRule="auto"/>
              <w:rPr>
                <w:rFonts w:cs="Calibri"/>
                <w:b/>
                <w:color w:val="808080"/>
                <w:sz w:val="20"/>
                <w:szCs w:val="20"/>
              </w:rPr>
            </w:pPr>
            <w:r w:rsidRPr="006125ED">
              <w:rPr>
                <w:rFonts w:cs="Calibri"/>
                <w:b/>
                <w:color w:val="6A6969"/>
                <w:sz w:val="20"/>
                <w:szCs w:val="20"/>
              </w:rPr>
              <w:t>Jul’01 to Oct’</w:t>
            </w:r>
            <w:r w:rsidRPr="006125ED">
              <w:rPr>
                <w:rFonts w:cs="Calibri"/>
                <w:b/>
                <w:color w:val="6A6969"/>
                <w:sz w:val="20"/>
                <w:szCs w:val="20"/>
              </w:rPr>
              <w:t>02</w:t>
            </w:r>
          </w:p>
        </w:tc>
        <w:tc>
          <w:tcPr>
            <w:tcW w:w="270" w:type="dxa"/>
            <w:shd w:val="clear" w:color="auto" w:fill="FFFFFF"/>
          </w:tcPr>
          <w:p w:rsidR="001A0C8E" w:rsidRPr="006125ED" w:rsidP="00291BF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190" w:type="dxa"/>
            <w:shd w:val="clear" w:color="auto" w:fill="FFFFFF"/>
          </w:tcPr>
          <w:p w:rsidR="001A0C8E" w:rsidRPr="006125ED" w:rsidP="001A0C8E">
            <w:pPr>
              <w:spacing w:after="0" w:line="240" w:lineRule="auto"/>
              <w:jc w:val="both"/>
              <w:rPr>
                <w:rFonts w:cs="Calibri"/>
                <w:b/>
                <w:color w:val="6A6969"/>
                <w:sz w:val="20"/>
                <w:szCs w:val="20"/>
              </w:rPr>
            </w:pPr>
            <w:r w:rsidRPr="006125ED">
              <w:rPr>
                <w:rFonts w:cs="Calibri"/>
                <w:b/>
                <w:color w:val="6A6969"/>
                <w:sz w:val="20"/>
                <w:szCs w:val="20"/>
              </w:rPr>
              <w:t>Navneet Edutainment Ltd., Mumbai as Chief Technology Officer</w:t>
            </w:r>
          </w:p>
          <w:p w:rsidR="001A0C8E" w:rsidRPr="006125ED" w:rsidP="00410A1A">
            <w:pPr>
              <w:spacing w:after="0" w:line="240" w:lineRule="auto"/>
              <w:jc w:val="both"/>
              <w:rPr>
                <w:rFonts w:cs="Calibri"/>
                <w:b/>
                <w:color w:val="6A6969"/>
                <w:spacing w:val="-6"/>
                <w:sz w:val="20"/>
                <w:szCs w:val="20"/>
              </w:rPr>
            </w:pPr>
          </w:p>
        </w:tc>
      </w:tr>
      <w:tr w:rsidTr="005B5DF9">
        <w:tblPrEx>
          <w:tblW w:w="11520" w:type="dxa"/>
          <w:tblInd w:w="-702" w:type="dxa"/>
          <w:shd w:val="clear" w:color="auto" w:fill="FFFFFF"/>
          <w:tblLayout w:type="fixed"/>
          <w:tblLook w:val="04A0"/>
        </w:tblPrEx>
        <w:trPr>
          <w:trHeight w:hRule="exact" w:val="331"/>
        </w:trPr>
        <w:tc>
          <w:tcPr>
            <w:tcW w:w="3060" w:type="dxa"/>
            <w:shd w:val="clear" w:color="auto" w:fill="FFFFFF"/>
          </w:tcPr>
          <w:p w:rsidR="001A0C8E" w:rsidRPr="006125ED" w:rsidP="00291BFF">
            <w:pPr>
              <w:spacing w:after="0" w:line="240" w:lineRule="auto"/>
              <w:rPr>
                <w:rFonts w:cs="Calibri"/>
                <w:b/>
                <w:color w:val="808080"/>
                <w:sz w:val="20"/>
                <w:szCs w:val="20"/>
              </w:rPr>
            </w:pPr>
            <w:r w:rsidRPr="006125ED">
              <w:rPr>
                <w:rFonts w:cs="Calibri"/>
                <w:b/>
                <w:color w:val="6A6969"/>
                <w:sz w:val="20"/>
                <w:szCs w:val="20"/>
              </w:rPr>
              <w:t xml:space="preserve">Nov’99 to Jul’01  </w:t>
            </w:r>
          </w:p>
        </w:tc>
        <w:tc>
          <w:tcPr>
            <w:tcW w:w="270" w:type="dxa"/>
            <w:shd w:val="clear" w:color="auto" w:fill="FFFFFF"/>
          </w:tcPr>
          <w:p w:rsidR="001A0C8E" w:rsidRPr="006125ED" w:rsidP="00291BF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190" w:type="dxa"/>
            <w:shd w:val="clear" w:color="auto" w:fill="FFFFFF"/>
          </w:tcPr>
          <w:p w:rsidR="001A0C8E" w:rsidRPr="006125ED" w:rsidP="001A0C8E">
            <w:pPr>
              <w:spacing w:after="0" w:line="240" w:lineRule="auto"/>
              <w:jc w:val="both"/>
              <w:rPr>
                <w:rFonts w:cs="Calibri"/>
                <w:b/>
                <w:color w:val="595959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z w:val="20"/>
                <w:szCs w:val="20"/>
              </w:rPr>
              <w:t xml:space="preserve">Xansa India, </w:t>
            </w:r>
            <w:r w:rsidRPr="006125ED" w:rsidR="000C2830">
              <w:rPr>
                <w:rFonts w:cs="Calibri"/>
                <w:b/>
                <w:color w:val="595959"/>
                <w:sz w:val="20"/>
                <w:szCs w:val="20"/>
              </w:rPr>
              <w:t xml:space="preserve">Delhi </w:t>
            </w:r>
            <w:r w:rsidRPr="006125ED">
              <w:rPr>
                <w:rFonts w:cs="Calibri"/>
                <w:b/>
                <w:color w:val="595959"/>
                <w:sz w:val="20"/>
                <w:szCs w:val="20"/>
              </w:rPr>
              <w:t>as Assistant Consultant/Head of the Technical Team</w:t>
            </w:r>
          </w:p>
          <w:p w:rsidR="001A0C8E" w:rsidRPr="006125ED" w:rsidP="001A0C8E">
            <w:pPr>
              <w:spacing w:after="0" w:line="240" w:lineRule="auto"/>
              <w:jc w:val="both"/>
              <w:rPr>
                <w:rFonts w:cs="Calibri"/>
                <w:b/>
                <w:color w:val="595959"/>
                <w:sz w:val="20"/>
                <w:szCs w:val="20"/>
              </w:rPr>
            </w:pPr>
          </w:p>
          <w:p w:rsidR="001A0C8E" w:rsidRPr="006125ED" w:rsidP="001A0C8E">
            <w:pPr>
              <w:spacing w:after="0" w:line="240" w:lineRule="auto"/>
              <w:jc w:val="both"/>
              <w:rPr>
                <w:rFonts w:cs="Calibri"/>
                <w:b/>
                <w:color w:val="595959"/>
                <w:sz w:val="20"/>
                <w:szCs w:val="20"/>
              </w:rPr>
            </w:pPr>
          </w:p>
          <w:p w:rsidR="001A0C8E" w:rsidRPr="006125ED" w:rsidP="001A0C8E">
            <w:pPr>
              <w:spacing w:after="0" w:line="240" w:lineRule="auto"/>
              <w:jc w:val="both"/>
              <w:rPr>
                <w:rFonts w:cs="Calibri"/>
                <w:b/>
                <w:color w:val="595959"/>
                <w:sz w:val="20"/>
                <w:szCs w:val="20"/>
              </w:rPr>
            </w:pPr>
          </w:p>
        </w:tc>
      </w:tr>
      <w:tr w:rsidTr="005B5DF9">
        <w:tblPrEx>
          <w:tblW w:w="11520" w:type="dxa"/>
          <w:tblInd w:w="-702" w:type="dxa"/>
          <w:shd w:val="clear" w:color="auto" w:fill="FFFFFF"/>
          <w:tblLayout w:type="fixed"/>
          <w:tblLook w:val="04A0"/>
        </w:tblPrEx>
        <w:trPr>
          <w:trHeight w:hRule="exact" w:val="369"/>
        </w:trPr>
        <w:tc>
          <w:tcPr>
            <w:tcW w:w="3060" w:type="dxa"/>
            <w:shd w:val="clear" w:color="auto" w:fill="FFFFFF"/>
          </w:tcPr>
          <w:p w:rsidR="001A0C8E" w:rsidRPr="006125ED" w:rsidP="00291BFF">
            <w:pPr>
              <w:spacing w:after="0" w:line="240" w:lineRule="auto"/>
              <w:rPr>
                <w:rFonts w:cs="Calibri"/>
                <w:b/>
                <w:color w:val="808080"/>
                <w:sz w:val="20"/>
                <w:szCs w:val="20"/>
              </w:rPr>
            </w:pPr>
            <w:r w:rsidRPr="006125ED">
              <w:rPr>
                <w:rFonts w:cs="Calibri"/>
                <w:b/>
                <w:color w:val="6A6969"/>
                <w:sz w:val="20"/>
                <w:szCs w:val="20"/>
              </w:rPr>
              <w:t>Jun’99 to Nov’99</w:t>
            </w:r>
          </w:p>
        </w:tc>
        <w:tc>
          <w:tcPr>
            <w:tcW w:w="270" w:type="dxa"/>
            <w:shd w:val="clear" w:color="auto" w:fill="FFFFFF"/>
          </w:tcPr>
          <w:p w:rsidR="001A0C8E" w:rsidRPr="006125ED" w:rsidP="00291BF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190" w:type="dxa"/>
            <w:shd w:val="clear" w:color="auto" w:fill="FFFFFF"/>
          </w:tcPr>
          <w:p w:rsidR="001A0C8E" w:rsidRPr="006125ED" w:rsidP="001A0C8E">
            <w:pPr>
              <w:spacing w:after="0" w:line="240" w:lineRule="auto"/>
              <w:jc w:val="both"/>
              <w:rPr>
                <w:rFonts w:cs="Calibri"/>
                <w:b/>
                <w:color w:val="595959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z w:val="20"/>
                <w:szCs w:val="20"/>
              </w:rPr>
              <w:t xml:space="preserve">ITIL, </w:t>
            </w:r>
            <w:r w:rsidRPr="006125ED" w:rsidR="000C2830">
              <w:rPr>
                <w:rFonts w:cs="Calibri"/>
                <w:b/>
                <w:color w:val="595959"/>
                <w:sz w:val="20"/>
                <w:szCs w:val="20"/>
              </w:rPr>
              <w:t xml:space="preserve">Delhi </w:t>
            </w:r>
            <w:r w:rsidRPr="006125ED">
              <w:rPr>
                <w:rFonts w:cs="Calibri"/>
                <w:b/>
                <w:color w:val="595959"/>
                <w:sz w:val="20"/>
                <w:szCs w:val="20"/>
              </w:rPr>
              <w:t>as Project Leader</w:t>
            </w:r>
          </w:p>
          <w:p w:rsidR="001A0C8E" w:rsidRPr="006125ED" w:rsidP="001A0C8E">
            <w:pPr>
              <w:spacing w:after="0" w:line="240" w:lineRule="auto"/>
              <w:jc w:val="both"/>
              <w:rPr>
                <w:rFonts w:cs="Calibri"/>
                <w:b/>
                <w:color w:val="595959"/>
                <w:sz w:val="20"/>
                <w:szCs w:val="20"/>
              </w:rPr>
            </w:pPr>
          </w:p>
        </w:tc>
      </w:tr>
      <w:tr w:rsidTr="005B5DF9">
        <w:tblPrEx>
          <w:tblW w:w="11520" w:type="dxa"/>
          <w:tblInd w:w="-702" w:type="dxa"/>
          <w:shd w:val="clear" w:color="auto" w:fill="FFFFFF"/>
          <w:tblLayout w:type="fixed"/>
          <w:tblLook w:val="04A0"/>
        </w:tblPrEx>
        <w:trPr>
          <w:trHeight w:hRule="exact" w:val="341"/>
        </w:trPr>
        <w:tc>
          <w:tcPr>
            <w:tcW w:w="3060" w:type="dxa"/>
            <w:shd w:val="clear" w:color="auto" w:fill="FFFFFF"/>
          </w:tcPr>
          <w:p w:rsidR="001A0C8E" w:rsidRPr="006125ED" w:rsidP="00291BFF">
            <w:pPr>
              <w:spacing w:after="0" w:line="240" w:lineRule="auto"/>
              <w:rPr>
                <w:rFonts w:cs="Calibri"/>
                <w:b/>
                <w:color w:val="808080"/>
                <w:sz w:val="20"/>
                <w:szCs w:val="20"/>
              </w:rPr>
            </w:pPr>
            <w:r w:rsidRPr="006125ED">
              <w:rPr>
                <w:rFonts w:cs="Calibri"/>
                <w:b/>
                <w:color w:val="6A6969"/>
                <w:sz w:val="20"/>
                <w:szCs w:val="20"/>
              </w:rPr>
              <w:t xml:space="preserve">Apr’95 to Jun’99  </w:t>
            </w:r>
          </w:p>
        </w:tc>
        <w:tc>
          <w:tcPr>
            <w:tcW w:w="270" w:type="dxa"/>
            <w:shd w:val="clear" w:color="auto" w:fill="FFFFFF"/>
          </w:tcPr>
          <w:p w:rsidR="001A0C8E" w:rsidRPr="006125ED" w:rsidP="00291BF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190" w:type="dxa"/>
            <w:shd w:val="clear" w:color="auto" w:fill="FFFFFF"/>
          </w:tcPr>
          <w:p w:rsidR="001A0C8E" w:rsidRPr="006125ED" w:rsidP="001A0C8E">
            <w:pPr>
              <w:spacing w:after="0" w:line="240" w:lineRule="auto"/>
              <w:jc w:val="both"/>
              <w:rPr>
                <w:rFonts w:cs="Calibri"/>
                <w:b/>
                <w:color w:val="595959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z w:val="20"/>
                <w:szCs w:val="20"/>
              </w:rPr>
              <w:t xml:space="preserve">NIIT Ltd., </w:t>
            </w:r>
            <w:r w:rsidRPr="006125ED" w:rsidR="005174ED">
              <w:rPr>
                <w:rFonts w:cs="Calibri"/>
                <w:b/>
                <w:color w:val="595959"/>
                <w:sz w:val="20"/>
                <w:szCs w:val="20"/>
              </w:rPr>
              <w:t xml:space="preserve">Delhi </w:t>
            </w:r>
            <w:r w:rsidRPr="006125ED" w:rsidR="00050FA5">
              <w:rPr>
                <w:rFonts w:cs="Calibri"/>
                <w:b/>
                <w:color w:val="595959"/>
                <w:sz w:val="20"/>
                <w:szCs w:val="20"/>
              </w:rPr>
              <w:t>as Senior Systems Executive (</w:t>
            </w:r>
            <w:r w:rsidRPr="006125ED">
              <w:rPr>
                <w:rFonts w:cs="Calibri"/>
                <w:b/>
                <w:color w:val="595959"/>
                <w:sz w:val="20"/>
                <w:szCs w:val="20"/>
              </w:rPr>
              <w:t>Programmer</w:t>
            </w:r>
            <w:r w:rsidRPr="006125ED" w:rsidR="00825FD0">
              <w:rPr>
                <w:rFonts w:cs="Calibri"/>
                <w:b/>
                <w:color w:val="595959"/>
                <w:sz w:val="20"/>
                <w:szCs w:val="20"/>
              </w:rPr>
              <w:t xml:space="preserve"> </w:t>
            </w:r>
            <w:r w:rsidRPr="006125ED" w:rsidR="00593594">
              <w:rPr>
                <w:rFonts w:cs="Calibri"/>
                <w:b/>
                <w:color w:val="595959"/>
                <w:sz w:val="20"/>
                <w:szCs w:val="20"/>
              </w:rPr>
              <w:t>&amp; Architect)</w:t>
            </w:r>
          </w:p>
          <w:p w:rsidR="001A0C8E" w:rsidRPr="006125ED" w:rsidP="00407C29">
            <w:pPr>
              <w:spacing w:after="0" w:line="240" w:lineRule="auto"/>
              <w:jc w:val="both"/>
              <w:rPr>
                <w:rFonts w:cs="Calibri"/>
                <w:b/>
                <w:color w:val="595959"/>
                <w:sz w:val="20"/>
                <w:szCs w:val="20"/>
              </w:rPr>
            </w:pPr>
          </w:p>
        </w:tc>
      </w:tr>
      <w:tr w:rsidTr="005B5DF9">
        <w:tblPrEx>
          <w:tblW w:w="11520" w:type="dxa"/>
          <w:tblInd w:w="-702" w:type="dxa"/>
          <w:shd w:val="clear" w:color="auto" w:fill="FFFFFF"/>
          <w:tblLayout w:type="fixed"/>
          <w:tblLook w:val="04A0"/>
        </w:tblPrEx>
        <w:trPr>
          <w:trHeight w:val="383"/>
        </w:trPr>
        <w:tc>
          <w:tcPr>
            <w:tcW w:w="3060" w:type="dxa"/>
            <w:shd w:val="clear" w:color="auto" w:fill="FFFFFF"/>
          </w:tcPr>
          <w:p w:rsidR="007E2148" w:rsidRPr="006125ED" w:rsidP="007E2148">
            <w:pPr>
              <w:spacing w:after="0" w:line="240" w:lineRule="auto"/>
              <w:rPr>
                <w:rFonts w:cs="Calibri"/>
                <w:color w:val="3FBCEC"/>
                <w:sz w:val="28"/>
                <w:szCs w:val="28"/>
              </w:rPr>
            </w:pPr>
            <w:r w:rsidRPr="006125ED">
              <w:rPr>
                <w:rFonts w:cs="Calibri"/>
                <w:color w:val="3FBCEC"/>
                <w:sz w:val="28"/>
                <w:szCs w:val="28"/>
              </w:rPr>
              <w:t>Professional Affiliations</w:t>
            </w:r>
          </w:p>
          <w:p w:rsidR="00D809E9" w:rsidRPr="006125ED" w:rsidP="00291BFF">
            <w:pPr>
              <w:spacing w:after="0" w:line="240" w:lineRule="auto"/>
              <w:rPr>
                <w:rFonts w:cs="Calibri"/>
                <w:b/>
                <w:color w:val="808080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FFFFFF"/>
          </w:tcPr>
          <w:p w:rsidR="00D809E9" w:rsidRPr="006125ED" w:rsidP="00291BF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190" w:type="dxa"/>
            <w:shd w:val="clear" w:color="auto" w:fill="FFFFFF"/>
          </w:tcPr>
          <w:p w:rsidR="00D809E9" w:rsidRPr="006125ED" w:rsidP="00FE632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  <w:b/>
                <w:color w:val="6A6969"/>
                <w:sz w:val="20"/>
                <w:szCs w:val="20"/>
              </w:rPr>
            </w:pPr>
            <w:r w:rsidRPr="006125ED">
              <w:rPr>
                <w:rFonts w:cs="Calibri"/>
                <w:color w:val="6A6969"/>
                <w:sz w:val="20"/>
                <w:szCs w:val="20"/>
              </w:rPr>
              <w:t>Member: Project Management Institute (PMI)</w:t>
            </w:r>
          </w:p>
        </w:tc>
      </w:tr>
      <w:tr w:rsidTr="005B5DF9">
        <w:tblPrEx>
          <w:tblW w:w="11520" w:type="dxa"/>
          <w:tblInd w:w="-702" w:type="dxa"/>
          <w:shd w:val="clear" w:color="auto" w:fill="FFFFFF"/>
          <w:tblLayout w:type="fixed"/>
          <w:tblLook w:val="04A0"/>
        </w:tblPrEx>
        <w:trPr>
          <w:trHeight w:val="477"/>
        </w:trPr>
        <w:tc>
          <w:tcPr>
            <w:tcW w:w="3060" w:type="dxa"/>
            <w:shd w:val="clear" w:color="auto" w:fill="FFFFFF"/>
          </w:tcPr>
          <w:p w:rsidR="00F02EEC" w:rsidRPr="006125ED" w:rsidP="00F02EEC">
            <w:pPr>
              <w:spacing w:after="0" w:line="240" w:lineRule="auto"/>
              <w:rPr>
                <w:rFonts w:cs="Calibri"/>
                <w:color w:val="3FBCEC"/>
                <w:sz w:val="28"/>
                <w:szCs w:val="28"/>
              </w:rPr>
            </w:pPr>
            <w:r w:rsidRPr="006125ED">
              <w:rPr>
                <w:rFonts w:cs="Calibri"/>
                <w:color w:val="3FBCEC"/>
                <w:sz w:val="28"/>
                <w:szCs w:val="28"/>
              </w:rPr>
              <w:t>Technical Skills</w:t>
            </w:r>
          </w:p>
        </w:tc>
        <w:tc>
          <w:tcPr>
            <w:tcW w:w="270" w:type="dxa"/>
            <w:shd w:val="clear" w:color="auto" w:fill="FFFFFF"/>
          </w:tcPr>
          <w:p w:rsidR="00F02EEC" w:rsidRPr="006125ED" w:rsidP="00291BF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190" w:type="dxa"/>
            <w:shd w:val="clear" w:color="auto" w:fill="FFFFFF"/>
          </w:tcPr>
          <w:p w:rsidR="00F02EEC" w:rsidRPr="006125ED" w:rsidP="00410A1A">
            <w:pPr>
              <w:spacing w:before="20" w:after="0" w:line="240" w:lineRule="auto"/>
              <w:jc w:val="both"/>
              <w:rPr>
                <w:rFonts w:cs="Calibri"/>
                <w:color w:val="6A696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6A6969"/>
                <w:spacing w:val="-4"/>
                <w:sz w:val="20"/>
                <w:szCs w:val="20"/>
              </w:rPr>
              <w:t>Languages &amp; Databases: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</w:rPr>
              <w:t xml:space="preserve"> </w:t>
            </w:r>
            <w:r w:rsidRPr="006125ED" w:rsidR="00663302">
              <w:rPr>
                <w:rFonts w:cs="Calibri"/>
                <w:color w:val="6A6969"/>
                <w:spacing w:val="-4"/>
                <w:sz w:val="20"/>
                <w:szCs w:val="20"/>
              </w:rPr>
              <w:t>Python</w:t>
            </w:r>
            <w:r w:rsidR="00BB20F1">
              <w:rPr>
                <w:rFonts w:cs="Calibri"/>
                <w:color w:val="6A6969"/>
                <w:spacing w:val="-4"/>
                <w:sz w:val="20"/>
                <w:szCs w:val="20"/>
              </w:rPr>
              <w:t xml:space="preserve"> (M</w:t>
            </w:r>
            <w:r w:rsidRPr="006125ED" w:rsidR="00663302">
              <w:rPr>
                <w:rFonts w:cs="Calibri"/>
                <w:color w:val="6A6969"/>
                <w:spacing w:val="-4"/>
                <w:sz w:val="20"/>
                <w:szCs w:val="20"/>
              </w:rPr>
              <w:t>achine Learning</w:t>
            </w:r>
            <w:r w:rsidR="00BB20F1">
              <w:rPr>
                <w:rFonts w:cs="Calibri"/>
                <w:color w:val="6A6969"/>
                <w:spacing w:val="-4"/>
                <w:sz w:val="20"/>
                <w:szCs w:val="20"/>
              </w:rPr>
              <w:t>)</w:t>
            </w:r>
            <w:r w:rsidRPr="006125ED" w:rsidR="00663302">
              <w:rPr>
                <w:rFonts w:cs="Calibri"/>
                <w:color w:val="6A6969"/>
                <w:spacing w:val="-4"/>
                <w:sz w:val="20"/>
                <w:szCs w:val="20"/>
              </w:rPr>
              <w:t xml:space="preserve">, </w:t>
            </w:r>
            <w:r w:rsidR="00B44AEF">
              <w:rPr>
                <w:rFonts w:cs="Calibri"/>
                <w:color w:val="6A6969"/>
                <w:spacing w:val="-4"/>
                <w:sz w:val="20"/>
                <w:szCs w:val="20"/>
              </w:rPr>
              <w:t xml:space="preserve">NLP, </w:t>
            </w:r>
            <w:r w:rsidR="00F31C9B">
              <w:rPr>
                <w:rFonts w:cs="Calibri"/>
                <w:color w:val="6A6969"/>
                <w:spacing w:val="-4"/>
                <w:sz w:val="20"/>
                <w:szCs w:val="20"/>
              </w:rPr>
              <w:t>Taleo</w:t>
            </w:r>
            <w:r w:rsidR="00F31C9B">
              <w:rPr>
                <w:rFonts w:cs="Calibri"/>
                <w:color w:val="6A6969"/>
                <w:spacing w:val="-4"/>
                <w:sz w:val="20"/>
                <w:szCs w:val="20"/>
              </w:rPr>
              <w:t xml:space="preserve">, 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</w:rPr>
              <w:t xml:space="preserve">Visual Studio, </w:t>
            </w:r>
            <w:r w:rsidRPr="006125ED" w:rsidR="00ED3C91">
              <w:rPr>
                <w:rFonts w:cs="Calibri"/>
                <w:color w:val="6A6969"/>
                <w:spacing w:val="-4"/>
                <w:sz w:val="20"/>
                <w:szCs w:val="20"/>
              </w:rPr>
              <w:t xml:space="preserve">VB.NET, C#, 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</w:rPr>
              <w:t xml:space="preserve">Microsoft Visual J++, </w:t>
            </w:r>
            <w:r w:rsidRPr="006125ED" w:rsidR="00E772A6">
              <w:rPr>
                <w:rFonts w:cs="Calibri"/>
                <w:color w:val="6A6969"/>
                <w:spacing w:val="-4"/>
                <w:sz w:val="20"/>
                <w:szCs w:val="20"/>
              </w:rPr>
              <w:t xml:space="preserve">Adobe 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</w:rPr>
              <w:t>Authorware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</w:rPr>
              <w:t xml:space="preserve">, </w:t>
            </w:r>
            <w:r w:rsidRPr="006125ED" w:rsidR="00FD4F80">
              <w:rPr>
                <w:rFonts w:cs="Calibri"/>
                <w:color w:val="6A6969"/>
                <w:spacing w:val="-4"/>
                <w:sz w:val="20"/>
                <w:szCs w:val="20"/>
              </w:rPr>
              <w:t xml:space="preserve">LINQ, SQL Server, </w:t>
            </w:r>
            <w:r w:rsidRPr="006125ED" w:rsidR="00FD4F80">
              <w:rPr>
                <w:rFonts w:cs="Calibri"/>
                <w:color w:val="6A6969"/>
                <w:spacing w:val="-4"/>
                <w:sz w:val="20"/>
                <w:szCs w:val="20"/>
              </w:rPr>
              <w:t>Tridion</w:t>
            </w:r>
            <w:r w:rsidRPr="006125ED" w:rsidR="00FD4F80">
              <w:rPr>
                <w:rFonts w:cs="Calibri"/>
                <w:color w:val="6A6969"/>
                <w:spacing w:val="-4"/>
                <w:sz w:val="20"/>
                <w:szCs w:val="20"/>
              </w:rPr>
              <w:t xml:space="preserve">, </w:t>
            </w:r>
            <w:r w:rsidRPr="006125ED" w:rsidR="00E12332">
              <w:rPr>
                <w:rFonts w:cs="Calibri"/>
                <w:color w:val="6A6969"/>
                <w:spacing w:val="-4"/>
                <w:sz w:val="20"/>
                <w:szCs w:val="20"/>
              </w:rPr>
              <w:t xml:space="preserve">Windows Forms, 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</w:rPr>
              <w:t>C &amp; Oracle</w:t>
            </w:r>
          </w:p>
          <w:p w:rsidR="00F02EEC" w:rsidRPr="006125ED" w:rsidP="00410A1A">
            <w:pPr>
              <w:spacing w:before="20" w:after="0" w:line="240" w:lineRule="auto"/>
              <w:jc w:val="both"/>
              <w:rPr>
                <w:rFonts w:cs="Calibri"/>
                <w:color w:val="6A696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6A6969"/>
                <w:spacing w:val="-4"/>
                <w:sz w:val="20"/>
                <w:szCs w:val="20"/>
              </w:rPr>
              <w:t xml:space="preserve">Scheduling: 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</w:rPr>
              <w:t xml:space="preserve">MS Project </w:t>
            </w:r>
            <w:r w:rsidRPr="006125ED" w:rsidR="005B4EB1">
              <w:rPr>
                <w:rFonts w:cs="Calibri"/>
                <w:color w:val="6A6969"/>
                <w:spacing w:val="-4"/>
                <w:sz w:val="20"/>
                <w:szCs w:val="20"/>
              </w:rPr>
              <w:t xml:space="preserve"> </w:t>
            </w:r>
          </w:p>
          <w:p w:rsidR="00EE7649" w:rsidRPr="006125ED" w:rsidP="00410A1A">
            <w:pPr>
              <w:spacing w:before="20" w:after="0" w:line="240" w:lineRule="auto"/>
              <w:jc w:val="both"/>
              <w:rPr>
                <w:rFonts w:cs="Calibri"/>
                <w:b/>
                <w:color w:val="6A696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6A6969"/>
                <w:spacing w:val="-4"/>
                <w:sz w:val="20"/>
                <w:szCs w:val="20"/>
              </w:rPr>
              <w:t>CASE Tool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</w:rPr>
              <w:t>: Enterprise Architect</w:t>
            </w:r>
          </w:p>
          <w:p w:rsidR="00F02EEC" w:rsidRPr="006125ED" w:rsidP="00410A1A">
            <w:pPr>
              <w:spacing w:before="20" w:after="0" w:line="240" w:lineRule="auto"/>
              <w:jc w:val="both"/>
              <w:rPr>
                <w:rFonts w:cs="Calibri"/>
                <w:color w:val="6A6969"/>
                <w:spacing w:val="-6"/>
                <w:sz w:val="20"/>
                <w:szCs w:val="20"/>
              </w:rPr>
            </w:pPr>
            <w:r w:rsidRPr="006125ED">
              <w:rPr>
                <w:rFonts w:cs="Calibri"/>
                <w:b/>
                <w:color w:val="6A6969"/>
                <w:spacing w:val="-6"/>
                <w:sz w:val="20"/>
                <w:szCs w:val="20"/>
              </w:rPr>
              <w:t xml:space="preserve">Requirements &amp; Defect Management: </w:t>
            </w:r>
            <w:r w:rsidRPr="006125ED">
              <w:rPr>
                <w:rFonts w:cs="Calibri"/>
                <w:color w:val="6A6969"/>
                <w:spacing w:val="-6"/>
                <w:sz w:val="20"/>
                <w:szCs w:val="20"/>
              </w:rPr>
              <w:t xml:space="preserve">Quality Center, Enterprise Architect </w:t>
            </w:r>
          </w:p>
          <w:p w:rsidR="00F02EEC" w:rsidRPr="006125ED" w:rsidP="00410A1A">
            <w:pPr>
              <w:spacing w:before="20" w:after="0" w:line="240" w:lineRule="auto"/>
              <w:jc w:val="both"/>
              <w:rPr>
                <w:rFonts w:cs="Calibri"/>
                <w:color w:val="6A6969"/>
                <w:spacing w:val="-6"/>
                <w:sz w:val="20"/>
                <w:szCs w:val="20"/>
              </w:rPr>
            </w:pPr>
            <w:r w:rsidRPr="006125ED">
              <w:rPr>
                <w:rFonts w:cs="Calibri"/>
                <w:b/>
                <w:color w:val="6A6969"/>
                <w:spacing w:val="-6"/>
                <w:sz w:val="20"/>
                <w:szCs w:val="20"/>
              </w:rPr>
              <w:t>Behavioral Modeling:</w:t>
            </w:r>
            <w:r w:rsidRPr="006125ED">
              <w:rPr>
                <w:rFonts w:cs="Calibri"/>
                <w:spacing w:val="-6"/>
              </w:rPr>
              <w:t xml:space="preserve"> </w:t>
            </w:r>
            <w:r w:rsidRPr="006125ED">
              <w:rPr>
                <w:rFonts w:cs="Calibri"/>
                <w:color w:val="6A6969"/>
                <w:spacing w:val="-6"/>
                <w:sz w:val="20"/>
                <w:szCs w:val="20"/>
              </w:rPr>
              <w:t>ERWin</w:t>
            </w:r>
            <w:r w:rsidRPr="006125ED">
              <w:rPr>
                <w:rFonts w:cs="Calibri"/>
                <w:color w:val="6A6969"/>
                <w:spacing w:val="-6"/>
                <w:sz w:val="20"/>
                <w:szCs w:val="20"/>
              </w:rPr>
              <w:t xml:space="preserve"> Data Modeler, Enterprise Architect</w:t>
            </w:r>
            <w:r w:rsidRPr="006125ED" w:rsidR="00C36A5D">
              <w:rPr>
                <w:rFonts w:cs="Calibri"/>
                <w:color w:val="6A6969"/>
                <w:spacing w:val="-6"/>
                <w:sz w:val="20"/>
                <w:szCs w:val="20"/>
              </w:rPr>
              <w:t xml:space="preserve"> using </w:t>
            </w:r>
            <w:r w:rsidRPr="006125ED">
              <w:rPr>
                <w:rFonts w:cs="Calibri"/>
                <w:color w:val="6A6969"/>
                <w:spacing w:val="-6"/>
                <w:sz w:val="20"/>
                <w:szCs w:val="20"/>
              </w:rPr>
              <w:t xml:space="preserve">UML </w:t>
            </w:r>
          </w:p>
          <w:p w:rsidR="00F02EEC" w:rsidRPr="006125ED" w:rsidP="00410A1A">
            <w:pPr>
              <w:spacing w:before="20" w:after="0" w:line="240" w:lineRule="auto"/>
              <w:jc w:val="both"/>
              <w:rPr>
                <w:rFonts w:cs="Calibri"/>
                <w:color w:val="6A6969"/>
                <w:sz w:val="20"/>
                <w:szCs w:val="20"/>
              </w:rPr>
            </w:pPr>
            <w:r w:rsidRPr="006125ED">
              <w:rPr>
                <w:rFonts w:cs="Calibri"/>
                <w:b/>
                <w:color w:val="6A6969"/>
                <w:sz w:val="20"/>
                <w:szCs w:val="20"/>
              </w:rPr>
              <w:t>Methodologies:</w:t>
            </w:r>
            <w:r w:rsidRPr="006125ED">
              <w:rPr>
                <w:rFonts w:cs="Calibri"/>
              </w:rPr>
              <w:t xml:space="preserve"> </w:t>
            </w:r>
            <w:r w:rsidRPr="006125ED">
              <w:rPr>
                <w:rFonts w:cs="Calibri"/>
                <w:color w:val="6A6969"/>
                <w:sz w:val="20"/>
                <w:szCs w:val="20"/>
              </w:rPr>
              <w:t xml:space="preserve">Waterfall, Iterative/Use-Case Driven, Sapient/Approach </w:t>
            </w:r>
          </w:p>
          <w:p w:rsidR="00F02EEC" w:rsidRPr="006125ED" w:rsidP="00410A1A">
            <w:pPr>
              <w:spacing w:before="20" w:after="0" w:line="240" w:lineRule="auto"/>
              <w:jc w:val="both"/>
              <w:rPr>
                <w:rFonts w:cs="Calibri"/>
                <w:color w:val="6A6969"/>
                <w:sz w:val="20"/>
                <w:szCs w:val="20"/>
              </w:rPr>
            </w:pPr>
            <w:r w:rsidRPr="006125ED">
              <w:rPr>
                <w:rFonts w:cs="Calibri"/>
                <w:b/>
                <w:color w:val="6A6969"/>
                <w:sz w:val="20"/>
                <w:szCs w:val="20"/>
              </w:rPr>
              <w:t>UI</w:t>
            </w:r>
            <w:r w:rsidRPr="006125ED">
              <w:rPr>
                <w:rFonts w:cs="Calibri"/>
                <w:b/>
                <w:color w:val="6A6969"/>
                <w:sz w:val="20"/>
                <w:szCs w:val="20"/>
              </w:rPr>
              <w:t>:</w:t>
            </w:r>
            <w:r w:rsidRPr="006125ED">
              <w:rPr>
                <w:rFonts w:cs="Calibri"/>
              </w:rPr>
              <w:t xml:space="preserve"> </w:t>
            </w:r>
            <w:r w:rsidRPr="006125ED" w:rsidR="00A60E54">
              <w:rPr>
                <w:rFonts w:cs="Calibri"/>
                <w:color w:val="6A6969"/>
                <w:sz w:val="20"/>
                <w:szCs w:val="20"/>
              </w:rPr>
              <w:t>Windows User Interface Standard</w:t>
            </w:r>
            <w:r w:rsidRPr="006125ED" w:rsidR="00C36A5D">
              <w:rPr>
                <w:rFonts w:cs="Calibri"/>
                <w:color w:val="6A6969"/>
                <w:sz w:val="20"/>
                <w:szCs w:val="20"/>
              </w:rPr>
              <w:t>s</w:t>
            </w:r>
          </w:p>
          <w:p w:rsidR="00F02EEC" w:rsidRPr="006125ED" w:rsidP="003F413C">
            <w:pPr>
              <w:spacing w:before="20" w:after="0" w:line="240" w:lineRule="auto"/>
              <w:jc w:val="both"/>
              <w:rPr>
                <w:rFonts w:cs="Calibri"/>
                <w:color w:val="6A6969"/>
                <w:sz w:val="20"/>
                <w:szCs w:val="20"/>
              </w:rPr>
            </w:pPr>
            <w:r w:rsidRPr="006125ED">
              <w:rPr>
                <w:rFonts w:cs="Calibri"/>
                <w:b/>
                <w:color w:val="6A6969"/>
                <w:sz w:val="20"/>
                <w:szCs w:val="20"/>
              </w:rPr>
              <w:t>ERP, People Systems:</w:t>
            </w:r>
            <w:r w:rsidRPr="006125ED">
              <w:rPr>
                <w:rFonts w:cs="Calibri"/>
              </w:rPr>
              <w:t xml:space="preserve"> </w:t>
            </w:r>
            <w:r w:rsidRPr="006125ED">
              <w:rPr>
                <w:rFonts w:cs="Calibri"/>
                <w:color w:val="6A6969"/>
                <w:sz w:val="20"/>
                <w:szCs w:val="20"/>
              </w:rPr>
              <w:t xml:space="preserve">Oracle Apps, </w:t>
            </w:r>
            <w:r w:rsidRPr="006125ED">
              <w:rPr>
                <w:rFonts w:cs="Calibri"/>
                <w:color w:val="6A6969"/>
                <w:sz w:val="20"/>
                <w:szCs w:val="20"/>
              </w:rPr>
              <w:t>Taleo</w:t>
            </w:r>
            <w:r w:rsidRPr="006125ED">
              <w:rPr>
                <w:rFonts w:cs="Calibri"/>
                <w:color w:val="6A6969"/>
                <w:sz w:val="20"/>
                <w:szCs w:val="20"/>
              </w:rPr>
              <w:t xml:space="preserve"> Apps, </w:t>
            </w:r>
            <w:r w:rsidRPr="006125ED">
              <w:rPr>
                <w:rFonts w:cs="Calibri"/>
                <w:color w:val="6A6969"/>
                <w:sz w:val="20"/>
                <w:szCs w:val="20"/>
              </w:rPr>
              <w:t>Taleo</w:t>
            </w:r>
            <w:r w:rsidRPr="006125ED">
              <w:rPr>
                <w:rFonts w:cs="Calibri"/>
                <w:color w:val="6A6969"/>
                <w:sz w:val="20"/>
                <w:szCs w:val="20"/>
              </w:rPr>
              <w:t xml:space="preserve"> Learn</w:t>
            </w:r>
          </w:p>
        </w:tc>
      </w:tr>
      <w:tr w:rsidTr="00D8110B">
        <w:tblPrEx>
          <w:tblW w:w="11520" w:type="dxa"/>
          <w:tblInd w:w="-702" w:type="dxa"/>
          <w:shd w:val="clear" w:color="auto" w:fill="FFFFFF"/>
          <w:tblLayout w:type="fixed"/>
          <w:tblLook w:val="04A0"/>
        </w:tblPrEx>
        <w:trPr>
          <w:trHeight w:val="477"/>
        </w:trPr>
        <w:tc>
          <w:tcPr>
            <w:tcW w:w="11520" w:type="dxa"/>
            <w:gridSpan w:val="3"/>
            <w:shd w:val="clear" w:color="auto" w:fill="FFFFFF"/>
          </w:tcPr>
          <w:p w:rsidR="00C36A5D" w:rsidRPr="006125ED" w:rsidP="00C36A5D">
            <w:pPr>
              <w:spacing w:after="0" w:line="240" w:lineRule="auto"/>
              <w:rPr>
                <w:rFonts w:cs="Calibri"/>
                <w:color w:val="3FBCEC"/>
                <w:sz w:val="28"/>
                <w:szCs w:val="28"/>
              </w:rPr>
            </w:pPr>
            <w:r w:rsidRPr="006125ED">
              <w:rPr>
                <w:rFonts w:cs="Calibri"/>
                <w:color w:val="3FBCEC"/>
                <w:sz w:val="28"/>
                <w:szCs w:val="28"/>
              </w:rPr>
              <w:t>Projects Completed</w:t>
            </w:r>
            <w:r w:rsidRPr="006125ED">
              <w:rPr>
                <w:rFonts w:cs="Calibri"/>
                <w:color w:val="3FBCEC"/>
                <w:sz w:val="28"/>
                <w:szCs w:val="28"/>
              </w:rPr>
              <w:t xml:space="preserve">              </w:t>
            </w:r>
          </w:p>
          <w:p w:rsidR="00C36A5D" w:rsidRPr="006125ED" w:rsidP="00C36A5D">
            <w:pPr>
              <w:spacing w:after="0" w:line="240" w:lineRule="auto"/>
              <w:rPr>
                <w:rFonts w:cs="Calibri"/>
                <w:b/>
                <w:color w:val="595959"/>
                <w:spacing w:val="-4"/>
                <w:sz w:val="20"/>
                <w:szCs w:val="20"/>
              </w:rPr>
            </w:pPr>
          </w:p>
          <w:p w:rsidR="003F413C" w:rsidRPr="006125ED" w:rsidP="00B51FDD">
            <w:pPr>
              <w:shd w:val="clear" w:color="auto" w:fill="F2F2F2"/>
              <w:spacing w:after="0" w:line="240" w:lineRule="auto"/>
              <w:jc w:val="both"/>
              <w:rPr>
                <w:rFonts w:cs="Calibri"/>
                <w:b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 xml:space="preserve">At Sapient Corporation, Senior Program Manager/ Global Delivery Lead </w:t>
            </w:r>
          </w:p>
          <w:p w:rsidR="00552F83" w:rsidRPr="006125ED" w:rsidP="001267EB">
            <w:pPr>
              <w:spacing w:after="0" w:line="240" w:lineRule="auto"/>
              <w:jc w:val="both"/>
              <w:rPr>
                <w:rFonts w:cs="Calibri"/>
                <w:b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>Rest of the projects</w:t>
            </w:r>
          </w:p>
          <w:p w:rsidR="00F66635" w:rsidRPr="006125ED" w:rsidP="001267EB">
            <w:pPr>
              <w:spacing w:after="0" w:line="240" w:lineRule="auto"/>
              <w:jc w:val="both"/>
              <w:rPr>
                <w:rFonts w:cs="Calibri"/>
                <w:b/>
                <w:color w:val="595959"/>
                <w:spacing w:val="-4"/>
                <w:sz w:val="20"/>
                <w:szCs w:val="20"/>
              </w:rPr>
            </w:pPr>
          </w:p>
          <w:p w:rsidR="001267EB" w:rsidRPr="006125ED" w:rsidP="001267EB">
            <w:pPr>
              <w:spacing w:after="0" w:line="240" w:lineRule="auto"/>
              <w:jc w:val="both"/>
              <w:rPr>
                <w:rFonts w:cs="Calibri"/>
                <w:b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>Client</w:t>
            </w: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>: Unilever Dove, NA and Canada</w:t>
            </w:r>
          </w:p>
          <w:p w:rsidR="00B02EAE" w:rsidRPr="006125ED" w:rsidP="001267EB">
            <w:pPr>
              <w:spacing w:after="0" w:line="240" w:lineRule="auto"/>
              <w:jc w:val="both"/>
              <w:rPr>
                <w:rFonts w:cs="Calibri"/>
                <w:b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 xml:space="preserve">Details: </w:t>
            </w: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>Delivery of Dove product launches based on complex engagement model across marketing agencies, technology teams and social graph</w:t>
            </w:r>
            <w:r w:rsidRPr="006125ED" w:rsidR="003B7D1E">
              <w:rPr>
                <w:rFonts w:cs="Calibri"/>
                <w:color w:val="595959"/>
                <w:spacing w:val="-4"/>
                <w:sz w:val="20"/>
                <w:szCs w:val="20"/>
              </w:rPr>
              <w:t>s</w:t>
            </w: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 xml:space="preserve">. Implemented comprised Dove range of products on </w:t>
            </w: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>Tridion</w:t>
            </w: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>, .NET and SQL Server in Amazon cloud</w:t>
            </w:r>
          </w:p>
          <w:p w:rsidR="00B02EAE" w:rsidRPr="006125ED" w:rsidP="001267EB">
            <w:pPr>
              <w:spacing w:after="0" w:line="240" w:lineRule="auto"/>
              <w:jc w:val="both"/>
              <w:rPr>
                <w:rFonts w:cs="Calibri"/>
                <w:b/>
                <w:color w:val="595959"/>
                <w:spacing w:val="-4"/>
                <w:sz w:val="20"/>
                <w:szCs w:val="20"/>
              </w:rPr>
            </w:pPr>
          </w:p>
          <w:p w:rsidR="001267EB" w:rsidRPr="006125ED" w:rsidP="001267EB">
            <w:pPr>
              <w:spacing w:after="0" w:line="240" w:lineRule="auto"/>
              <w:jc w:val="both"/>
              <w:rPr>
                <w:rFonts w:cs="Calibri"/>
                <w:b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>Project</w:t>
            </w: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>: Green Bills</w:t>
            </w:r>
          </w:p>
          <w:p w:rsidR="008657D2" w:rsidRPr="006125ED" w:rsidP="001267EB">
            <w:pPr>
              <w:spacing w:after="0" w:line="240" w:lineRule="auto"/>
              <w:jc w:val="both"/>
              <w:rPr>
                <w:rFonts w:cs="Calibri"/>
                <w:color w:val="595959"/>
                <w:sz w:val="20"/>
                <w:szCs w:val="18"/>
                <w:lang w:val="en-GB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 xml:space="preserve">Details: </w:t>
            </w: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>A Windows application using C#, Windows Forms, LINQ &amp; SQL Server, .NET 3.5 that provides fastest, accurate, qualitative nomination of the right people to the most important project needs for both Nitro and Global Markets</w:t>
            </w:r>
          </w:p>
          <w:p w:rsidR="008657D2" w:rsidRPr="006125ED" w:rsidP="001267EB">
            <w:pPr>
              <w:spacing w:after="0" w:line="240" w:lineRule="auto"/>
              <w:jc w:val="both"/>
              <w:rPr>
                <w:rFonts w:cs="Calibri"/>
                <w:b/>
                <w:color w:val="595959"/>
                <w:spacing w:val="-4"/>
                <w:sz w:val="20"/>
                <w:szCs w:val="20"/>
              </w:rPr>
            </w:pPr>
          </w:p>
          <w:p w:rsidR="001267EB" w:rsidRPr="006125ED" w:rsidP="001267EB">
            <w:pPr>
              <w:spacing w:after="0" w:line="240" w:lineRule="auto"/>
              <w:jc w:val="both"/>
              <w:rPr>
                <w:rFonts w:cs="Calibri"/>
                <w:b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>Project</w:t>
            </w: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>: Data Miner</w:t>
            </w:r>
          </w:p>
          <w:p w:rsidR="008657D2" w:rsidRPr="006125ED" w:rsidP="008657D2">
            <w:pPr>
              <w:pStyle w:val="ListParagraph"/>
              <w:spacing w:after="0" w:line="240" w:lineRule="auto"/>
              <w:ind w:left="0"/>
              <w:rPr>
                <w:rFonts w:cs="Calibri"/>
                <w:color w:val="595959"/>
                <w:sz w:val="20"/>
                <w:szCs w:val="18"/>
                <w:lang w:val="en-GB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 xml:space="preserve">Details: </w:t>
            </w: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>Used C#, Windows Forms, SQL Server provides for secure, access privileged, real-time processing of all the People Success reports globally also processed &amp; prepared real-time reports for executive consumption in popular file formats</w:t>
            </w:r>
          </w:p>
          <w:p w:rsidR="008657D2" w:rsidRPr="006125ED" w:rsidP="001267EB">
            <w:pPr>
              <w:spacing w:after="0" w:line="240" w:lineRule="auto"/>
              <w:jc w:val="both"/>
              <w:rPr>
                <w:rFonts w:cs="Calibri"/>
                <w:b/>
                <w:color w:val="595959"/>
                <w:spacing w:val="-4"/>
                <w:sz w:val="20"/>
                <w:szCs w:val="20"/>
              </w:rPr>
            </w:pPr>
          </w:p>
          <w:p w:rsidR="001267EB" w:rsidRPr="006125ED" w:rsidP="001267EB">
            <w:pPr>
              <w:spacing w:after="0" w:line="240" w:lineRule="auto"/>
              <w:jc w:val="both"/>
              <w:rPr>
                <w:rFonts w:cs="Calibri"/>
                <w:b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>Project</w:t>
            </w: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>: Slam Dunk</w:t>
            </w:r>
          </w:p>
          <w:p w:rsidR="008657D2" w:rsidRPr="006125ED" w:rsidP="001267EB">
            <w:pPr>
              <w:spacing w:after="0" w:line="240" w:lineRule="auto"/>
              <w:jc w:val="both"/>
              <w:rPr>
                <w:rFonts w:cs="Calibri"/>
                <w:color w:val="595959"/>
                <w:sz w:val="20"/>
                <w:szCs w:val="18"/>
                <w:lang w:val="en-GB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 xml:space="preserve">Details: </w:t>
            </w: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>Uses</w:t>
            </w:r>
            <w:r w:rsidRPr="006125ED">
              <w:rPr>
                <w:rFonts w:cs="Calibri"/>
                <w:color w:val="595959"/>
                <w:sz w:val="20"/>
                <w:szCs w:val="18"/>
                <w:lang w:val="en-GB"/>
              </w:rPr>
              <w:t xml:space="preserve"> </w:t>
            </w: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>C#, Windows Forms, Outlook Add-In technology, Client Outlook object model &amp; SQL Server;</w:t>
            </w:r>
            <w:r w:rsidRPr="006125ED">
              <w:rPr>
                <w:rFonts w:cs="Calibri"/>
                <w:color w:val="595959"/>
              </w:rPr>
              <w:t xml:space="preserve"> </w:t>
            </w: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>managed communication templates &amp; talks to individual Outlook accounts also SLA /tracks communication (tickets) to closure</w:t>
            </w:r>
          </w:p>
          <w:p w:rsidR="008657D2" w:rsidRPr="006125ED" w:rsidP="001267EB">
            <w:pPr>
              <w:spacing w:after="0" w:line="240" w:lineRule="auto"/>
              <w:jc w:val="both"/>
              <w:rPr>
                <w:rFonts w:cs="Calibri"/>
                <w:b/>
                <w:color w:val="595959"/>
                <w:spacing w:val="-4"/>
                <w:sz w:val="20"/>
                <w:szCs w:val="20"/>
              </w:rPr>
            </w:pPr>
          </w:p>
          <w:p w:rsidR="001267EB" w:rsidRPr="006125ED" w:rsidP="001267EB">
            <w:pPr>
              <w:spacing w:after="0" w:line="240" w:lineRule="auto"/>
              <w:jc w:val="both"/>
              <w:rPr>
                <w:rFonts w:cs="Calibri"/>
                <w:b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>Project</w:t>
            </w: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>: Project Snapper</w:t>
            </w:r>
          </w:p>
          <w:p w:rsidR="008657D2" w:rsidRPr="006125ED" w:rsidP="00410A1A">
            <w:pPr>
              <w:pStyle w:val="ListParagraph"/>
              <w:spacing w:after="0" w:line="240" w:lineRule="auto"/>
              <w:ind w:left="0"/>
              <w:jc w:val="both"/>
              <w:rPr>
                <w:rFonts w:cs="Calibri"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 xml:space="preserve">Details: </w:t>
            </w: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>Uses C#, WPF &amp; SQL Server; A unique single page, single click system tray application that profiles a Sapient project in just one second</w:t>
            </w:r>
          </w:p>
          <w:p w:rsidR="008657D2" w:rsidRPr="006125ED" w:rsidP="001267EB">
            <w:pPr>
              <w:spacing w:after="0" w:line="240" w:lineRule="auto"/>
              <w:jc w:val="both"/>
              <w:rPr>
                <w:rFonts w:cs="Calibri"/>
                <w:b/>
                <w:color w:val="595959"/>
                <w:spacing w:val="-4"/>
                <w:sz w:val="20"/>
                <w:szCs w:val="20"/>
              </w:rPr>
            </w:pPr>
          </w:p>
          <w:p w:rsidR="001267EB" w:rsidRPr="006125ED" w:rsidP="001267EB">
            <w:pPr>
              <w:spacing w:after="0" w:line="240" w:lineRule="auto"/>
              <w:jc w:val="both"/>
              <w:rPr>
                <w:rFonts w:cs="Calibri"/>
                <w:b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>Project</w:t>
            </w: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 xml:space="preserve">: Project SMS </w:t>
            </w:r>
          </w:p>
          <w:p w:rsidR="008657D2" w:rsidRPr="006125ED" w:rsidP="008657D2">
            <w:pPr>
              <w:pStyle w:val="ListParagraph"/>
              <w:spacing w:after="0" w:line="240" w:lineRule="auto"/>
              <w:ind w:left="0"/>
              <w:jc w:val="both"/>
              <w:rPr>
                <w:rFonts w:cs="Calibri"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 xml:space="preserve">Details: </w:t>
            </w: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>Uses C#, ASP, Silver Light, SQL Server. Centralizes capacity management across the India offices and allows state-of-the-art seating allocation experience also eliminates Excel based, manual processes &amp; the help desk system; provides real-time capacity management features across the enterprise</w:t>
            </w:r>
          </w:p>
          <w:p w:rsidR="0054636D" w:rsidRPr="006125ED" w:rsidP="008657D2">
            <w:pPr>
              <w:pStyle w:val="ListParagraph"/>
              <w:spacing w:after="0" w:line="240" w:lineRule="auto"/>
              <w:ind w:left="0"/>
              <w:jc w:val="both"/>
              <w:rPr>
                <w:rFonts w:cs="Calibri"/>
                <w:color w:val="595959"/>
                <w:sz w:val="20"/>
                <w:szCs w:val="18"/>
                <w:lang w:val="en-GB"/>
              </w:rPr>
            </w:pPr>
          </w:p>
          <w:p w:rsidR="001267EB" w:rsidRPr="006125ED" w:rsidP="001267EB">
            <w:pPr>
              <w:spacing w:after="0" w:line="240" w:lineRule="auto"/>
              <w:jc w:val="both"/>
              <w:rPr>
                <w:rFonts w:cs="Calibri"/>
                <w:b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>Project</w:t>
            </w: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>: Project EMS</w:t>
            </w:r>
          </w:p>
          <w:p w:rsidR="001267EB" w:rsidRPr="006125ED" w:rsidP="008657D2">
            <w:pPr>
              <w:spacing w:after="0" w:line="240" w:lineRule="auto"/>
              <w:jc w:val="both"/>
              <w:rPr>
                <w:rFonts w:cs="Calibri"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 xml:space="preserve">Details: </w:t>
            </w: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>Worked as Program Manager for the global strategic initiative to baseline data integrity issues in Sapient applications associated with exit &amp; new hire processes;</w:t>
            </w:r>
            <w:r w:rsidRPr="006125ED">
              <w:rPr>
                <w:rFonts w:cs="Calibri"/>
                <w:color w:val="595959"/>
              </w:rPr>
              <w:t xml:space="preserve"> </w:t>
            </w: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 xml:space="preserve">handled plans to implement improvements across EU, India and NA for New Hire and Exit policy, process, system implementation tracks &amp; bringing project from status Red to status Green; established </w:t>
            </w: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ab/>
              <w:t>relationships with EU, India &amp; NA stakeholders.</w:t>
            </w:r>
          </w:p>
          <w:p w:rsidR="006E55A7" w:rsidRPr="006125ED" w:rsidP="008657D2">
            <w:pPr>
              <w:spacing w:after="0" w:line="240" w:lineRule="auto"/>
              <w:jc w:val="both"/>
              <w:rPr>
                <w:rFonts w:cs="Calibri"/>
                <w:color w:val="595959"/>
                <w:sz w:val="20"/>
                <w:szCs w:val="18"/>
              </w:rPr>
            </w:pPr>
          </w:p>
          <w:p w:rsidR="004D00FB" w:rsidRPr="006125ED" w:rsidP="004D00FB">
            <w:pPr>
              <w:shd w:val="clear" w:color="auto" w:fill="F2F2F2"/>
              <w:spacing w:after="0" w:line="240" w:lineRule="auto"/>
              <w:jc w:val="both"/>
              <w:rPr>
                <w:rFonts w:cs="Calibri"/>
                <w:b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>At Headstrong, NOIDA</w:t>
            </w:r>
          </w:p>
          <w:p w:rsidR="004D00FB" w:rsidRPr="006125ED" w:rsidP="004D00FB">
            <w:pPr>
              <w:spacing w:after="0" w:line="240" w:lineRule="auto"/>
              <w:jc w:val="both"/>
              <w:rPr>
                <w:rFonts w:cs="Calibri"/>
                <w:b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 xml:space="preserve">Program: FX </w:t>
            </w:r>
            <w:r w:rsidRPr="006125ED" w:rsidR="00A11A50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>Program</w:t>
            </w:r>
          </w:p>
          <w:p w:rsidR="00B61A9C" w:rsidRPr="006125ED" w:rsidP="000A1F0D">
            <w:pPr>
              <w:spacing w:after="0" w:line="240" w:lineRule="auto"/>
              <w:outlineLvl w:val="0"/>
              <w:rPr>
                <w:rFonts w:cs="Calibri"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 xml:space="preserve">Client: </w:t>
            </w: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>Morgan Stanley</w:t>
            </w:r>
          </w:p>
          <w:p w:rsidR="00696BEA" w:rsidRPr="006125ED" w:rsidP="000A1F0D">
            <w:pPr>
              <w:spacing w:after="0" w:line="240" w:lineRule="auto"/>
              <w:outlineLvl w:val="0"/>
              <w:rPr>
                <w:rFonts w:cs="Calibri"/>
                <w:b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 xml:space="preserve">Platform: </w:t>
            </w:r>
            <w:r w:rsidRPr="006125ED" w:rsidR="0020657B">
              <w:rPr>
                <w:rFonts w:cs="Calibri"/>
                <w:color w:val="595959"/>
                <w:spacing w:val="-4"/>
                <w:sz w:val="20"/>
                <w:szCs w:val="20"/>
              </w:rPr>
              <w:t xml:space="preserve">.NET, SQL Server, Trading Platforms, </w:t>
            </w:r>
            <w:r w:rsidRPr="006125ED" w:rsidR="00781F5F">
              <w:rPr>
                <w:rFonts w:cs="Calibri"/>
                <w:color w:val="595959"/>
                <w:spacing w:val="-4"/>
                <w:sz w:val="20"/>
                <w:szCs w:val="20"/>
              </w:rPr>
              <w:t xml:space="preserve">MSMQ, ASP, VB .NET, </w:t>
            </w:r>
            <w:r w:rsidRPr="006125ED" w:rsidR="0050516B">
              <w:rPr>
                <w:rFonts w:cs="Calibri"/>
                <w:color w:val="595959"/>
                <w:spacing w:val="-4"/>
                <w:sz w:val="20"/>
                <w:szCs w:val="20"/>
              </w:rPr>
              <w:t>FINRA</w:t>
            </w:r>
            <w:r w:rsidRPr="006125ED" w:rsidR="00891475">
              <w:rPr>
                <w:rFonts w:cs="Calibri"/>
                <w:color w:val="595959"/>
                <w:spacing w:val="-4"/>
                <w:sz w:val="20"/>
                <w:szCs w:val="20"/>
              </w:rPr>
              <w:t>/NASDAQ</w:t>
            </w:r>
            <w:r w:rsidRPr="006125ED" w:rsidR="0050516B">
              <w:rPr>
                <w:rFonts w:cs="Calibri"/>
                <w:color w:val="595959"/>
                <w:spacing w:val="-4"/>
                <w:sz w:val="20"/>
                <w:szCs w:val="20"/>
              </w:rPr>
              <w:t xml:space="preserve"> Interfaces </w:t>
            </w:r>
          </w:p>
          <w:p w:rsidR="000A1F0D" w:rsidRPr="006125ED" w:rsidP="000A1F0D">
            <w:pPr>
              <w:spacing w:after="0" w:line="240" w:lineRule="auto"/>
              <w:outlineLvl w:val="0"/>
              <w:rPr>
                <w:rFonts w:cs="Calibri"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>Details</w:t>
            </w: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 xml:space="preserve">: </w:t>
            </w: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>Managed global foreign exchange trading application for Morgan Stanley from London</w:t>
            </w:r>
            <w:r w:rsidRPr="006125ED" w:rsidR="008F3E47">
              <w:rPr>
                <w:rFonts w:cs="Calibri"/>
                <w:color w:val="595959"/>
                <w:spacing w:val="-4"/>
                <w:sz w:val="20"/>
                <w:szCs w:val="20"/>
              </w:rPr>
              <w:t xml:space="preserve"> connecting all the global foreign exchanges and Morgan Stanley trading system inc</w:t>
            </w:r>
            <w:r w:rsidRPr="006125ED" w:rsidR="009832DA">
              <w:rPr>
                <w:rFonts w:cs="Calibri"/>
                <w:color w:val="595959"/>
                <w:spacing w:val="-4"/>
                <w:sz w:val="20"/>
                <w:szCs w:val="20"/>
              </w:rPr>
              <w:t>luding integration with a third-</w:t>
            </w:r>
            <w:r w:rsidRPr="006125ED" w:rsidR="008F3E47">
              <w:rPr>
                <w:rFonts w:cs="Calibri"/>
                <w:color w:val="595959"/>
                <w:spacing w:val="-4"/>
                <w:sz w:val="20"/>
                <w:szCs w:val="20"/>
              </w:rPr>
              <w:t>party product</w:t>
            </w: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>.</w:t>
            </w:r>
          </w:p>
          <w:p w:rsidR="004D00FB" w:rsidRPr="006125ED" w:rsidP="001267EB">
            <w:pPr>
              <w:spacing w:after="0" w:line="240" w:lineRule="auto"/>
              <w:jc w:val="both"/>
              <w:rPr>
                <w:rFonts w:cs="Calibri"/>
                <w:b/>
                <w:color w:val="595959"/>
                <w:spacing w:val="-4"/>
                <w:sz w:val="20"/>
                <w:szCs w:val="20"/>
              </w:rPr>
            </w:pPr>
          </w:p>
          <w:p w:rsidR="001267EB" w:rsidRPr="006125ED" w:rsidP="00D8110B">
            <w:pPr>
              <w:shd w:val="clear" w:color="auto" w:fill="F2F2F2"/>
              <w:spacing w:after="0" w:line="240" w:lineRule="auto"/>
              <w:jc w:val="both"/>
              <w:rPr>
                <w:rFonts w:cs="Calibri"/>
                <w:b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>At Kaplan Financial, New Delhi</w:t>
            </w:r>
          </w:p>
          <w:p w:rsidR="001267EB" w:rsidRPr="006125ED" w:rsidP="001267EB">
            <w:pPr>
              <w:spacing w:after="0" w:line="240" w:lineRule="auto"/>
              <w:jc w:val="both"/>
              <w:rPr>
                <w:rFonts w:cs="Calibri"/>
                <w:b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>Project</w:t>
            </w: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>: Securities &amp; Insurance Regulator (a popular software product to reduce compliance risk for financial services organizations)</w:t>
            </w:r>
          </w:p>
          <w:p w:rsidR="001267EB" w:rsidRPr="006125ED" w:rsidP="001267EB">
            <w:pPr>
              <w:spacing w:after="0" w:line="240" w:lineRule="auto"/>
              <w:jc w:val="both"/>
              <w:rPr>
                <w:rFonts w:cs="Calibri"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>Client: USA &amp; UK Financial Services Industry</w:t>
            </w:r>
            <w:r w:rsidRPr="006125ED" w:rsidR="00FB1DE6">
              <w:rPr>
                <w:rFonts w:cs="Calibri"/>
                <w:color w:val="595959"/>
                <w:spacing w:val="-4"/>
                <w:sz w:val="20"/>
                <w:szCs w:val="20"/>
              </w:rPr>
              <w:t xml:space="preserve">; </w:t>
            </w: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>Team Size: 02 - 20</w:t>
            </w:r>
          </w:p>
          <w:p w:rsidR="001267EB" w:rsidRPr="006125ED" w:rsidP="001267EB">
            <w:pPr>
              <w:spacing w:after="0" w:line="240" w:lineRule="auto"/>
              <w:jc w:val="both"/>
              <w:rPr>
                <w:rFonts w:cs="Calibri"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>Platform: Cold Fusion, Server end Java and SQL Server 2000</w:t>
            </w:r>
          </w:p>
          <w:p w:rsidR="00000DBE" w:rsidRPr="006125ED" w:rsidP="001267EB">
            <w:pPr>
              <w:spacing w:after="0" w:line="240" w:lineRule="auto"/>
              <w:jc w:val="both"/>
              <w:rPr>
                <w:rFonts w:cs="Calibri"/>
                <w:b/>
                <w:color w:val="595959"/>
                <w:spacing w:val="-4"/>
                <w:sz w:val="20"/>
                <w:szCs w:val="20"/>
              </w:rPr>
            </w:pPr>
          </w:p>
          <w:p w:rsidR="001267EB" w:rsidRPr="006125ED" w:rsidP="001267EB">
            <w:pPr>
              <w:spacing w:after="0" w:line="240" w:lineRule="auto"/>
              <w:jc w:val="both"/>
              <w:rPr>
                <w:rFonts w:cs="Calibri"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>Product Designed and Developed</w:t>
            </w: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 xml:space="preserve">: </w:t>
            </w: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>Securities &amp; Insurance Regulator</w:t>
            </w:r>
          </w:p>
          <w:p w:rsidR="00BF11A4" w:rsidRPr="006125ED" w:rsidP="001267EB">
            <w:pPr>
              <w:spacing w:after="0" w:line="240" w:lineRule="auto"/>
              <w:jc w:val="both"/>
              <w:rPr>
                <w:rFonts w:cs="Calibri"/>
                <w:b/>
                <w:color w:val="6A6969"/>
                <w:spacing w:val="-4"/>
                <w:sz w:val="20"/>
                <w:szCs w:val="20"/>
              </w:rPr>
            </w:pPr>
          </w:p>
          <w:p w:rsidR="001267EB" w:rsidRPr="006125ED" w:rsidP="001267EB">
            <w:pPr>
              <w:spacing w:after="0" w:line="240" w:lineRule="auto"/>
              <w:jc w:val="both"/>
              <w:rPr>
                <w:rFonts w:cs="Calibri"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6A6969"/>
                <w:spacing w:val="-4"/>
                <w:sz w:val="20"/>
                <w:szCs w:val="20"/>
              </w:rPr>
              <w:t>Product Component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</w:rPr>
              <w:t>: ERP/HR Data Feed Processor (</w:t>
            </w: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>US &amp; UK Regulations)</w:t>
            </w:r>
            <w:r w:rsidRPr="006125ED" w:rsidR="00777480">
              <w:rPr>
                <w:rFonts w:cs="Calibri"/>
                <w:color w:val="595959"/>
                <w:spacing w:val="-4"/>
                <w:sz w:val="20"/>
                <w:szCs w:val="20"/>
              </w:rPr>
              <w:t>; Role:</w:t>
            </w:r>
            <w:r w:rsidRPr="006125ED" w:rsidR="001D7AC5">
              <w:rPr>
                <w:rFonts w:cs="Calibri"/>
                <w:color w:val="595959"/>
                <w:spacing w:val="-4"/>
                <w:sz w:val="20"/>
                <w:szCs w:val="20"/>
              </w:rPr>
              <w:t xml:space="preserve"> </w:t>
            </w:r>
            <w:r w:rsidRPr="006125ED" w:rsidR="009E6BCA">
              <w:rPr>
                <w:rFonts w:cs="Calibri"/>
                <w:color w:val="595959"/>
                <w:spacing w:val="-4"/>
                <w:sz w:val="20"/>
                <w:szCs w:val="20"/>
              </w:rPr>
              <w:t xml:space="preserve">Program Lead, Business Analyst, </w:t>
            </w:r>
            <w:r w:rsidRPr="006125ED" w:rsidR="00B67743">
              <w:rPr>
                <w:rFonts w:cs="Calibri"/>
                <w:color w:val="595959"/>
                <w:spacing w:val="-4"/>
                <w:sz w:val="20"/>
                <w:szCs w:val="20"/>
              </w:rPr>
              <w:t>Architect</w:t>
            </w:r>
          </w:p>
          <w:p w:rsidR="001267EB" w:rsidRPr="006125ED" w:rsidP="001267EB">
            <w:pPr>
              <w:spacing w:after="0" w:line="240" w:lineRule="auto"/>
              <w:jc w:val="both"/>
              <w:rPr>
                <w:rFonts w:cs="Calibri"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>Product Component</w:t>
            </w: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>: Advertisement Regulator (US Regulations)</w:t>
            </w:r>
            <w:r w:rsidRPr="006125ED" w:rsidR="00777480">
              <w:rPr>
                <w:rFonts w:cs="Calibri"/>
                <w:color w:val="595959"/>
                <w:spacing w:val="-4"/>
                <w:sz w:val="20"/>
                <w:szCs w:val="20"/>
              </w:rPr>
              <w:t>; Role:</w:t>
            </w:r>
            <w:r w:rsidRPr="006125ED" w:rsidR="001D7AC5">
              <w:rPr>
                <w:rFonts w:cs="Calibri"/>
                <w:color w:val="595959"/>
                <w:spacing w:val="-4"/>
                <w:sz w:val="20"/>
                <w:szCs w:val="20"/>
              </w:rPr>
              <w:t xml:space="preserve"> </w:t>
            </w:r>
            <w:r w:rsidRPr="006125ED" w:rsidR="00B67743">
              <w:rPr>
                <w:rFonts w:cs="Calibri"/>
                <w:color w:val="595959"/>
                <w:spacing w:val="-4"/>
                <w:sz w:val="20"/>
                <w:szCs w:val="20"/>
              </w:rPr>
              <w:t>Program Lead, Business Analyst, Architect</w:t>
            </w:r>
            <w:r w:rsidRPr="006125ED" w:rsidR="00D25382">
              <w:rPr>
                <w:rFonts w:cs="Calibri"/>
                <w:color w:val="595959"/>
                <w:spacing w:val="-4"/>
                <w:sz w:val="20"/>
                <w:szCs w:val="20"/>
              </w:rPr>
              <w:t>, Pre-Sales</w:t>
            </w:r>
          </w:p>
          <w:p w:rsidR="001267EB" w:rsidRPr="006125ED" w:rsidP="001267EB">
            <w:pPr>
              <w:spacing w:after="0" w:line="240" w:lineRule="auto"/>
              <w:jc w:val="both"/>
              <w:rPr>
                <w:rFonts w:cs="Calibri"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>Product Component</w:t>
            </w: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>: Insurance Regulator (US Regulations for 52 states)</w:t>
            </w:r>
            <w:r w:rsidRPr="006125ED" w:rsidR="00777480">
              <w:rPr>
                <w:rFonts w:cs="Calibri"/>
                <w:color w:val="595959"/>
                <w:spacing w:val="-4"/>
                <w:sz w:val="20"/>
                <w:szCs w:val="20"/>
              </w:rPr>
              <w:t>; Role:</w:t>
            </w:r>
            <w:r w:rsidRPr="006125ED" w:rsidR="001D7AC5">
              <w:rPr>
                <w:rFonts w:cs="Calibri"/>
                <w:color w:val="595959"/>
                <w:spacing w:val="-4"/>
                <w:sz w:val="20"/>
                <w:szCs w:val="20"/>
              </w:rPr>
              <w:t xml:space="preserve"> </w:t>
            </w: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>Product Component</w:t>
            </w:r>
            <w:r w:rsidRPr="006125ED" w:rsidR="00E74D76">
              <w:rPr>
                <w:rFonts w:cs="Calibri"/>
                <w:color w:val="595959"/>
                <w:spacing w:val="-4"/>
                <w:sz w:val="20"/>
                <w:szCs w:val="20"/>
              </w:rPr>
              <w:t xml:space="preserve"> Lead, Business Analyst</w:t>
            </w:r>
          </w:p>
          <w:p w:rsidR="001267EB" w:rsidRPr="006125ED" w:rsidP="001267EB">
            <w:pPr>
              <w:spacing w:after="0" w:line="240" w:lineRule="auto"/>
              <w:jc w:val="both"/>
              <w:rPr>
                <w:rFonts w:cs="Calibri"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>Product Component</w:t>
            </w: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>: Insurance CE Management (Regulatory Element)</w:t>
            </w:r>
            <w:r w:rsidRPr="006125ED" w:rsidR="00777480">
              <w:rPr>
                <w:rFonts w:cs="Calibri"/>
                <w:color w:val="595959"/>
                <w:spacing w:val="-4"/>
                <w:sz w:val="20"/>
                <w:szCs w:val="20"/>
              </w:rPr>
              <w:t>; Role:</w:t>
            </w:r>
            <w:r w:rsidRPr="006125ED" w:rsidR="001D7AC5">
              <w:rPr>
                <w:rFonts w:cs="Calibri"/>
                <w:color w:val="595959"/>
                <w:spacing w:val="-4"/>
                <w:sz w:val="20"/>
                <w:szCs w:val="20"/>
              </w:rPr>
              <w:t xml:space="preserve"> </w:t>
            </w:r>
            <w:r w:rsidRPr="006125ED" w:rsidR="00E74D76">
              <w:rPr>
                <w:rFonts w:cs="Calibri"/>
                <w:color w:val="595959"/>
                <w:spacing w:val="-4"/>
                <w:sz w:val="20"/>
                <w:szCs w:val="20"/>
              </w:rPr>
              <w:t>Program Lead, Business Analyst</w:t>
            </w:r>
          </w:p>
          <w:p w:rsidR="001267EB" w:rsidRPr="006125ED" w:rsidP="001267EB">
            <w:pPr>
              <w:spacing w:after="0" w:line="240" w:lineRule="auto"/>
              <w:jc w:val="both"/>
              <w:rPr>
                <w:rFonts w:cs="Calibri"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>Product Component</w:t>
            </w:r>
            <w:r w:rsidRPr="006125ED" w:rsidR="00777480">
              <w:rPr>
                <w:rFonts w:cs="Calibri"/>
                <w:color w:val="595959"/>
                <w:spacing w:val="-4"/>
                <w:sz w:val="20"/>
                <w:szCs w:val="20"/>
              </w:rPr>
              <w:t xml:space="preserve">: Email Regulator; Role: </w:t>
            </w:r>
            <w:r w:rsidRPr="006125ED" w:rsidR="00B67743">
              <w:rPr>
                <w:rFonts w:cs="Calibri"/>
                <w:color w:val="595959"/>
                <w:spacing w:val="-4"/>
                <w:sz w:val="20"/>
                <w:szCs w:val="20"/>
              </w:rPr>
              <w:t xml:space="preserve">Program Lead, Business Analyst </w:t>
            </w:r>
          </w:p>
          <w:p w:rsidR="001267EB" w:rsidRPr="006125ED" w:rsidP="001267EB">
            <w:pPr>
              <w:spacing w:after="0" w:line="240" w:lineRule="auto"/>
              <w:jc w:val="both"/>
              <w:rPr>
                <w:rFonts w:cs="Calibri"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>Product Component</w:t>
            </w: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>: Electronic Forms Engine</w:t>
            </w:r>
            <w:r w:rsidRPr="006125ED" w:rsidR="00777480">
              <w:rPr>
                <w:rFonts w:cs="Calibri"/>
                <w:color w:val="595959"/>
                <w:spacing w:val="-4"/>
                <w:sz w:val="20"/>
                <w:szCs w:val="20"/>
              </w:rPr>
              <w:t xml:space="preserve">; Role: </w:t>
            </w:r>
            <w:r w:rsidRPr="006125ED" w:rsidR="00B67743">
              <w:rPr>
                <w:rFonts w:cs="Calibri"/>
                <w:color w:val="595959"/>
                <w:spacing w:val="-4"/>
                <w:sz w:val="20"/>
                <w:szCs w:val="20"/>
              </w:rPr>
              <w:t>Program Lead, Business Analyst</w:t>
            </w:r>
          </w:p>
          <w:p w:rsidR="001267EB" w:rsidRPr="006125ED" w:rsidP="001267EB">
            <w:pPr>
              <w:spacing w:after="0" w:line="240" w:lineRule="auto"/>
              <w:jc w:val="both"/>
              <w:rPr>
                <w:rFonts w:cs="Calibri"/>
                <w:color w:val="595959"/>
                <w:spacing w:val="-6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pacing w:val="-6"/>
                <w:sz w:val="20"/>
                <w:szCs w:val="20"/>
              </w:rPr>
              <w:t>Product Component</w:t>
            </w:r>
            <w:r w:rsidRPr="006125ED">
              <w:rPr>
                <w:rFonts w:cs="Calibri"/>
                <w:color w:val="595959"/>
                <w:spacing w:val="-6"/>
                <w:sz w:val="20"/>
                <w:szCs w:val="20"/>
              </w:rPr>
              <w:t>: NASD/FINRA Web EFT automation</w:t>
            </w:r>
            <w:r w:rsidRPr="006125ED" w:rsidR="00777480">
              <w:rPr>
                <w:rFonts w:cs="Calibri"/>
                <w:color w:val="595959"/>
                <w:spacing w:val="-6"/>
                <w:sz w:val="20"/>
                <w:szCs w:val="20"/>
              </w:rPr>
              <w:t>; Role:</w:t>
            </w:r>
            <w:r w:rsidRPr="006125ED" w:rsidR="001D7AC5">
              <w:rPr>
                <w:rFonts w:cs="Calibri"/>
                <w:color w:val="595959"/>
                <w:spacing w:val="-6"/>
                <w:sz w:val="20"/>
                <w:szCs w:val="20"/>
              </w:rPr>
              <w:t xml:space="preserve"> </w:t>
            </w:r>
            <w:r w:rsidRPr="006125ED" w:rsidR="00B67743">
              <w:rPr>
                <w:rFonts w:cs="Calibri"/>
                <w:color w:val="595959"/>
                <w:spacing w:val="-6"/>
                <w:sz w:val="20"/>
                <w:szCs w:val="20"/>
              </w:rPr>
              <w:t>Program Lead, Business Analyst, Architect, Subject Expert</w:t>
            </w:r>
            <w:r w:rsidRPr="006125ED" w:rsidR="00B26F94">
              <w:rPr>
                <w:rFonts w:cs="Calibri"/>
                <w:color w:val="595959"/>
                <w:spacing w:val="-6"/>
                <w:sz w:val="20"/>
                <w:szCs w:val="20"/>
              </w:rPr>
              <w:t>, Product Management</w:t>
            </w:r>
          </w:p>
          <w:p w:rsidR="001267EB" w:rsidRPr="006125ED" w:rsidP="001267EB">
            <w:pPr>
              <w:spacing w:after="0" w:line="240" w:lineRule="auto"/>
              <w:jc w:val="both"/>
              <w:rPr>
                <w:rFonts w:cs="Calibri"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>Product Component</w:t>
            </w: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>: New Hire Management Module</w:t>
            </w:r>
            <w:r w:rsidRPr="006125ED" w:rsidR="00777480">
              <w:rPr>
                <w:rFonts w:cs="Calibri"/>
                <w:color w:val="595959"/>
                <w:spacing w:val="-4"/>
                <w:sz w:val="20"/>
                <w:szCs w:val="20"/>
              </w:rPr>
              <w:t>; Role:</w:t>
            </w:r>
            <w:r w:rsidRPr="006125ED" w:rsidR="001D7AC5">
              <w:rPr>
                <w:rFonts w:cs="Calibri"/>
                <w:color w:val="595959"/>
                <w:spacing w:val="-4"/>
                <w:sz w:val="20"/>
                <w:szCs w:val="20"/>
              </w:rPr>
              <w:t xml:space="preserve"> </w:t>
            </w:r>
            <w:r w:rsidRPr="006125ED" w:rsidR="00B67743">
              <w:rPr>
                <w:rFonts w:cs="Calibri"/>
                <w:color w:val="595959"/>
                <w:spacing w:val="-4"/>
                <w:sz w:val="20"/>
                <w:szCs w:val="20"/>
              </w:rPr>
              <w:t>Business Analyst</w:t>
            </w:r>
          </w:p>
          <w:p w:rsidR="001267EB" w:rsidRPr="006125ED" w:rsidP="001267EB">
            <w:pPr>
              <w:spacing w:after="0" w:line="240" w:lineRule="auto"/>
              <w:jc w:val="both"/>
              <w:rPr>
                <w:rFonts w:cs="Calibri"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>Product Component</w:t>
            </w: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>: Branch Audits Regulator</w:t>
            </w:r>
            <w:r w:rsidRPr="006125ED" w:rsidR="00777480">
              <w:rPr>
                <w:rFonts w:cs="Calibri"/>
                <w:color w:val="595959"/>
                <w:spacing w:val="-4"/>
                <w:sz w:val="20"/>
                <w:szCs w:val="20"/>
              </w:rPr>
              <w:t>; Role:</w:t>
            </w:r>
            <w:r w:rsidRPr="006125ED" w:rsidR="001D7AC5">
              <w:rPr>
                <w:rFonts w:cs="Calibri"/>
                <w:color w:val="595959"/>
                <w:spacing w:val="-4"/>
                <w:sz w:val="20"/>
                <w:szCs w:val="20"/>
              </w:rPr>
              <w:t xml:space="preserve"> </w:t>
            </w:r>
            <w:r w:rsidRPr="006125ED" w:rsidR="006E29AF">
              <w:rPr>
                <w:rFonts w:cs="Calibri"/>
                <w:color w:val="595959"/>
                <w:spacing w:val="-4"/>
                <w:sz w:val="20"/>
                <w:szCs w:val="20"/>
              </w:rPr>
              <w:t>Project</w:t>
            </w:r>
            <w:r w:rsidRPr="006125ED" w:rsidR="00EA2564">
              <w:rPr>
                <w:rFonts w:cs="Calibri"/>
                <w:color w:val="595959"/>
                <w:spacing w:val="-4"/>
                <w:sz w:val="20"/>
                <w:szCs w:val="20"/>
              </w:rPr>
              <w:t xml:space="preserve"> Lead, Business Analyst, Architect</w:t>
            </w:r>
          </w:p>
          <w:p w:rsidR="001267EB" w:rsidRPr="006125ED" w:rsidP="001267EB">
            <w:pPr>
              <w:spacing w:after="0" w:line="240" w:lineRule="auto"/>
              <w:jc w:val="both"/>
              <w:rPr>
                <w:rFonts w:cs="Calibri"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>Product Component</w:t>
            </w: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>: Reports Modules</w:t>
            </w:r>
            <w:r w:rsidRPr="006125ED" w:rsidR="00777480">
              <w:rPr>
                <w:rFonts w:cs="Calibri"/>
                <w:color w:val="595959"/>
                <w:spacing w:val="-4"/>
                <w:sz w:val="20"/>
                <w:szCs w:val="20"/>
              </w:rPr>
              <w:t>; Role:</w:t>
            </w:r>
            <w:r w:rsidRPr="006125ED" w:rsidR="001D7AC5">
              <w:rPr>
                <w:rFonts w:cs="Calibri"/>
                <w:color w:val="595959"/>
                <w:spacing w:val="-4"/>
                <w:sz w:val="20"/>
                <w:szCs w:val="20"/>
              </w:rPr>
              <w:t xml:space="preserve"> </w:t>
            </w:r>
            <w:r w:rsidRPr="006125ED" w:rsidR="00EA2564">
              <w:rPr>
                <w:rFonts w:cs="Calibri"/>
                <w:color w:val="595959"/>
                <w:spacing w:val="-4"/>
                <w:sz w:val="20"/>
                <w:szCs w:val="20"/>
              </w:rPr>
              <w:t xml:space="preserve">Business Analyst </w:t>
            </w:r>
          </w:p>
          <w:p w:rsidR="001267EB" w:rsidRPr="006125ED" w:rsidP="001267EB">
            <w:pPr>
              <w:spacing w:after="0" w:line="240" w:lineRule="auto"/>
              <w:jc w:val="both"/>
              <w:rPr>
                <w:rFonts w:cs="Calibri"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>Product Component</w:t>
            </w: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>: E-mail Management Module</w:t>
            </w:r>
            <w:r w:rsidRPr="006125ED" w:rsidR="00777480">
              <w:rPr>
                <w:rFonts w:cs="Calibri"/>
                <w:color w:val="595959"/>
                <w:spacing w:val="-4"/>
                <w:sz w:val="20"/>
                <w:szCs w:val="20"/>
              </w:rPr>
              <w:t>; Role:</w:t>
            </w:r>
            <w:r w:rsidRPr="006125ED" w:rsidR="001D7AC5">
              <w:rPr>
                <w:rFonts w:cs="Calibri"/>
                <w:color w:val="595959"/>
                <w:spacing w:val="-4"/>
                <w:sz w:val="20"/>
                <w:szCs w:val="20"/>
              </w:rPr>
              <w:t xml:space="preserve"> </w:t>
            </w:r>
            <w:r w:rsidRPr="006125ED" w:rsidR="00F30DCA">
              <w:rPr>
                <w:rFonts w:cs="Calibri"/>
                <w:color w:val="595959"/>
                <w:spacing w:val="-4"/>
                <w:sz w:val="20"/>
                <w:szCs w:val="20"/>
              </w:rPr>
              <w:t xml:space="preserve">Project </w:t>
            </w:r>
            <w:r w:rsidRPr="006125ED" w:rsidR="00E22599">
              <w:rPr>
                <w:rFonts w:cs="Calibri"/>
                <w:color w:val="595959"/>
                <w:spacing w:val="-4"/>
                <w:sz w:val="20"/>
                <w:szCs w:val="20"/>
              </w:rPr>
              <w:t xml:space="preserve">Lead, Business Analyst </w:t>
            </w:r>
          </w:p>
          <w:p w:rsidR="001267EB" w:rsidRPr="006125ED" w:rsidP="001267EB">
            <w:pPr>
              <w:spacing w:after="0" w:line="240" w:lineRule="auto"/>
              <w:jc w:val="both"/>
              <w:rPr>
                <w:rFonts w:cs="Calibri"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>Product Component</w:t>
            </w:r>
            <w:r w:rsidRPr="006125ED" w:rsidR="00777480">
              <w:rPr>
                <w:rFonts w:cs="Calibri"/>
                <w:color w:val="595959"/>
                <w:spacing w:val="-4"/>
                <w:sz w:val="20"/>
                <w:szCs w:val="20"/>
              </w:rPr>
              <w:t>: Trackers; Role:</w:t>
            </w:r>
            <w:r w:rsidRPr="006125ED" w:rsidR="00E22599">
              <w:rPr>
                <w:rFonts w:cs="Calibri"/>
                <w:color w:val="595959"/>
                <w:spacing w:val="-4"/>
                <w:sz w:val="20"/>
                <w:szCs w:val="20"/>
              </w:rPr>
              <w:t xml:space="preserve"> Business Analyst</w:t>
            </w:r>
          </w:p>
          <w:p w:rsidR="00C716D6" w:rsidRPr="006125ED" w:rsidP="00C716D6">
            <w:pPr>
              <w:spacing w:after="0" w:line="240" w:lineRule="auto"/>
              <w:jc w:val="both"/>
              <w:rPr>
                <w:rFonts w:cs="Calibri"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>Product Component</w:t>
            </w: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>: NIPR XML Integration; Role: Business Analyst, Data Modeler</w:t>
            </w:r>
            <w:r w:rsidRPr="006125ED" w:rsidR="00D25382">
              <w:rPr>
                <w:rFonts w:cs="Calibri"/>
                <w:color w:val="595959"/>
                <w:spacing w:val="-4"/>
                <w:sz w:val="20"/>
                <w:szCs w:val="20"/>
              </w:rPr>
              <w:t>, Product Management</w:t>
            </w:r>
          </w:p>
          <w:p w:rsidR="00C716D6" w:rsidRPr="006125ED" w:rsidP="001267EB">
            <w:pPr>
              <w:spacing w:after="0" w:line="240" w:lineRule="auto"/>
              <w:jc w:val="both"/>
              <w:rPr>
                <w:rFonts w:cs="Calibri"/>
                <w:color w:val="595959"/>
                <w:spacing w:val="-4"/>
                <w:sz w:val="20"/>
                <w:szCs w:val="20"/>
              </w:rPr>
            </w:pPr>
          </w:p>
          <w:p w:rsidR="001267EB" w:rsidRPr="006125ED" w:rsidP="001267EB">
            <w:pPr>
              <w:spacing w:after="0" w:line="240" w:lineRule="auto"/>
              <w:jc w:val="both"/>
              <w:rPr>
                <w:rFonts w:cs="Calibri"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>Program/Product</w:t>
            </w:r>
            <w:r w:rsidRPr="006125ED">
              <w:rPr>
                <w:rFonts w:cs="Calibri"/>
                <w:b/>
                <w:color w:val="595959"/>
                <w:spacing w:val="-4"/>
                <w:sz w:val="20"/>
                <w:szCs w:val="20"/>
              </w:rPr>
              <w:t>:</w:t>
            </w: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 xml:space="preserve"> CMS G2</w:t>
            </w:r>
            <w:r w:rsidRPr="006125ED" w:rsidR="00032EF9">
              <w:rPr>
                <w:rFonts w:cs="Calibri"/>
                <w:color w:val="595959"/>
                <w:spacing w:val="-4"/>
                <w:sz w:val="20"/>
                <w:szCs w:val="20"/>
              </w:rPr>
              <w:t>; Role: Program Lead, Business Analyst, Architect, Strategy, Pre-Sales</w:t>
            </w: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 xml:space="preserve"> </w:t>
            </w:r>
          </w:p>
          <w:p w:rsidR="001267EB" w:rsidRPr="006125ED" w:rsidP="001267EB">
            <w:pPr>
              <w:spacing w:after="0" w:line="240" w:lineRule="auto"/>
              <w:jc w:val="both"/>
              <w:rPr>
                <w:rFonts w:cs="Calibri"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 xml:space="preserve">Description: Compliance Management System Generation 2 </w:t>
            </w:r>
          </w:p>
          <w:p w:rsidR="001267EB" w:rsidRPr="006125ED" w:rsidP="001267EB">
            <w:pPr>
              <w:spacing w:after="0" w:line="240" w:lineRule="auto"/>
              <w:jc w:val="both"/>
              <w:rPr>
                <w:rFonts w:cs="Calibri"/>
                <w:color w:val="59595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color w:val="595959"/>
                <w:spacing w:val="-4"/>
                <w:sz w:val="20"/>
                <w:szCs w:val="20"/>
              </w:rPr>
              <w:t xml:space="preserve">CMS G2 Product: Securities &amp; Insurance licensing Module, Compliance Maintenance Module and Education Tracking </w:t>
            </w:r>
            <w:r w:rsidRPr="006125ED" w:rsidR="00834D29">
              <w:rPr>
                <w:rFonts w:cs="Calibri"/>
                <w:color w:val="595959"/>
                <w:spacing w:val="-4"/>
                <w:sz w:val="20"/>
                <w:szCs w:val="20"/>
              </w:rPr>
              <w:t>on SAAS</w:t>
            </w:r>
          </w:p>
          <w:p w:rsidR="00942115" w:rsidRPr="006125ED" w:rsidP="001267EB">
            <w:pPr>
              <w:spacing w:after="0" w:line="240" w:lineRule="auto"/>
              <w:jc w:val="both"/>
              <w:rPr>
                <w:rFonts w:cs="Calibri"/>
                <w:b/>
                <w:color w:val="6A6969"/>
                <w:spacing w:val="-4"/>
                <w:sz w:val="20"/>
                <w:szCs w:val="20"/>
              </w:rPr>
            </w:pPr>
          </w:p>
          <w:p w:rsidR="0095056B" w:rsidRPr="006125ED" w:rsidP="00FD5CFF">
            <w:pPr>
              <w:shd w:val="clear" w:color="auto" w:fill="F2F2F2"/>
              <w:spacing w:after="0" w:line="240" w:lineRule="auto"/>
              <w:jc w:val="both"/>
              <w:rPr>
                <w:rFonts w:cs="Calibri"/>
                <w:b/>
                <w:color w:val="6A696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6A6969"/>
                <w:spacing w:val="-4"/>
                <w:sz w:val="20"/>
                <w:szCs w:val="20"/>
              </w:rPr>
              <w:t>At NED/Navneet Edutainment Ltd., Mumbai</w:t>
            </w:r>
          </w:p>
          <w:p w:rsidR="00942115" w:rsidRPr="006125ED" w:rsidP="00942115">
            <w:pPr>
              <w:spacing w:after="0" w:line="240" w:lineRule="auto"/>
              <w:jc w:val="both"/>
              <w:rPr>
                <w:rFonts w:cs="Calibri"/>
                <w:b/>
                <w:color w:val="6A696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6A6969"/>
                <w:spacing w:val="-4"/>
                <w:sz w:val="20"/>
                <w:szCs w:val="20"/>
              </w:rPr>
              <w:t>Projects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</w:rPr>
              <w:t xml:space="preserve">: </w:t>
            </w:r>
            <w:r w:rsidRPr="006125ED">
              <w:rPr>
                <w:rFonts w:cs="Calibri"/>
                <w:color w:val="6A6969"/>
                <w:spacing w:val="-6"/>
                <w:sz w:val="20"/>
                <w:szCs w:val="20"/>
              </w:rPr>
              <w:t>Ten Top Scorer Products (Internet), Five Answer Machine Products (Internet), Six Work Book Products (CD-ROM based) and Thirteen Top Scorer Products (CD-ROM based) using .NET, Oracle, ASP and Visual Basic</w:t>
            </w:r>
          </w:p>
          <w:p w:rsidR="001267EB" w:rsidRPr="006125ED" w:rsidP="001267EB">
            <w:pPr>
              <w:spacing w:after="0" w:line="240" w:lineRule="auto"/>
              <w:jc w:val="both"/>
              <w:rPr>
                <w:rFonts w:cs="Calibri"/>
                <w:color w:val="6A696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color w:val="6A6969"/>
                <w:spacing w:val="-4"/>
                <w:sz w:val="20"/>
                <w:szCs w:val="20"/>
              </w:rPr>
              <w:t>Client: Indian Software Retail Market</w:t>
            </w:r>
            <w:r w:rsidRPr="006125ED" w:rsidR="00032EF9">
              <w:rPr>
                <w:rFonts w:cs="Calibri"/>
                <w:color w:val="6A6969"/>
                <w:spacing w:val="-4"/>
                <w:sz w:val="20"/>
                <w:szCs w:val="20"/>
              </w:rPr>
              <w:t>; Role: Head of Projects</w:t>
            </w:r>
          </w:p>
          <w:p w:rsidR="001267EB" w:rsidRPr="006125ED" w:rsidP="001267EB">
            <w:pPr>
              <w:spacing w:after="0" w:line="240" w:lineRule="auto"/>
              <w:jc w:val="both"/>
              <w:rPr>
                <w:rFonts w:cs="Calibri"/>
                <w:color w:val="6A696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color w:val="6A6969"/>
                <w:spacing w:val="-4"/>
                <w:sz w:val="20"/>
                <w:szCs w:val="20"/>
              </w:rPr>
              <w:t xml:space="preserve">Platform: VB 6.0 Enterprise, ASP, Oracle, Index Server, Dreamweaver, XML &amp; MS Project 2000 </w:t>
            </w:r>
          </w:p>
          <w:p w:rsidR="00FD5CFF" w:rsidRPr="006125ED" w:rsidP="00032EF9">
            <w:pPr>
              <w:spacing w:after="0" w:line="240" w:lineRule="auto"/>
              <w:jc w:val="both"/>
              <w:rPr>
                <w:rFonts w:cs="Calibri"/>
                <w:color w:val="6A6969"/>
                <w:spacing w:val="-4"/>
                <w:sz w:val="20"/>
                <w:szCs w:val="20"/>
              </w:rPr>
            </w:pPr>
          </w:p>
        </w:tc>
      </w:tr>
      <w:tr w:rsidTr="00FE6328">
        <w:tblPrEx>
          <w:tblW w:w="11520" w:type="dxa"/>
          <w:tblInd w:w="-702" w:type="dxa"/>
          <w:shd w:val="clear" w:color="auto" w:fill="FFFFFF"/>
          <w:tblLayout w:type="fixed"/>
          <w:tblLook w:val="04A0"/>
        </w:tblPrEx>
        <w:trPr>
          <w:trHeight w:val="142"/>
        </w:trPr>
        <w:tc>
          <w:tcPr>
            <w:tcW w:w="11520" w:type="dxa"/>
            <w:gridSpan w:val="3"/>
            <w:shd w:val="clear" w:color="auto" w:fill="FFFFFF"/>
          </w:tcPr>
          <w:p w:rsidR="0095056B" w:rsidRPr="006125ED" w:rsidP="00D8110B">
            <w:pPr>
              <w:shd w:val="clear" w:color="auto" w:fill="F2F2F2"/>
              <w:spacing w:after="0" w:line="240" w:lineRule="auto"/>
              <w:jc w:val="both"/>
              <w:rPr>
                <w:rFonts w:cs="Calibri"/>
                <w:b/>
                <w:color w:val="6A696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6A6969"/>
                <w:spacing w:val="-4"/>
                <w:sz w:val="20"/>
                <w:szCs w:val="20"/>
              </w:rPr>
              <w:t>At IIS InfoTech</w:t>
            </w:r>
            <w:r w:rsidRPr="006125ED" w:rsidR="00AB7C1B">
              <w:rPr>
                <w:rFonts w:cs="Calibri"/>
                <w:b/>
                <w:color w:val="6A6969"/>
                <w:spacing w:val="-4"/>
                <w:sz w:val="20"/>
                <w:szCs w:val="20"/>
              </w:rPr>
              <w:t xml:space="preserve"> (Xansa)</w:t>
            </w:r>
            <w:r w:rsidRPr="006125ED">
              <w:rPr>
                <w:rFonts w:cs="Calibri"/>
                <w:b/>
                <w:color w:val="6A6969"/>
                <w:spacing w:val="-4"/>
                <w:sz w:val="20"/>
                <w:szCs w:val="20"/>
              </w:rPr>
              <w:t xml:space="preserve"> (now </w:t>
            </w:r>
            <w:r w:rsidRPr="006125ED" w:rsidR="00AB7C1B">
              <w:rPr>
                <w:rFonts w:cs="Calibri"/>
                <w:b/>
                <w:color w:val="6A6969"/>
                <w:spacing w:val="-4"/>
                <w:sz w:val="20"/>
                <w:szCs w:val="20"/>
              </w:rPr>
              <w:t xml:space="preserve">Sopra-Steria </w:t>
            </w:r>
            <w:r w:rsidRPr="006125ED">
              <w:rPr>
                <w:rFonts w:cs="Calibri"/>
                <w:b/>
                <w:color w:val="6A6969"/>
                <w:spacing w:val="-4"/>
                <w:sz w:val="20"/>
                <w:szCs w:val="20"/>
              </w:rPr>
              <w:t>India)</w:t>
            </w:r>
          </w:p>
          <w:p w:rsidR="0095056B" w:rsidRPr="006125ED" w:rsidP="0095056B">
            <w:pPr>
              <w:spacing w:after="0" w:line="240" w:lineRule="auto"/>
              <w:jc w:val="both"/>
              <w:rPr>
                <w:rFonts w:cs="Calibri"/>
                <w:color w:val="6A696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6A6969"/>
                <w:spacing w:val="-4"/>
                <w:sz w:val="20"/>
                <w:szCs w:val="20"/>
              </w:rPr>
              <w:t>Project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</w:rPr>
              <w:t xml:space="preserve">: </w:t>
            </w:r>
            <w:r w:rsidRPr="006125ED" w:rsidR="007D2899">
              <w:rPr>
                <w:rFonts w:cs="Calibri"/>
                <w:color w:val="6A6969"/>
                <w:spacing w:val="-4"/>
                <w:sz w:val="20"/>
                <w:szCs w:val="20"/>
              </w:rPr>
              <w:t>RM</w:t>
            </w:r>
            <w:r w:rsidRPr="006125ED" w:rsidR="00032EF9">
              <w:rPr>
                <w:rFonts w:cs="Calibri"/>
                <w:color w:val="6A6969"/>
                <w:spacing w:val="-4"/>
                <w:sz w:val="20"/>
                <w:szCs w:val="20"/>
              </w:rPr>
              <w:t>; Role: Head of Delivery</w:t>
            </w:r>
            <w:r w:rsidRPr="006125ED" w:rsidR="00D11055">
              <w:rPr>
                <w:rFonts w:cs="Calibri"/>
                <w:color w:val="6A6969"/>
                <w:spacing w:val="-4"/>
                <w:sz w:val="20"/>
                <w:szCs w:val="20"/>
              </w:rPr>
              <w:t>, Architect</w:t>
            </w:r>
          </w:p>
          <w:p w:rsidR="0095056B" w:rsidRPr="006125ED" w:rsidP="0095056B">
            <w:pPr>
              <w:spacing w:after="0" w:line="240" w:lineRule="auto"/>
              <w:jc w:val="both"/>
              <w:rPr>
                <w:rFonts w:cs="Calibri"/>
                <w:color w:val="6A696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color w:val="6A6969"/>
                <w:spacing w:val="-4"/>
                <w:sz w:val="20"/>
                <w:szCs w:val="20"/>
              </w:rPr>
              <w:t>Client: British Gas Services, UK</w:t>
            </w:r>
            <w:r w:rsidRPr="006125ED" w:rsidR="00410A1A">
              <w:rPr>
                <w:rFonts w:cs="Calibri"/>
                <w:color w:val="6A6969"/>
                <w:spacing w:val="-4"/>
                <w:sz w:val="20"/>
                <w:szCs w:val="20"/>
              </w:rPr>
              <w:t xml:space="preserve">; 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</w:rPr>
              <w:t>Duration: 6 Months</w:t>
            </w:r>
          </w:p>
          <w:p w:rsidR="0095056B" w:rsidRPr="006125ED" w:rsidP="0095056B">
            <w:pPr>
              <w:spacing w:after="0" w:line="240" w:lineRule="auto"/>
              <w:jc w:val="both"/>
              <w:rPr>
                <w:rFonts w:cs="Calibri"/>
                <w:color w:val="6A696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color w:val="6A6969"/>
                <w:spacing w:val="-4"/>
                <w:sz w:val="20"/>
                <w:szCs w:val="20"/>
              </w:rPr>
              <w:t>Platform: Visual Basic, Shockwave Player for Web</w:t>
            </w:r>
            <w:r w:rsidRPr="006125ED" w:rsidR="007D2899">
              <w:rPr>
                <w:rFonts w:cs="Calibri"/>
                <w:color w:val="6A6969"/>
                <w:spacing w:val="-4"/>
                <w:sz w:val="20"/>
                <w:szCs w:val="20"/>
              </w:rPr>
              <w:t>,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</w:rPr>
              <w:t xml:space="preserve"> Active Server Pages, Windows 2000, on IIS 5.0</w:t>
            </w:r>
          </w:p>
          <w:p w:rsidR="0095056B" w:rsidRPr="006125ED" w:rsidP="0095056B">
            <w:pPr>
              <w:spacing w:after="0" w:line="240" w:lineRule="auto"/>
              <w:jc w:val="both"/>
              <w:rPr>
                <w:rFonts w:cs="Calibri"/>
                <w:color w:val="6A6969"/>
                <w:spacing w:val="-4"/>
                <w:sz w:val="20"/>
                <w:szCs w:val="20"/>
              </w:rPr>
            </w:pPr>
          </w:p>
          <w:p w:rsidR="0095056B" w:rsidRPr="006125ED" w:rsidP="0095056B">
            <w:pPr>
              <w:spacing w:after="0" w:line="240" w:lineRule="auto"/>
              <w:jc w:val="both"/>
              <w:rPr>
                <w:rFonts w:cs="Calibri"/>
                <w:color w:val="6A696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6A6969"/>
                <w:spacing w:val="-4"/>
                <w:sz w:val="20"/>
                <w:szCs w:val="20"/>
              </w:rPr>
              <w:t>Project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</w:rPr>
              <w:t>: EASEL</w:t>
            </w:r>
            <w:r w:rsidRPr="006125ED" w:rsidR="00032EF9">
              <w:rPr>
                <w:rFonts w:cs="Calibri"/>
                <w:color w:val="6A6969"/>
                <w:spacing w:val="-4"/>
                <w:sz w:val="20"/>
                <w:szCs w:val="20"/>
              </w:rPr>
              <w:t>; Role: Head of Delivery, Architect</w:t>
            </w:r>
          </w:p>
          <w:p w:rsidR="0095056B" w:rsidRPr="006125ED" w:rsidP="0095056B">
            <w:pPr>
              <w:spacing w:after="0" w:line="240" w:lineRule="auto"/>
              <w:jc w:val="both"/>
              <w:rPr>
                <w:rFonts w:cs="Calibri"/>
                <w:color w:val="6A696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color w:val="6A6969"/>
                <w:spacing w:val="-4"/>
                <w:sz w:val="20"/>
                <w:szCs w:val="20"/>
              </w:rPr>
              <w:t>Client: British Gas Services, UK</w:t>
            </w:r>
            <w:r w:rsidRPr="006125ED" w:rsidR="00410A1A">
              <w:rPr>
                <w:rFonts w:cs="Calibri"/>
                <w:color w:val="6A6969"/>
                <w:spacing w:val="-4"/>
                <w:sz w:val="20"/>
                <w:szCs w:val="20"/>
              </w:rPr>
              <w:t xml:space="preserve">; 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</w:rPr>
              <w:t>Duration: 4 Months</w:t>
            </w:r>
          </w:p>
          <w:p w:rsidR="0095056B" w:rsidRPr="006125ED" w:rsidP="0095056B">
            <w:pPr>
              <w:spacing w:after="0" w:line="240" w:lineRule="auto"/>
              <w:jc w:val="both"/>
              <w:rPr>
                <w:rFonts w:cs="Calibri"/>
                <w:color w:val="6A696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color w:val="6A6969"/>
                <w:spacing w:val="-4"/>
                <w:sz w:val="20"/>
                <w:szCs w:val="20"/>
              </w:rPr>
              <w:t>Platform: Java SDK 1.2, Visual J++ 6.0, AWT, Swing, ODBC/JDBC Bridge, MS Access, SQL Server V7.0, Symantec Visual Café</w:t>
            </w:r>
          </w:p>
          <w:p w:rsidR="00C31BF7" w:rsidRPr="006125ED" w:rsidP="0095056B">
            <w:pPr>
              <w:spacing w:after="0" w:line="240" w:lineRule="auto"/>
              <w:jc w:val="both"/>
              <w:rPr>
                <w:rFonts w:cs="Calibri"/>
                <w:color w:val="6A6969"/>
                <w:spacing w:val="-4"/>
                <w:sz w:val="20"/>
                <w:szCs w:val="20"/>
              </w:rPr>
            </w:pPr>
          </w:p>
          <w:p w:rsidR="0095056B" w:rsidRPr="006125ED" w:rsidP="0095056B">
            <w:pPr>
              <w:spacing w:after="0" w:line="240" w:lineRule="auto"/>
              <w:jc w:val="both"/>
              <w:rPr>
                <w:rFonts w:cs="Calibri"/>
                <w:color w:val="6A696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6A6969"/>
                <w:spacing w:val="-4"/>
                <w:sz w:val="20"/>
                <w:szCs w:val="20"/>
              </w:rPr>
              <w:t>Project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</w:rPr>
              <w:t>: HTML Parser, Converter &amp; Filter</w:t>
            </w:r>
            <w:r w:rsidRPr="006125ED" w:rsidR="00032EF9">
              <w:rPr>
                <w:rFonts w:cs="Calibri"/>
                <w:color w:val="6A6969"/>
                <w:spacing w:val="-4"/>
                <w:sz w:val="20"/>
                <w:szCs w:val="20"/>
              </w:rPr>
              <w:t>; Role: Project Lead, Architect</w:t>
            </w:r>
          </w:p>
          <w:p w:rsidR="0095056B" w:rsidRPr="006125ED" w:rsidP="0095056B">
            <w:pPr>
              <w:spacing w:after="0" w:line="240" w:lineRule="auto"/>
              <w:jc w:val="both"/>
              <w:rPr>
                <w:rFonts w:cs="Calibri"/>
                <w:color w:val="6A696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color w:val="6A6969"/>
                <w:spacing w:val="-4"/>
                <w:sz w:val="20"/>
                <w:szCs w:val="20"/>
              </w:rPr>
              <w:t xml:space="preserve">Client: 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</w:rPr>
              <w:t>Rapra</w:t>
            </w:r>
            <w:r w:rsidRPr="006125ED">
              <w:rPr>
                <w:rFonts w:cs="Calibri"/>
                <w:color w:val="6A6969"/>
                <w:spacing w:val="-4"/>
                <w:sz w:val="20"/>
                <w:szCs w:val="20"/>
              </w:rPr>
              <w:t xml:space="preserve"> UK, Duration: 3 Months</w:t>
            </w:r>
          </w:p>
          <w:p w:rsidR="0095056B" w:rsidRPr="006125ED" w:rsidP="0095056B">
            <w:pPr>
              <w:spacing w:after="0" w:line="240" w:lineRule="auto"/>
              <w:jc w:val="both"/>
              <w:rPr>
                <w:rFonts w:cs="Calibri"/>
                <w:color w:val="6A696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color w:val="6A6969"/>
                <w:spacing w:val="-4"/>
                <w:sz w:val="20"/>
                <w:szCs w:val="20"/>
              </w:rPr>
              <w:t>Platform: Microsoft Visual Basic 6.0 Enterprise Edition, SQL Server 7.0, Visual Basic for Applications and Grep Utility on UNIX</w:t>
            </w:r>
          </w:p>
          <w:p w:rsidR="0095056B" w:rsidRPr="006125ED" w:rsidP="0095056B">
            <w:pPr>
              <w:spacing w:after="0" w:line="240" w:lineRule="auto"/>
              <w:jc w:val="both"/>
              <w:rPr>
                <w:rFonts w:cs="Calibri"/>
                <w:color w:val="6A6969"/>
                <w:spacing w:val="-4"/>
                <w:sz w:val="20"/>
                <w:szCs w:val="20"/>
              </w:rPr>
            </w:pPr>
          </w:p>
          <w:p w:rsidR="0095056B" w:rsidRPr="006125ED" w:rsidP="00D8110B">
            <w:pPr>
              <w:shd w:val="clear" w:color="auto" w:fill="F2F2F2"/>
              <w:spacing w:after="0" w:line="240" w:lineRule="auto"/>
              <w:jc w:val="both"/>
              <w:rPr>
                <w:rFonts w:cs="Calibri"/>
                <w:b/>
                <w:color w:val="6A696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b/>
                <w:color w:val="6A6969"/>
                <w:spacing w:val="-4"/>
                <w:sz w:val="20"/>
                <w:szCs w:val="20"/>
              </w:rPr>
              <w:t xml:space="preserve">At NIIT Ltd., </w:t>
            </w:r>
            <w:r w:rsidRPr="006125ED" w:rsidR="00A16A99">
              <w:rPr>
                <w:rFonts w:cs="Calibri"/>
                <w:b/>
                <w:color w:val="6A6969"/>
                <w:spacing w:val="-4"/>
                <w:sz w:val="20"/>
                <w:szCs w:val="20"/>
              </w:rPr>
              <w:t>Delhi</w:t>
            </w:r>
          </w:p>
          <w:p w:rsidR="00407C29" w:rsidRPr="006125ED" w:rsidP="00407C29">
            <w:pPr>
              <w:spacing w:after="0" w:line="240" w:lineRule="auto"/>
              <w:jc w:val="both"/>
              <w:rPr>
                <w:rFonts w:cs="Calibri"/>
                <w:b/>
                <w:color w:val="595959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z w:val="20"/>
                <w:szCs w:val="20"/>
              </w:rPr>
              <w:t xml:space="preserve">Software Products </w:t>
            </w:r>
            <w:r w:rsidRPr="006125ED" w:rsidR="00F30B62">
              <w:rPr>
                <w:rFonts w:cs="Calibri"/>
                <w:b/>
                <w:color w:val="595959"/>
                <w:sz w:val="20"/>
                <w:szCs w:val="20"/>
              </w:rPr>
              <w:t>Programmed/</w:t>
            </w:r>
            <w:r w:rsidRPr="006125ED">
              <w:rPr>
                <w:rFonts w:cs="Calibri"/>
                <w:b/>
                <w:color w:val="595959"/>
                <w:sz w:val="20"/>
                <w:szCs w:val="20"/>
              </w:rPr>
              <w:t xml:space="preserve">Developed: </w:t>
            </w:r>
            <w:r w:rsidRPr="006125ED">
              <w:rPr>
                <w:rFonts w:cs="Calibri"/>
                <w:color w:val="595959"/>
                <w:sz w:val="20"/>
                <w:szCs w:val="20"/>
              </w:rPr>
              <w:t xml:space="preserve">The Leda® Screen Saver, Digital Geometry ®, Learning </w:t>
            </w:r>
            <w:r w:rsidRPr="006125ED" w:rsidR="00D56365">
              <w:rPr>
                <w:rFonts w:cs="Calibri"/>
                <w:color w:val="595959"/>
                <w:sz w:val="20"/>
                <w:szCs w:val="20"/>
              </w:rPr>
              <w:t>with</w:t>
            </w:r>
            <w:r w:rsidRPr="006125ED">
              <w:rPr>
                <w:rFonts w:cs="Calibri"/>
                <w:color w:val="595959"/>
                <w:sz w:val="20"/>
                <w:szCs w:val="20"/>
              </w:rPr>
              <w:t xml:space="preserve"> </w:t>
            </w:r>
            <w:r w:rsidRPr="006125ED">
              <w:rPr>
                <w:rFonts w:cs="Calibri"/>
                <w:color w:val="595959"/>
                <w:sz w:val="20"/>
                <w:szCs w:val="20"/>
              </w:rPr>
              <w:t>Atomio</w:t>
            </w:r>
            <w:r w:rsidRPr="006125ED">
              <w:rPr>
                <w:rFonts w:cs="Calibri"/>
                <w:color w:val="595959"/>
                <w:sz w:val="20"/>
                <w:szCs w:val="20"/>
              </w:rPr>
              <w:t xml:space="preserve"> Heat ®, Learning </w:t>
            </w:r>
            <w:r w:rsidRPr="006125ED">
              <w:rPr>
                <w:rFonts w:cs="Calibri"/>
                <w:color w:val="595959"/>
                <w:sz w:val="20"/>
                <w:szCs w:val="20"/>
              </w:rPr>
              <w:t>With</w:t>
            </w:r>
            <w:r w:rsidRPr="006125ED">
              <w:rPr>
                <w:rFonts w:cs="Calibri"/>
                <w:color w:val="595959"/>
                <w:sz w:val="20"/>
                <w:szCs w:val="20"/>
              </w:rPr>
              <w:t xml:space="preserve"> </w:t>
            </w:r>
            <w:r w:rsidRPr="006125ED">
              <w:rPr>
                <w:rFonts w:cs="Calibri"/>
                <w:color w:val="595959"/>
                <w:sz w:val="20"/>
                <w:szCs w:val="20"/>
              </w:rPr>
              <w:t>Atomio</w:t>
            </w:r>
            <w:r w:rsidRPr="006125ED">
              <w:rPr>
                <w:rFonts w:cs="Calibri"/>
                <w:color w:val="595959"/>
                <w:sz w:val="20"/>
                <w:szCs w:val="20"/>
              </w:rPr>
              <w:t xml:space="preserve"> Metals ®, NIIT Virtual Labs ®, Code Generator and Leda® Centre &amp; Course Management Application</w:t>
            </w:r>
          </w:p>
          <w:p w:rsidR="0095056B" w:rsidRPr="006125ED" w:rsidP="0095056B">
            <w:pPr>
              <w:spacing w:after="0" w:line="240" w:lineRule="auto"/>
              <w:jc w:val="both"/>
              <w:rPr>
                <w:rFonts w:cs="Calibri"/>
                <w:color w:val="6A6969"/>
                <w:spacing w:val="-6"/>
                <w:sz w:val="20"/>
                <w:szCs w:val="20"/>
              </w:rPr>
            </w:pPr>
            <w:r w:rsidRPr="006125ED">
              <w:rPr>
                <w:rFonts w:cs="Calibri"/>
                <w:color w:val="6A6969"/>
                <w:spacing w:val="-6"/>
                <w:sz w:val="20"/>
                <w:szCs w:val="20"/>
              </w:rPr>
              <w:t>Client: Indian Software Retail Market</w:t>
            </w:r>
            <w:r w:rsidRPr="006125ED" w:rsidR="00032EF9">
              <w:rPr>
                <w:rFonts w:cs="Calibri"/>
                <w:color w:val="6A6969"/>
                <w:spacing w:val="-6"/>
                <w:sz w:val="20"/>
                <w:szCs w:val="20"/>
              </w:rPr>
              <w:t xml:space="preserve"> </w:t>
            </w:r>
          </w:p>
          <w:p w:rsidR="00032EF9" w:rsidRPr="006125ED" w:rsidP="0095056B">
            <w:pPr>
              <w:spacing w:after="0" w:line="240" w:lineRule="auto"/>
              <w:jc w:val="both"/>
              <w:rPr>
                <w:rFonts w:cs="Calibri"/>
                <w:color w:val="6A6969"/>
                <w:spacing w:val="-4"/>
                <w:sz w:val="20"/>
                <w:szCs w:val="20"/>
              </w:rPr>
            </w:pPr>
            <w:r w:rsidRPr="006125ED">
              <w:rPr>
                <w:rFonts w:cs="Calibri"/>
                <w:color w:val="6A6969"/>
                <w:spacing w:val="-4"/>
                <w:sz w:val="20"/>
                <w:szCs w:val="20"/>
              </w:rPr>
              <w:t>Platform: Microsoft Visual Basic 6.0 Enterprise Edition, Install Shield Professional</w:t>
            </w:r>
          </w:p>
          <w:p w:rsidR="00032EF9" w:rsidRPr="006125ED" w:rsidP="0095056B">
            <w:pPr>
              <w:spacing w:after="0" w:line="240" w:lineRule="auto"/>
              <w:jc w:val="both"/>
              <w:rPr>
                <w:rFonts w:cs="Calibri"/>
                <w:color w:val="6A6969"/>
                <w:spacing w:val="-4"/>
                <w:sz w:val="14"/>
                <w:szCs w:val="20"/>
              </w:rPr>
            </w:pPr>
          </w:p>
        </w:tc>
      </w:tr>
      <w:tr w:rsidTr="005B5DF9">
        <w:tblPrEx>
          <w:tblW w:w="11520" w:type="dxa"/>
          <w:tblInd w:w="-702" w:type="dxa"/>
          <w:shd w:val="clear" w:color="auto" w:fill="FFFFFF"/>
          <w:tblLayout w:type="fixed"/>
          <w:tblLook w:val="04A0"/>
        </w:tblPrEx>
        <w:trPr>
          <w:trHeight w:val="477"/>
        </w:trPr>
        <w:tc>
          <w:tcPr>
            <w:tcW w:w="3060" w:type="dxa"/>
            <w:shd w:val="clear" w:color="auto" w:fill="FFFFFF"/>
          </w:tcPr>
          <w:p w:rsidR="00D809E9" w:rsidRPr="006125ED" w:rsidP="00291BFF">
            <w:pPr>
              <w:spacing w:after="0" w:line="240" w:lineRule="auto"/>
              <w:rPr>
                <w:rFonts w:cs="Calibri"/>
                <w:b/>
                <w:color w:val="808080"/>
                <w:sz w:val="20"/>
                <w:szCs w:val="20"/>
              </w:rPr>
            </w:pPr>
            <w:r w:rsidRPr="006125ED">
              <w:rPr>
                <w:rFonts w:cs="Calibri"/>
                <w:color w:val="3FBCEC"/>
                <w:sz w:val="28"/>
                <w:szCs w:val="28"/>
              </w:rPr>
              <w:t>Personal Details</w:t>
            </w:r>
          </w:p>
        </w:tc>
        <w:tc>
          <w:tcPr>
            <w:tcW w:w="270" w:type="dxa"/>
            <w:shd w:val="clear" w:color="auto" w:fill="FFFFFF"/>
          </w:tcPr>
          <w:p w:rsidR="00D809E9" w:rsidRPr="006125ED" w:rsidP="00291BF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190" w:type="dxa"/>
            <w:shd w:val="clear" w:color="auto" w:fill="FFFFFF"/>
          </w:tcPr>
          <w:p w:rsidR="0085077A" w:rsidRPr="006125ED" w:rsidP="00291BFF">
            <w:pPr>
              <w:spacing w:after="0" w:line="240" w:lineRule="auto"/>
              <w:jc w:val="both"/>
              <w:rPr>
                <w:rFonts w:cs="Calibri"/>
                <w:color w:val="595959"/>
                <w:sz w:val="20"/>
                <w:szCs w:val="20"/>
              </w:rPr>
            </w:pPr>
            <w:r w:rsidRPr="006125ED">
              <w:rPr>
                <w:rFonts w:cs="Calibri"/>
                <w:b/>
                <w:color w:val="6A6969"/>
                <w:sz w:val="20"/>
                <w:szCs w:val="20"/>
              </w:rPr>
              <w:t xml:space="preserve">Date of </w:t>
            </w:r>
            <w:r w:rsidRPr="006125ED">
              <w:rPr>
                <w:rFonts w:cs="Calibri"/>
                <w:b/>
                <w:color w:val="595959"/>
                <w:sz w:val="20"/>
                <w:szCs w:val="20"/>
              </w:rPr>
              <w:t xml:space="preserve">Birth: </w:t>
            </w:r>
            <w:r w:rsidRPr="006125ED" w:rsidR="00A8515F">
              <w:rPr>
                <w:rFonts w:cs="Calibri"/>
                <w:color w:val="595959"/>
                <w:sz w:val="20"/>
                <w:szCs w:val="20"/>
              </w:rPr>
              <w:t>03 Feb 1972</w:t>
            </w:r>
          </w:p>
          <w:p w:rsidR="003F413C" w:rsidRPr="006125ED" w:rsidP="00291BFF">
            <w:pPr>
              <w:spacing w:after="0" w:line="240" w:lineRule="auto"/>
              <w:jc w:val="both"/>
              <w:rPr>
                <w:rFonts w:cs="Calibri"/>
                <w:color w:val="595959"/>
                <w:sz w:val="20"/>
                <w:szCs w:val="20"/>
              </w:rPr>
            </w:pPr>
            <w:r w:rsidRPr="006125ED">
              <w:rPr>
                <w:rFonts w:cs="Calibri"/>
                <w:b/>
                <w:color w:val="595959"/>
                <w:sz w:val="20"/>
                <w:szCs w:val="20"/>
              </w:rPr>
              <w:t>Address:</w:t>
            </w:r>
            <w:r w:rsidRPr="006125ED">
              <w:rPr>
                <w:rFonts w:cs="Calibri"/>
                <w:color w:val="595959"/>
              </w:rPr>
              <w:t xml:space="preserve"> </w:t>
            </w:r>
            <w:r w:rsidRPr="006125ED">
              <w:rPr>
                <w:rFonts w:cs="Calibri"/>
                <w:color w:val="595959"/>
                <w:sz w:val="20"/>
                <w:szCs w:val="20"/>
              </w:rPr>
              <w:t>F-603, Krishna Apra Residency, Sector 61, Noida, UP 201301, India</w:t>
            </w:r>
          </w:p>
        </w:tc>
      </w:tr>
    </w:tbl>
    <w:p w:rsidR="003F413C" w:rsidRPr="006125ED" w:rsidP="005276D7">
      <w:pPr>
        <w:rPr>
          <w:rFonts w:cs="Calibri"/>
        </w:rPr>
      </w:pPr>
      <w:r w:rsidRPr="006125ED">
        <w:rPr>
          <w:rFonts w:cs="Calibri"/>
        </w:rPr>
        <w:t>* Renewal due</w:t>
      </w:r>
      <w:r w:rsidR="00834CEC">
        <w:rPr>
          <w:rFonts w:cs="Calibri"/>
        </w:rPr>
        <w:t>.</w:t>
      </w:r>
      <w:r>
        <w:pict>
          <v:shape id="_x0000_s1052" type="#_x0000_t75" style="width:1pt;height:1pt;margin-top:0;margin-left:0;position:absolute;z-index:251659264">
            <v:imagedata r:id="rId18"/>
          </v:shape>
        </w:pict>
      </w:r>
    </w:p>
    <w:sectPr w:rsidSect="002A5463">
      <w:pgSz w:w="12240" w:h="15840"/>
      <w:pgMar w:top="360" w:right="810" w:bottom="36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ullet_grey_circ" style="width:9.45pt;height:9.45pt" o:bullet="t">
        <v:imagedata r:id="rId1" o:title="bullet_grey_circ"/>
      </v:shape>
    </w:pict>
  </w:numPicBullet>
  <w:numPicBullet w:numPicBulletId="1">
    <w:pict>
      <v:shape id="_x0000_i1027" type="#_x0000_t75" style="width:180pt;height:149.55pt" o:bullet="t">
        <v:imagedata r:id="rId2" o:title="image-rightver3"/>
      </v:shape>
    </w:pict>
  </w:numPicBullet>
  <w:numPicBullet w:numPicBulletId="2">
    <w:pict>
      <v:shape id="_x0000_i1028" type="#_x0000_t75" alt="edu24x24icons" style="width:18.45pt;height:18.45pt" o:bullet="t">
        <v:imagedata r:id="rId3" o:title="edu24x24icons"/>
      </v:shape>
    </w:pict>
  </w:numPicBullet>
  <w:numPicBullet w:numPicBulletId="3">
    <w:pict>
      <v:shape id="_x0000_i1029" type="#_x0000_t75" alt="exp24x24icons" style="width:18.45pt;height:18.45pt" o:bullet="t">
        <v:imagedata r:id="rId4" o:title="exp24x24icons"/>
      </v:shape>
    </w:pict>
  </w:numPicBullet>
  <w:numPicBullet w:numPicBulletId="4">
    <w:pict>
      <v:shape id="_x0000_i1030" type="#_x0000_t75" alt="career24x24icons" style="width:18.45pt;height:18.45pt" o:bullet="t">
        <v:imagedata r:id="rId5" o:title="career24x24icons"/>
      </v:shape>
    </w:pict>
  </w:numPicBullet>
  <w:numPicBullet w:numPicBulletId="5">
    <w:pict>
      <v:shape id="_x0000_i1031" type="#_x0000_t75" alt="softskills24x24icons" style="width:18.45pt;height:18.45pt" o:bullet="t">
        <v:imagedata r:id="rId6" o:title="softskills24x24icons"/>
      </v:shape>
    </w:pict>
  </w:numPicBullet>
  <w:numPicBullet w:numPicBulletId="6">
    <w:pict>
      <v:shape id="_x0000_i1032" type="#_x0000_t75" style="width:8.15pt;height:8.15pt" o:bullet="t">
        <v:imagedata r:id="rId7" o:title="bullet-grey"/>
      </v:shape>
    </w:pict>
  </w:numPicBullet>
  <w:numPicBullet w:numPicBulletId="7">
    <w:pict>
      <v:shape id="_x0000_i1033" type="#_x0000_t75" style="width:8.15pt;height:8.15pt" o:bullet="t">
        <v:imagedata r:id="rId8" o:title="bullet-grey"/>
      </v:shape>
    </w:pict>
  </w:numPicBullet>
  <w:abstractNum w:abstractNumId="0">
    <w:nsid w:val="04375B73"/>
    <w:multiLevelType w:val="hybridMultilevel"/>
    <w:tmpl w:val="2B166962"/>
    <w:lvl w:ilvl="0">
      <w:start w:val="0"/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446236"/>
    <w:multiLevelType w:val="hybridMultilevel"/>
    <w:tmpl w:val="FC26E04E"/>
    <w:lvl w:ilvl="0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A031EE"/>
    <w:multiLevelType w:val="hybridMultilevel"/>
    <w:tmpl w:val="5172FA7C"/>
    <w:lvl w:ilvl="0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A32EDE"/>
    <w:multiLevelType w:val="hybridMultilevel"/>
    <w:tmpl w:val="CB7CD6CE"/>
    <w:lvl w:ilvl="0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7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90948"/>
    <w:multiLevelType w:val="hybridMultilevel"/>
    <w:tmpl w:val="66DA31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200958"/>
    <w:multiLevelType w:val="hybridMultilevel"/>
    <w:tmpl w:val="B3485D90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C1C1A96"/>
    <w:multiLevelType w:val="hybridMultilevel"/>
    <w:tmpl w:val="5C72FC4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240DE9"/>
    <w:multiLevelType w:val="hybridMultilevel"/>
    <w:tmpl w:val="4694185C"/>
    <w:lvl w:ilvl="0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8">
    <w:nsid w:val="234245C2"/>
    <w:multiLevelType w:val="hybridMultilevel"/>
    <w:tmpl w:val="E9A6185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F48BA"/>
    <w:multiLevelType w:val="hybridMultilevel"/>
    <w:tmpl w:val="7C6CAFD6"/>
    <w:lvl w:ilvl="0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B22DD1"/>
    <w:multiLevelType w:val="hybridMultilevel"/>
    <w:tmpl w:val="E848D870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747951"/>
    <w:multiLevelType w:val="hybridMultilevel"/>
    <w:tmpl w:val="E7D80A1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8461D0"/>
    <w:multiLevelType w:val="hybridMultilevel"/>
    <w:tmpl w:val="64B88400"/>
    <w:lvl w:ilvl="0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11169"/>
    <w:multiLevelType w:val="hybridMultilevel"/>
    <w:tmpl w:val="1666A1F0"/>
    <w:lvl w:ilvl="0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6A7ADD"/>
    <w:multiLevelType w:val="hybridMultilevel"/>
    <w:tmpl w:val="A3023440"/>
    <w:lvl w:ilvl="0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E082D67"/>
    <w:multiLevelType w:val="hybridMultilevel"/>
    <w:tmpl w:val="AD52BB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7F426B"/>
    <w:multiLevelType w:val="hybridMultilevel"/>
    <w:tmpl w:val="84D68D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2C16E8"/>
    <w:multiLevelType w:val="hybridMultilevel"/>
    <w:tmpl w:val="0EB6AE76"/>
    <w:lvl w:ilvl="0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10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13"/>
  </w:num>
  <w:num w:numId="10">
    <w:abstractNumId w:val="8"/>
  </w:num>
  <w:num w:numId="11">
    <w:abstractNumId w:val="17"/>
  </w:num>
  <w:num w:numId="12">
    <w:abstractNumId w:val="0"/>
  </w:num>
  <w:num w:numId="13">
    <w:abstractNumId w:val="15"/>
  </w:num>
  <w:num w:numId="14">
    <w:abstractNumId w:val="9"/>
  </w:num>
  <w:num w:numId="15">
    <w:abstractNumId w:val="12"/>
  </w:num>
  <w:num w:numId="16">
    <w:abstractNumId w:val="2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uiPriority w:val="99"/>
    <w:unhideWhenUsed/>
    <w:rsid w:val="00081384"/>
    <w:rPr>
      <w:color w:val="0000FF"/>
      <w:u w:val="single"/>
    </w:rPr>
  </w:style>
  <w:style w:type="table" w:styleId="TableGrid">
    <w:name w:val="Table Grid"/>
    <w:basedOn w:val="TableNormal"/>
    <w:uiPriority w:val="59"/>
    <w:rsid w:val="00417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DB0A44"/>
    <w:rPr>
      <w:caps/>
      <w:spacing w:val="5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112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F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12F7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F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2F77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112F77"/>
    <w:rPr>
      <w:sz w:val="22"/>
      <w:szCs w:val="22"/>
      <w:lang w:val="en-US" w:eastAsia="en-US"/>
    </w:rPr>
  </w:style>
  <w:style w:type="character" w:customStyle="1" w:styleId="Mention">
    <w:name w:val="Mention"/>
    <w:uiPriority w:val="99"/>
    <w:semiHidden/>
    <w:unhideWhenUsed/>
    <w:rsid w:val="006762A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https://rdxfootmark.naukri.com/v2/track/openCv?trackingInfo=a430f0e1fb32d2509008880f7ad574bf134f530e18705c4458440321091b5b58120b190516455d550c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oleObject" Target="embeddings/oleObject1.bin" /><Relationship Id="rId9" Type="http://schemas.openxmlformats.org/officeDocument/2006/relationships/image" Target="media/image4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3.png" /><Relationship Id="rId2" Type="http://schemas.openxmlformats.org/officeDocument/2006/relationships/image" Target="media/image14.png" /><Relationship Id="rId3" Type="http://schemas.openxmlformats.org/officeDocument/2006/relationships/image" Target="media/image8.png" /><Relationship Id="rId4" Type="http://schemas.openxmlformats.org/officeDocument/2006/relationships/image" Target="media/image12.png" /><Relationship Id="rId5" Type="http://schemas.openxmlformats.org/officeDocument/2006/relationships/image" Target="media/image10.png" /><Relationship Id="rId6" Type="http://schemas.openxmlformats.org/officeDocument/2006/relationships/image" Target="media/image7.png" /><Relationship Id="rId7" Type="http://schemas.openxmlformats.org/officeDocument/2006/relationships/image" Target="media/image15.png" /><Relationship Id="rId8" Type="http://schemas.openxmlformats.org/officeDocument/2006/relationships/image" Target="media/image1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ADB60-6F53-408E-A317-D306AAAF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Shalabh Bhatnagar</cp:lastModifiedBy>
  <cp:revision>24</cp:revision>
  <cp:lastPrinted>2015-09-10T08:41:00Z</cp:lastPrinted>
  <dcterms:created xsi:type="dcterms:W3CDTF">2018-09-03T12:48:00Z</dcterms:created>
  <dcterms:modified xsi:type="dcterms:W3CDTF">2018-09-24T02:46:00Z</dcterms:modified>
</cp:coreProperties>
</file>