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 w:rsidR="000D0AB9" w:rsidP="00D06591">
      <w:pPr>
        <w:pStyle w:val="Title"/>
        <w:jc w:val="left"/>
        <w:rPr>
          <w:rFonts w:ascii="Verdana" w:hAnsi="Verdana" w:cs="Calibri"/>
          <w:sz w:val="36"/>
          <w:szCs w:val="36"/>
          <w:u w:val="none"/>
        </w:rPr>
      </w:pPr>
      <w:r>
        <w:rPr>
          <w:rFonts w:ascii="Calibri" w:hAnsi="Calibri" w:cs="Calibr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157.65pt;height:51pt;margin-top:-8.4pt;margin-left:287.4pt;position:absolute;z-index:251658240" strokecolor="white">
            <v:textbox>
              <w:txbxContent>
                <w:p w:rsidR="00253B9C">
                  <w:pPr>
                    <w:tabs>
                      <w:tab w:val="left" w:pos="3600"/>
                      <w:tab w:val="left" w:pos="4320"/>
                    </w:tabs>
                    <w:rPr>
                      <w:rFonts w:ascii="Palatino Linotype" w:hAnsi="Palatino Linotype"/>
                      <w:sz w:val="20"/>
                      <w:szCs w:val="20"/>
                    </w:rPr>
                  </w:pPr>
                  <w:r>
                    <w:rPr>
                      <w:rFonts w:ascii="Verdana" w:hAnsi="Verdana" w:cs="Calibri"/>
                      <w:sz w:val="16"/>
                      <w:szCs w:val="16"/>
                    </w:rPr>
                    <w:t xml:space="preserve">         </w:t>
                  </w:r>
                  <w:r w:rsidR="001F1E0E">
                    <w:rPr>
                      <w:rFonts w:ascii="Verdana" w:hAnsi="Verdana" w:cs="Calibri"/>
                      <w:sz w:val="16"/>
                      <w:szCs w:val="16"/>
                    </w:rPr>
                    <w:t xml:space="preserve">         </w:t>
                  </w:r>
                  <w:r>
                    <w:fldChar w:fldCharType="begin"/>
                  </w:r>
                  <w:r>
                    <w:instrText xml:space="preserve"> HYPERLINK "mailto:shunvel@gmail.com" </w:instrText>
                  </w:r>
                  <w:r>
                    <w:fldChar w:fldCharType="separate"/>
                  </w:r>
                  <w:r w:rsidRPr="00942C00" w:rsidR="00244E06">
                    <w:rPr>
                      <w:rStyle w:val="Hyperlink"/>
                      <w:rFonts w:ascii="Verdana" w:hAnsi="Verdana" w:cs="Calibri"/>
                      <w:sz w:val="16"/>
                      <w:szCs w:val="16"/>
                    </w:rPr>
                    <w:t>shunvel@gmail.com</w:t>
                  </w:r>
                  <w:r>
                    <w:fldChar w:fldCharType="end"/>
                  </w:r>
                  <w:r w:rsidR="000D0AB9">
                    <w:rPr>
                      <w:rFonts w:ascii="Verdana" w:hAnsi="Verdana" w:cs="Calibri"/>
                      <w:sz w:val="16"/>
                      <w:szCs w:val="16"/>
                    </w:rPr>
                    <w:t xml:space="preserve"> </w:t>
                  </w:r>
                  <w:r w:rsidR="00781EFD">
                    <w:rPr>
                      <w:rFonts w:ascii="Palatino Linotype" w:hAnsi="Palatino Linotype"/>
                      <w:sz w:val="20"/>
                      <w:szCs w:val="20"/>
                    </w:rPr>
                    <w:t xml:space="preserve">          </w:t>
                  </w:r>
                </w:p>
                <w:p w:rsidR="00B04918" w:rsidRPr="00253B9C" w:rsidP="00253B9C">
                  <w:pPr>
                    <w:tabs>
                      <w:tab w:val="left" w:pos="3600"/>
                      <w:tab w:val="left" w:pos="4320"/>
                    </w:tabs>
                    <w:rPr>
                      <w:u w:val="single"/>
                    </w:rPr>
                  </w:pPr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 xml:space="preserve">         </w:t>
                  </w:r>
                  <w:r w:rsidR="00324F08">
                    <w:rPr>
                      <w:rFonts w:ascii="Palatino Linotype" w:hAnsi="Palatino Linotype"/>
                      <w:sz w:val="20"/>
                      <w:szCs w:val="20"/>
                    </w:rPr>
                    <w:t xml:space="preserve">  </w:t>
                  </w: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i1027" type="#_x0000_t75" style="width:12pt;height:12pt" o:bullet="t">
                        <v:imagedata r:id="rId5" o:title="linkedin-icon"/>
                      </v:shape>
                    </w:pict>
                  </w:r>
                  <w:r w:rsidR="00324F08">
                    <w:rPr>
                      <w:rFonts w:ascii="Palatino Linotype" w:hAnsi="Palatino Linotype"/>
                      <w:sz w:val="20"/>
                      <w:szCs w:val="20"/>
                    </w:rPr>
                    <w:t xml:space="preserve">   :  </w:t>
                  </w:r>
                  <w:r>
                    <w:fldChar w:fldCharType="begin"/>
                  </w:r>
                  <w:r>
                    <w:instrText xml:space="preserve"> HYPERLINK "http://in.linkedin.com/in/shunmugavel" </w:instrText>
                  </w:r>
                  <w:r>
                    <w:fldChar w:fldCharType="separate"/>
                  </w:r>
                  <w:r w:rsidRPr="00324F08" w:rsidR="00324F08">
                    <w:rPr>
                      <w:rStyle w:val="Hyperlink"/>
                      <w:rFonts w:ascii="Verdana" w:hAnsi="Verdana" w:cs="Calibri"/>
                      <w:sz w:val="16"/>
                      <w:szCs w:val="16"/>
                    </w:rPr>
                    <w:t>Linked In Profile</w:t>
                  </w:r>
                  <w:r>
                    <w:fldChar w:fldCharType="end"/>
                  </w:r>
                </w:p>
              </w:txbxContent>
            </v:textbox>
          </v:shape>
        </w:pict>
      </w:r>
      <w:r w:rsidRPr="001F6B87" w:rsidR="00BA36AE">
        <w:rPr>
          <w:rFonts w:ascii="Verdana" w:hAnsi="Verdana" w:cs="Calibri"/>
          <w:sz w:val="36"/>
          <w:szCs w:val="36"/>
          <w:u w:val="none"/>
        </w:rPr>
        <w:t>Shunmugavel Mariappan</w:t>
      </w:r>
    </w:p>
    <w:p w:rsidR="00D06591" w:rsidP="00D06591">
      <w:pPr>
        <w:pStyle w:val="Title"/>
        <w:jc w:val="left"/>
        <w:rPr>
          <w:rFonts w:ascii="Verdana" w:hAnsi="Verdana" w:cs="Calibri"/>
          <w:sz w:val="36"/>
          <w:szCs w:val="36"/>
          <w:u w:val="none"/>
        </w:rPr>
      </w:pPr>
      <w:r>
        <w:rPr>
          <w:rFonts w:ascii="Verdana" w:hAnsi="Verdana" w:cs="Calibri"/>
          <w:noProof/>
          <w:sz w:val="36"/>
          <w:szCs w:val="36"/>
          <w:u w:val="none"/>
          <w:lang w:val="en-IN" w:eastAsia="en-IN" w:bidi="hi-IN"/>
        </w:rPr>
        <w:drawing>
          <wp:inline distT="0" distB="0" distL="0" distR="0">
            <wp:extent cx="1047750" cy="153757"/>
            <wp:effectExtent l="19050" t="0" r="0" b="0"/>
            <wp:docPr id="7" name="Picture 7" descr="C:\Users\Shun\Downloads\AWS Certified Solutions Architect - Associate logo\Solutions Architect - Associate -Logos\Certified_Logos\JPEG\AWS_Certified_Logo_SAA_294x230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hun\Downloads\AWS Certified Solutions Architect - Associate logo\Solutions Architect - Associate -Logos\Certified_Logos\JPEG\AWS_Certified_Logo_SAA_294x230_Color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377" cy="157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6B87">
        <w:rPr>
          <w:rFonts w:ascii="Verdana" w:hAnsi="Verdana" w:cs="Calibri"/>
          <w:sz w:val="36"/>
          <w:szCs w:val="36"/>
          <w:u w:val="none"/>
        </w:rPr>
        <w:t xml:space="preserve"> </w:t>
      </w:r>
      <w:r>
        <w:rPr>
          <w:rFonts w:ascii="Verdana" w:hAnsi="Verdana" w:cs="Calibri"/>
          <w:noProof/>
          <w:sz w:val="36"/>
          <w:szCs w:val="36"/>
          <w:u w:val="none"/>
          <w:lang w:val="en-IN" w:eastAsia="en-IN" w:bidi="hi-IN"/>
        </w:rPr>
        <w:drawing>
          <wp:inline distT="0" distB="0" distL="0" distR="0">
            <wp:extent cx="1908206" cy="137160"/>
            <wp:effectExtent l="19050" t="0" r="0" b="0"/>
            <wp:docPr id="8" name="Picture 8" descr="C:\Users\Shun\Downloads\AWS Certified Solutions Architect - Associate logo\Solutions Architect - Associate -Logos\Certified_Tags\JPEG\AWS_Certified_Tag__SAA_588x300-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hun\Downloads\AWS Certified Solutions Architect - Associate logo\Solutions Architect - Associate -Logos\Certified_Tags\JPEG\AWS_Certified_Tag__SAA_588x300-Black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882" cy="13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0C4" w:rsidRPr="009D00C4" w:rsidP="00D06591">
      <w:pPr>
        <w:pStyle w:val="Title"/>
        <w:jc w:val="left"/>
        <w:rPr>
          <w:rFonts w:ascii="Verdana" w:hAnsi="Verdana" w:cs="Calibri"/>
          <w:sz w:val="24"/>
          <w:szCs w:val="24"/>
          <w:u w:val="none"/>
        </w:rPr>
      </w:pPr>
      <w:r>
        <w:rPr>
          <w:rFonts w:ascii="Verdana" w:hAnsi="Verdana" w:cs="Calibri"/>
          <w:sz w:val="24"/>
          <w:szCs w:val="24"/>
          <w:u w:val="none"/>
        </w:rPr>
        <w:t>Engineering</w:t>
      </w:r>
      <w:r w:rsidRPr="009D00C4">
        <w:rPr>
          <w:rFonts w:ascii="Verdana" w:hAnsi="Verdana" w:cs="Calibri"/>
          <w:sz w:val="24"/>
          <w:szCs w:val="24"/>
          <w:u w:val="none"/>
        </w:rPr>
        <w:t xml:space="preserve"> Manager</w:t>
      </w:r>
    </w:p>
    <w:p w:rsidR="003A1CAE" w:rsidRPr="000D0AB9">
      <w:pPr>
        <w:tabs>
          <w:tab w:val="left" w:pos="3600"/>
          <w:tab w:val="left" w:pos="4320"/>
        </w:tabs>
        <w:rPr>
          <w:rFonts w:ascii="Verdana" w:hAnsi="Verdana" w:cs="Calibri"/>
          <w:b/>
          <w:sz w:val="16"/>
          <w:szCs w:val="16"/>
        </w:rPr>
      </w:pPr>
      <w:r>
        <w:rPr>
          <w:rFonts w:ascii="Verdana" w:hAnsi="Verdana" w:cs="Calibri"/>
          <w:sz w:val="16"/>
          <w:szCs w:val="16"/>
        </w:rPr>
        <w:t xml:space="preserve">                                                                                                                            </w:t>
      </w:r>
      <w:r w:rsidRPr="000D0AB9" w:rsidR="001573E7">
        <w:rPr>
          <w:rFonts w:ascii="Verdana" w:hAnsi="Verdana" w:cs="Calibri"/>
          <w:b/>
          <w:sz w:val="16"/>
          <w:szCs w:val="16"/>
        </w:rPr>
        <w:t xml:space="preserve">91 </w:t>
      </w:r>
      <w:r w:rsidRPr="000D0AB9" w:rsidR="00BA36AE">
        <w:rPr>
          <w:rFonts w:ascii="Verdana" w:hAnsi="Verdana" w:cs="Calibri"/>
          <w:b/>
          <w:sz w:val="16"/>
          <w:szCs w:val="16"/>
        </w:rPr>
        <w:t>89399 48580</w:t>
      </w:r>
    </w:p>
    <w:p w:rsidR="00B04918" w:rsidRPr="00EF556C" w:rsidP="00DE7AB5">
      <w:pPr>
        <w:pStyle w:val="BodyTextIndent2"/>
        <w:ind w:left="0"/>
        <w:jc w:val="both"/>
        <w:rPr>
          <w:rFonts w:cs="Calibri"/>
        </w:rPr>
      </w:pPr>
      <w:r>
        <w:rPr>
          <w:rFonts w:cs="Calibri"/>
          <w:noProof/>
        </w:rPr>
        <w:pict>
          <v:line id="_x0000_s1028" style="position:absolute;z-index:251660288" from="1.05pt,3.85pt" to="445.05pt,3.85pt"/>
        </w:pict>
      </w:r>
      <w:r w:rsidRPr="00EF556C" w:rsidR="000B58DF">
        <w:rPr>
          <w:rFonts w:cs="Calibri"/>
        </w:rPr>
        <w:br/>
      </w:r>
      <w:r w:rsidRPr="00EF556C">
        <w:rPr>
          <w:rFonts w:cs="Calibri"/>
        </w:rPr>
        <w:t xml:space="preserve">A </w:t>
      </w:r>
      <w:r w:rsidRPr="00EF556C" w:rsidR="00DD5F7F">
        <w:rPr>
          <w:rFonts w:cs="Calibri"/>
        </w:rPr>
        <w:t>dynamic</w:t>
      </w:r>
      <w:r w:rsidRPr="00EF556C">
        <w:rPr>
          <w:rFonts w:cs="Calibri"/>
        </w:rPr>
        <w:t xml:space="preserve"> </w:t>
      </w:r>
      <w:r w:rsidRPr="00EF556C" w:rsidR="00E439F5">
        <w:rPr>
          <w:rFonts w:cs="Calibri"/>
        </w:rPr>
        <w:t>IT</w:t>
      </w:r>
      <w:r w:rsidRPr="00EF556C">
        <w:rPr>
          <w:rFonts w:cs="Calibri"/>
        </w:rPr>
        <w:t xml:space="preserve"> professional with extensive experience in full life cycle of software </w:t>
      </w:r>
      <w:r w:rsidRPr="00EF556C" w:rsidR="00E50D2E">
        <w:rPr>
          <w:rFonts w:cs="Calibri"/>
        </w:rPr>
        <w:t xml:space="preserve">development </w:t>
      </w:r>
      <w:r w:rsidRPr="00EF556C">
        <w:rPr>
          <w:rFonts w:cs="Calibri"/>
        </w:rPr>
        <w:t>process</w:t>
      </w:r>
      <w:r w:rsidRPr="00EF556C" w:rsidR="00394CC1">
        <w:rPr>
          <w:rFonts w:cs="Calibri"/>
        </w:rPr>
        <w:t>es</w:t>
      </w:r>
      <w:r w:rsidRPr="00EF556C" w:rsidR="008F4513">
        <w:rPr>
          <w:rFonts w:cs="Calibri"/>
        </w:rPr>
        <w:t xml:space="preserve">. </w:t>
      </w:r>
      <w:r w:rsidRPr="00EF556C" w:rsidR="00073206">
        <w:rPr>
          <w:rFonts w:cs="Calibri"/>
        </w:rPr>
        <w:t xml:space="preserve"> </w:t>
      </w:r>
      <w:r w:rsidRPr="00EF556C" w:rsidR="008F4513">
        <w:rPr>
          <w:rFonts w:cs="Calibri"/>
        </w:rPr>
        <w:t xml:space="preserve">Responsible for end-to-end delivery of </w:t>
      </w:r>
      <w:r w:rsidRPr="00EF556C" w:rsidR="0018542F">
        <w:rPr>
          <w:rFonts w:cs="Calibri"/>
        </w:rPr>
        <w:t>large programs</w:t>
      </w:r>
      <w:r w:rsidRPr="00EF556C" w:rsidR="00183B47">
        <w:rPr>
          <w:rFonts w:cs="Calibri"/>
        </w:rPr>
        <w:t xml:space="preserve"> </w:t>
      </w:r>
      <w:r w:rsidRPr="00EF556C" w:rsidR="00E50D2E">
        <w:rPr>
          <w:rFonts w:cs="Calibri"/>
        </w:rPr>
        <w:t xml:space="preserve">that includes planning, </w:t>
      </w:r>
      <w:r w:rsidRPr="00EF556C" w:rsidR="008E1B79">
        <w:rPr>
          <w:rFonts w:cs="Calibri"/>
        </w:rPr>
        <w:t xml:space="preserve">design, </w:t>
      </w:r>
      <w:r w:rsidRPr="00EF556C" w:rsidR="00E50D2E">
        <w:rPr>
          <w:rFonts w:cs="Calibri"/>
        </w:rPr>
        <w:t>develop</w:t>
      </w:r>
      <w:r w:rsidRPr="00EF556C" w:rsidR="00A644DF">
        <w:rPr>
          <w:rFonts w:cs="Calibri"/>
        </w:rPr>
        <w:t>ment</w:t>
      </w:r>
      <w:r w:rsidRPr="00EF556C" w:rsidR="00E50D2E">
        <w:rPr>
          <w:rFonts w:cs="Calibri"/>
        </w:rPr>
        <w:t xml:space="preserve"> and implementing state of the art information solutions. </w:t>
      </w:r>
      <w:r w:rsidRPr="00EF556C" w:rsidR="00C21D5A">
        <w:rPr>
          <w:rFonts w:cs="Calibri"/>
        </w:rPr>
        <w:t xml:space="preserve">Proven experience in offshore delivery and </w:t>
      </w:r>
      <w:r w:rsidRPr="00EF556C" w:rsidR="0074439C">
        <w:rPr>
          <w:rFonts w:cs="Calibri"/>
        </w:rPr>
        <w:t>handling</w:t>
      </w:r>
      <w:r w:rsidRPr="00EF556C" w:rsidR="00CE335E">
        <w:rPr>
          <w:rFonts w:cs="Calibri"/>
        </w:rPr>
        <w:t xml:space="preserve"> cross functional team</w:t>
      </w:r>
      <w:r w:rsidRPr="00EF556C" w:rsidR="00F86BF5">
        <w:rPr>
          <w:rFonts w:cs="Calibri"/>
        </w:rPr>
        <w:t>s</w:t>
      </w:r>
      <w:r w:rsidRPr="00EF556C" w:rsidR="00CE335E">
        <w:rPr>
          <w:rFonts w:cs="Calibri"/>
        </w:rPr>
        <w:t xml:space="preserve"> with diverse technical backgrounds and manage the triple constraints for projects</w:t>
      </w:r>
      <w:r w:rsidRPr="00EF556C" w:rsidR="00792AAF">
        <w:rPr>
          <w:rFonts w:cs="Calibri"/>
        </w:rPr>
        <w:t>.</w:t>
      </w:r>
    </w:p>
    <w:p w:rsidR="00B04918" w:rsidRPr="00EF556C" w:rsidP="00EF5FC8">
      <w:pPr>
        <w:tabs>
          <w:tab w:val="left" w:pos="5655"/>
        </w:tabs>
        <w:rPr>
          <w:rFonts w:ascii="Verdana" w:hAnsi="Verdana" w:cs="Calibri"/>
          <w:b/>
          <w:bCs/>
          <w:sz w:val="16"/>
          <w:szCs w:val="16"/>
        </w:rPr>
      </w:pPr>
      <w:r w:rsidRPr="00EF556C">
        <w:rPr>
          <w:rFonts w:ascii="Verdana" w:hAnsi="Verdana" w:cs="Calibri"/>
          <w:b/>
          <w:bCs/>
          <w:sz w:val="16"/>
          <w:szCs w:val="16"/>
        </w:rPr>
        <w:tab/>
      </w:r>
    </w:p>
    <w:p w:rsidR="00B04918" w:rsidRPr="00EF556C">
      <w:pPr>
        <w:rPr>
          <w:rFonts w:ascii="Verdana" w:hAnsi="Verdana" w:cs="Calibri"/>
          <w:b/>
          <w:bCs/>
          <w:sz w:val="16"/>
          <w:szCs w:val="16"/>
        </w:rPr>
      </w:pPr>
      <w:r w:rsidRPr="00EF556C">
        <w:rPr>
          <w:rFonts w:ascii="Verdana" w:hAnsi="Verdana" w:cs="Calibri"/>
          <w:b/>
          <w:bCs/>
          <w:sz w:val="16"/>
          <w:szCs w:val="16"/>
        </w:rPr>
        <w:t>SUMMARY</w:t>
      </w:r>
    </w:p>
    <w:p w:rsidR="002F0E95" w:rsidRPr="00EF556C" w:rsidP="002F0E95">
      <w:pPr>
        <w:pStyle w:val="HTMLPreformatted"/>
        <w:ind w:left="720"/>
        <w:rPr>
          <w:rFonts w:ascii="Verdana" w:hAnsi="Verdana" w:cs="Calibri"/>
          <w:color w:val="000000"/>
          <w:sz w:val="16"/>
          <w:szCs w:val="16"/>
        </w:rPr>
      </w:pPr>
    </w:p>
    <w:p w:rsidR="008344F9" w:rsidRPr="00EF556C" w:rsidP="008344F9">
      <w:pPr>
        <w:pStyle w:val="HTMLPreformatted"/>
        <w:numPr>
          <w:ilvl w:val="0"/>
          <w:numId w:val="37"/>
        </w:numPr>
        <w:jc w:val="both"/>
        <w:rPr>
          <w:rFonts w:ascii="Verdana" w:hAnsi="Verdana" w:cs="Calibri"/>
          <w:sz w:val="16"/>
          <w:szCs w:val="16"/>
        </w:rPr>
      </w:pPr>
      <w:r w:rsidRPr="00EF556C">
        <w:rPr>
          <w:rFonts w:ascii="Verdana" w:hAnsi="Verdana" w:cs="Calibri"/>
          <w:color w:val="000000"/>
          <w:sz w:val="16"/>
          <w:szCs w:val="16"/>
        </w:rPr>
        <w:tab/>
      </w:r>
      <w:r w:rsidR="00F14924">
        <w:rPr>
          <w:rFonts w:ascii="Verdana" w:hAnsi="Verdana" w:cs="Calibri"/>
          <w:sz w:val="16"/>
          <w:szCs w:val="16"/>
        </w:rPr>
        <w:t>12</w:t>
      </w:r>
      <w:r w:rsidRPr="00EF556C">
        <w:rPr>
          <w:rFonts w:ascii="Verdana" w:hAnsi="Verdana" w:cs="Calibri"/>
          <w:sz w:val="16"/>
          <w:szCs w:val="16"/>
        </w:rPr>
        <w:t xml:space="preserve"> years of </w:t>
      </w:r>
      <w:r w:rsidRPr="00EF556C" w:rsidR="00FB772B">
        <w:rPr>
          <w:rFonts w:ascii="Verdana" w:hAnsi="Verdana" w:cs="Calibri"/>
          <w:sz w:val="16"/>
          <w:szCs w:val="16"/>
        </w:rPr>
        <w:t xml:space="preserve">rich </w:t>
      </w:r>
      <w:r w:rsidRPr="00EF556C">
        <w:rPr>
          <w:rFonts w:ascii="Verdana" w:hAnsi="Verdana" w:cs="Calibri"/>
          <w:sz w:val="16"/>
          <w:szCs w:val="16"/>
        </w:rPr>
        <w:t>experi</w:t>
      </w:r>
      <w:r w:rsidRPr="00EF556C" w:rsidR="009021C8">
        <w:rPr>
          <w:rFonts w:ascii="Verdana" w:hAnsi="Verdana" w:cs="Calibri"/>
          <w:sz w:val="16"/>
          <w:szCs w:val="16"/>
        </w:rPr>
        <w:t xml:space="preserve">ence in </w:t>
      </w:r>
      <w:r w:rsidRPr="00EF556C" w:rsidR="00AA33B4">
        <w:rPr>
          <w:rFonts w:ascii="Verdana" w:hAnsi="Verdana" w:cs="Calibri"/>
          <w:sz w:val="16"/>
          <w:szCs w:val="16"/>
        </w:rPr>
        <w:t>managing IT</w:t>
      </w:r>
      <w:r w:rsidRPr="00EF556C" w:rsidR="00355E93">
        <w:rPr>
          <w:rFonts w:ascii="Verdana" w:hAnsi="Verdana" w:cs="Calibri"/>
          <w:sz w:val="16"/>
          <w:szCs w:val="16"/>
        </w:rPr>
        <w:t xml:space="preserve"> </w:t>
      </w:r>
      <w:r w:rsidRPr="00EF556C" w:rsidR="00964B0A">
        <w:rPr>
          <w:rFonts w:ascii="Verdana" w:hAnsi="Verdana" w:cs="Calibri"/>
          <w:sz w:val="16"/>
          <w:szCs w:val="16"/>
        </w:rPr>
        <w:t>operations</w:t>
      </w:r>
      <w:r w:rsidRPr="00EF556C" w:rsidR="00471F4A">
        <w:rPr>
          <w:rFonts w:ascii="Verdana" w:hAnsi="Verdana" w:cs="Calibri"/>
          <w:sz w:val="16"/>
          <w:szCs w:val="16"/>
        </w:rPr>
        <w:t xml:space="preserve"> </w:t>
      </w:r>
      <w:r w:rsidRPr="00EF556C" w:rsidR="00964B0A">
        <w:rPr>
          <w:rFonts w:ascii="Verdana" w:hAnsi="Verdana" w:cs="Calibri"/>
          <w:sz w:val="16"/>
          <w:szCs w:val="16"/>
        </w:rPr>
        <w:t>for large scale multiple technology projects for overseas and indigenous clients with expertise in Technology Management</w:t>
      </w:r>
      <w:r w:rsidRPr="00EF556C" w:rsidR="00B34D01">
        <w:rPr>
          <w:rFonts w:ascii="Verdana" w:hAnsi="Verdana" w:cs="Calibri"/>
          <w:sz w:val="16"/>
          <w:szCs w:val="16"/>
        </w:rPr>
        <w:t xml:space="preserve"> in </w:t>
      </w:r>
      <w:r w:rsidR="00E76BA1">
        <w:rPr>
          <w:rFonts w:ascii="Verdana" w:hAnsi="Verdana" w:cs="Calibri"/>
          <w:b/>
          <w:sz w:val="16"/>
          <w:szCs w:val="16"/>
        </w:rPr>
        <w:t>Java/J2EE</w:t>
      </w:r>
      <w:r w:rsidR="001279CB">
        <w:rPr>
          <w:rFonts w:ascii="Verdana" w:hAnsi="Verdana" w:cs="Calibri"/>
          <w:b/>
          <w:sz w:val="16"/>
          <w:szCs w:val="16"/>
        </w:rPr>
        <w:t>/Machine Learning</w:t>
      </w:r>
      <w:r w:rsidR="001F1E0E">
        <w:rPr>
          <w:rFonts w:ascii="Verdana" w:hAnsi="Verdana" w:cs="Calibri"/>
          <w:b/>
          <w:sz w:val="16"/>
          <w:szCs w:val="16"/>
        </w:rPr>
        <w:t>/AWS/Cloud</w:t>
      </w:r>
      <w:r w:rsidRPr="00EF556C" w:rsidR="00B34D01">
        <w:rPr>
          <w:rFonts w:ascii="Verdana" w:hAnsi="Verdana" w:cs="Calibri"/>
          <w:sz w:val="16"/>
          <w:szCs w:val="16"/>
        </w:rPr>
        <w:t xml:space="preserve"> stream</w:t>
      </w:r>
      <w:r w:rsidR="001279CB">
        <w:rPr>
          <w:rFonts w:ascii="Verdana" w:hAnsi="Verdana" w:cs="Calibri"/>
          <w:sz w:val="16"/>
          <w:szCs w:val="16"/>
        </w:rPr>
        <w:t>s</w:t>
      </w:r>
      <w:r w:rsidRPr="00EF556C">
        <w:rPr>
          <w:rFonts w:ascii="Verdana" w:hAnsi="Verdana" w:cs="Calibri"/>
          <w:sz w:val="16"/>
          <w:szCs w:val="16"/>
        </w:rPr>
        <w:t>.</w:t>
      </w:r>
    </w:p>
    <w:p w:rsidR="0024252A" w:rsidRPr="00BA36AE" w:rsidP="00F7299E">
      <w:pPr>
        <w:pStyle w:val="HTMLPreformatted"/>
        <w:numPr>
          <w:ilvl w:val="0"/>
          <w:numId w:val="37"/>
        </w:numPr>
        <w:jc w:val="both"/>
        <w:rPr>
          <w:rFonts w:ascii="Verdana" w:hAnsi="Verdana" w:cs="Calibri"/>
          <w:sz w:val="16"/>
          <w:szCs w:val="16"/>
        </w:rPr>
      </w:pPr>
      <w:r w:rsidRPr="00BA36AE">
        <w:rPr>
          <w:rFonts w:ascii="Verdana" w:hAnsi="Verdana" w:cs="Calibri"/>
          <w:sz w:val="16"/>
          <w:szCs w:val="16"/>
        </w:rPr>
        <w:tab/>
      </w:r>
      <w:r w:rsidRPr="00BA36AE" w:rsidR="00A14344">
        <w:rPr>
          <w:rFonts w:ascii="Verdana" w:hAnsi="Verdana" w:cs="Calibri"/>
          <w:sz w:val="16"/>
          <w:szCs w:val="16"/>
        </w:rPr>
        <w:t xml:space="preserve">Expertise in </w:t>
      </w:r>
      <w:r w:rsidRPr="00BA36AE" w:rsidR="00862BF6">
        <w:rPr>
          <w:rFonts w:ascii="Verdana" w:hAnsi="Verdana" w:cs="Calibri"/>
          <w:sz w:val="16"/>
          <w:szCs w:val="16"/>
        </w:rPr>
        <w:t xml:space="preserve">managing </w:t>
      </w:r>
      <w:r w:rsidRPr="00BA36AE">
        <w:rPr>
          <w:rFonts w:ascii="Verdana" w:hAnsi="Verdana" w:cs="Calibri"/>
          <w:sz w:val="16"/>
          <w:szCs w:val="16"/>
        </w:rPr>
        <w:t>applications using Internet</w:t>
      </w:r>
      <w:r w:rsidRPr="00BA36AE" w:rsidR="000D471F">
        <w:rPr>
          <w:rFonts w:ascii="Verdana" w:hAnsi="Verdana" w:cs="Calibri"/>
          <w:sz w:val="16"/>
          <w:szCs w:val="16"/>
        </w:rPr>
        <w:t>/Mobile</w:t>
      </w:r>
      <w:r w:rsidRPr="00BA36AE">
        <w:rPr>
          <w:rFonts w:ascii="Verdana" w:hAnsi="Verdana" w:cs="Calibri"/>
          <w:sz w:val="16"/>
          <w:szCs w:val="16"/>
        </w:rPr>
        <w:t xml:space="preserve"> technologies with </w:t>
      </w:r>
      <w:r w:rsidRPr="00BA36AE" w:rsidR="00387205">
        <w:rPr>
          <w:rFonts w:ascii="Verdana" w:hAnsi="Verdana" w:cs="Calibri"/>
          <w:sz w:val="16"/>
          <w:szCs w:val="16"/>
        </w:rPr>
        <w:t>specialization in</w:t>
      </w:r>
      <w:r w:rsidR="00FE4B3C">
        <w:rPr>
          <w:rFonts w:ascii="Verdana" w:hAnsi="Verdana" w:cs="Calibri"/>
          <w:sz w:val="16"/>
          <w:szCs w:val="16"/>
        </w:rPr>
        <w:t xml:space="preserve"> </w:t>
      </w:r>
      <w:r w:rsidRPr="00BA36AE" w:rsidR="00BA36AE">
        <w:rPr>
          <w:rFonts w:ascii="Verdana" w:hAnsi="Verdana" w:cs="Calibri"/>
          <w:sz w:val="16"/>
          <w:szCs w:val="16"/>
        </w:rPr>
        <w:t>J2EE,</w:t>
      </w:r>
      <w:r w:rsidRPr="001279CB" w:rsidR="001279CB">
        <w:rPr>
          <w:rFonts w:ascii="Verdana" w:hAnsi="Verdana" w:cs="Calibri"/>
          <w:b/>
          <w:sz w:val="16"/>
          <w:szCs w:val="16"/>
        </w:rPr>
        <w:t>Machine Learning Algorithms</w:t>
      </w:r>
      <w:r w:rsidR="001279CB">
        <w:rPr>
          <w:rFonts w:ascii="Verdana" w:hAnsi="Verdana" w:cs="Calibri"/>
          <w:sz w:val="16"/>
          <w:szCs w:val="16"/>
        </w:rPr>
        <w:t>,</w:t>
      </w:r>
      <w:r w:rsidRPr="008720B5" w:rsidR="00BA36AE">
        <w:rPr>
          <w:rFonts w:ascii="Verdana" w:hAnsi="Verdana" w:cs="Calibri"/>
          <w:b/>
          <w:sz w:val="16"/>
          <w:szCs w:val="16"/>
        </w:rPr>
        <w:t>SOA</w:t>
      </w:r>
      <w:r w:rsidRPr="00BA36AE" w:rsidR="00BA36AE">
        <w:rPr>
          <w:rFonts w:ascii="Verdana" w:hAnsi="Verdana" w:cs="Calibri"/>
          <w:sz w:val="16"/>
          <w:szCs w:val="16"/>
        </w:rPr>
        <w:t>,</w:t>
      </w:r>
      <w:r w:rsidRPr="007F6DAC" w:rsidR="00BA36AE">
        <w:rPr>
          <w:rFonts w:ascii="Verdana" w:hAnsi="Verdana" w:cs="Calibri"/>
          <w:b/>
          <w:sz w:val="16"/>
          <w:szCs w:val="16"/>
        </w:rPr>
        <w:t>REST</w:t>
      </w:r>
      <w:r w:rsidR="00407010">
        <w:rPr>
          <w:rFonts w:ascii="Verdana" w:hAnsi="Verdana" w:cs="Calibri"/>
          <w:b/>
          <w:sz w:val="16"/>
          <w:szCs w:val="16"/>
        </w:rPr>
        <w:t>/Micro</w:t>
      </w:r>
      <w:r w:rsidRPr="007F6DAC" w:rsidR="00BA36AE">
        <w:rPr>
          <w:rFonts w:ascii="Verdana" w:hAnsi="Verdana" w:cs="Calibri"/>
          <w:b/>
          <w:sz w:val="16"/>
          <w:szCs w:val="16"/>
        </w:rPr>
        <w:t xml:space="preserve"> </w:t>
      </w:r>
      <w:r w:rsidRPr="007F6DAC" w:rsidR="00BA36AE">
        <w:rPr>
          <w:rFonts w:ascii="Verdana" w:hAnsi="Verdana" w:cs="Calibri"/>
          <w:b/>
          <w:sz w:val="16"/>
          <w:szCs w:val="16"/>
        </w:rPr>
        <w:t>services</w:t>
      </w:r>
      <w:r w:rsidR="00407010">
        <w:rPr>
          <w:rFonts w:ascii="Verdana" w:hAnsi="Verdana" w:cs="Calibri"/>
          <w:sz w:val="16"/>
          <w:szCs w:val="16"/>
        </w:rPr>
        <w:t>,</w:t>
      </w:r>
      <w:r w:rsidRPr="007F6DAC" w:rsidR="006C0BE5">
        <w:rPr>
          <w:rFonts w:ascii="Verdana" w:hAnsi="Verdana" w:cs="Calibri"/>
          <w:b/>
          <w:sz w:val="16"/>
          <w:szCs w:val="16"/>
        </w:rPr>
        <w:t>Angular</w:t>
      </w:r>
      <w:r w:rsidRPr="007F6DAC" w:rsidR="006C0BE5">
        <w:rPr>
          <w:rFonts w:ascii="Verdana" w:hAnsi="Verdana" w:cs="Calibri"/>
          <w:b/>
          <w:sz w:val="16"/>
          <w:szCs w:val="16"/>
        </w:rPr>
        <w:t xml:space="preserve"> JS</w:t>
      </w:r>
      <w:r w:rsidR="006C0BE5">
        <w:rPr>
          <w:rFonts w:ascii="Verdana" w:hAnsi="Verdana" w:cs="Calibri"/>
          <w:sz w:val="16"/>
          <w:szCs w:val="16"/>
        </w:rPr>
        <w:t>,</w:t>
      </w:r>
      <w:r w:rsidRPr="00BA36AE" w:rsidR="00774971">
        <w:rPr>
          <w:rFonts w:ascii="Verdana" w:hAnsi="Verdana" w:cs="Calibri"/>
          <w:sz w:val="16"/>
          <w:szCs w:val="16"/>
        </w:rPr>
        <w:t xml:space="preserve"> </w:t>
      </w:r>
      <w:r w:rsidRPr="001B7CA6" w:rsidR="001279CB">
        <w:rPr>
          <w:rFonts w:ascii="Verdana" w:hAnsi="Verdana" w:cs="Calibri"/>
          <w:b/>
          <w:sz w:val="16"/>
          <w:szCs w:val="16"/>
        </w:rPr>
        <w:t>Python</w:t>
      </w:r>
      <w:r w:rsidRPr="00BA36AE" w:rsidR="00774971">
        <w:rPr>
          <w:rFonts w:ascii="Verdana" w:hAnsi="Verdana" w:cs="Calibri"/>
          <w:sz w:val="16"/>
          <w:szCs w:val="16"/>
        </w:rPr>
        <w:t xml:space="preserve">, </w:t>
      </w:r>
      <w:r w:rsidRPr="008720B5" w:rsidR="008720B5">
        <w:rPr>
          <w:rFonts w:ascii="Verdana" w:hAnsi="Verdana" w:cs="Calibri"/>
          <w:b/>
          <w:sz w:val="16"/>
          <w:szCs w:val="16"/>
        </w:rPr>
        <w:t>Oracle</w:t>
      </w:r>
      <w:r w:rsidRPr="00BA36AE" w:rsidR="00774971">
        <w:rPr>
          <w:rFonts w:ascii="Verdana" w:hAnsi="Verdana" w:cs="Calibri"/>
          <w:sz w:val="16"/>
          <w:szCs w:val="16"/>
        </w:rPr>
        <w:t>,</w:t>
      </w:r>
      <w:r w:rsidRPr="00BA36AE">
        <w:rPr>
          <w:rFonts w:ascii="Verdana" w:hAnsi="Verdana" w:cs="Calibri"/>
          <w:sz w:val="16"/>
          <w:szCs w:val="16"/>
        </w:rPr>
        <w:t xml:space="preserve"> </w:t>
      </w:r>
      <w:r w:rsidR="008720B5">
        <w:rPr>
          <w:rFonts w:ascii="Verdana" w:hAnsi="Verdana" w:cs="Calibri"/>
          <w:sz w:val="16"/>
          <w:szCs w:val="16"/>
        </w:rPr>
        <w:t xml:space="preserve">XML in </w:t>
      </w:r>
      <w:r w:rsidRPr="008720B5" w:rsidR="008720B5">
        <w:rPr>
          <w:rFonts w:ascii="Verdana" w:hAnsi="Verdana" w:cs="Calibri"/>
          <w:b/>
          <w:sz w:val="16"/>
          <w:szCs w:val="16"/>
        </w:rPr>
        <w:t>AWS</w:t>
      </w:r>
    </w:p>
    <w:p w:rsidR="008709E1" w:rsidRPr="00EF556C" w:rsidP="00F7299E">
      <w:pPr>
        <w:pStyle w:val="HTMLPreformatted"/>
        <w:numPr>
          <w:ilvl w:val="0"/>
          <w:numId w:val="37"/>
        </w:numPr>
        <w:jc w:val="both"/>
        <w:rPr>
          <w:rFonts w:ascii="Verdana" w:hAnsi="Verdana" w:cs="Calibri"/>
          <w:sz w:val="16"/>
          <w:szCs w:val="16"/>
        </w:rPr>
      </w:pPr>
      <w:r w:rsidRPr="00BA36AE">
        <w:rPr>
          <w:rFonts w:ascii="Verdana" w:hAnsi="Verdana" w:cs="Calibri"/>
          <w:sz w:val="16"/>
          <w:szCs w:val="16"/>
        </w:rPr>
        <w:t xml:space="preserve"> </w:t>
      </w:r>
      <w:r w:rsidRPr="00BA36AE">
        <w:rPr>
          <w:rFonts w:ascii="Verdana" w:hAnsi="Verdana" w:cs="Calibri"/>
          <w:sz w:val="16"/>
          <w:szCs w:val="16"/>
        </w:rPr>
        <w:tab/>
      </w:r>
      <w:r w:rsidRPr="00BA36AE" w:rsidR="006C0BE5">
        <w:rPr>
          <w:rFonts w:ascii="Verdana" w:hAnsi="Verdana" w:cs="Calibri"/>
          <w:sz w:val="16"/>
          <w:szCs w:val="16"/>
        </w:rPr>
        <w:t>Proven ability</w:t>
      </w:r>
      <w:r w:rsidRPr="00BA36AE">
        <w:rPr>
          <w:rFonts w:ascii="Verdana" w:hAnsi="Verdana" w:cs="Calibri"/>
          <w:sz w:val="16"/>
          <w:szCs w:val="16"/>
        </w:rPr>
        <w:t xml:space="preserve"> in </w:t>
      </w:r>
      <w:r w:rsidRPr="00BA36AE" w:rsidR="00F7299E">
        <w:rPr>
          <w:rFonts w:ascii="Verdana" w:hAnsi="Verdana" w:cs="Calibri"/>
          <w:sz w:val="16"/>
          <w:szCs w:val="16"/>
        </w:rPr>
        <w:t>software architecture design</w:t>
      </w:r>
      <w:r w:rsidR="006C0BE5">
        <w:rPr>
          <w:rFonts w:ascii="Verdana" w:hAnsi="Verdana" w:cs="Calibri"/>
          <w:sz w:val="16"/>
          <w:szCs w:val="16"/>
        </w:rPr>
        <w:t xml:space="preserve"> using </w:t>
      </w:r>
      <w:r w:rsidRPr="007F6DAC" w:rsidR="006C0BE5">
        <w:rPr>
          <w:rFonts w:ascii="Verdana" w:hAnsi="Verdana" w:cs="Calibri"/>
          <w:b/>
          <w:sz w:val="16"/>
          <w:szCs w:val="16"/>
        </w:rPr>
        <w:t>TOGAF</w:t>
      </w:r>
      <w:r w:rsidRPr="00BA36AE" w:rsidR="00F7299E">
        <w:rPr>
          <w:rFonts w:ascii="Verdana" w:hAnsi="Verdana" w:cs="Calibri"/>
          <w:sz w:val="16"/>
          <w:szCs w:val="16"/>
        </w:rPr>
        <w:t xml:space="preserve"> and </w:t>
      </w:r>
      <w:r w:rsidRPr="00BA36AE">
        <w:rPr>
          <w:rFonts w:ascii="Verdana" w:hAnsi="Verdana" w:cs="Calibri"/>
          <w:sz w:val="16"/>
          <w:szCs w:val="16"/>
        </w:rPr>
        <w:t xml:space="preserve">implementing empirical processes using </w:t>
      </w:r>
      <w:r w:rsidR="00407010">
        <w:rPr>
          <w:rFonts w:ascii="Verdana" w:hAnsi="Verdana" w:cs="Calibri"/>
          <w:b/>
          <w:sz w:val="16"/>
          <w:szCs w:val="16"/>
        </w:rPr>
        <w:t>A</w:t>
      </w:r>
      <w:r w:rsidRPr="00474A51">
        <w:rPr>
          <w:rFonts w:ascii="Verdana" w:hAnsi="Verdana" w:cs="Calibri"/>
          <w:b/>
          <w:sz w:val="16"/>
          <w:szCs w:val="16"/>
        </w:rPr>
        <w:t>gile</w:t>
      </w:r>
      <w:r w:rsidRPr="00BA36AE">
        <w:rPr>
          <w:rFonts w:ascii="Verdana" w:hAnsi="Verdana" w:cs="Calibri"/>
          <w:sz w:val="16"/>
          <w:szCs w:val="16"/>
        </w:rPr>
        <w:t xml:space="preserve"> development methodologies with </w:t>
      </w:r>
      <w:r w:rsidRPr="00474A51">
        <w:rPr>
          <w:rFonts w:ascii="Verdana" w:hAnsi="Verdana" w:cs="Calibri"/>
          <w:b/>
          <w:sz w:val="16"/>
          <w:szCs w:val="16"/>
        </w:rPr>
        <w:t>Scrum</w:t>
      </w:r>
      <w:r w:rsidRPr="00BA36AE">
        <w:rPr>
          <w:rFonts w:ascii="Verdana" w:hAnsi="Verdana" w:cs="Calibri"/>
          <w:sz w:val="16"/>
          <w:szCs w:val="16"/>
        </w:rPr>
        <w:t xml:space="preserve"> Framework. Involved in preparation of User Stories for product Backlogs, initiating Sprint planning meetings, preparation of Burn down Charts and handling incremental approach to ensure better customer orientation and</w:t>
      </w:r>
      <w:r w:rsidRPr="00BA36AE" w:rsidR="00F7299E">
        <w:rPr>
          <w:rFonts w:ascii="Verdana" w:hAnsi="Verdana" w:cs="Calibri"/>
          <w:sz w:val="16"/>
          <w:szCs w:val="16"/>
        </w:rPr>
        <w:t xml:space="preserve"> </w:t>
      </w:r>
      <w:r w:rsidRPr="00BA36AE">
        <w:rPr>
          <w:rFonts w:ascii="Verdana" w:hAnsi="Verdana" w:cs="Calibri"/>
          <w:sz w:val="16"/>
          <w:szCs w:val="16"/>
        </w:rPr>
        <w:t>quality of the deliverables.</w:t>
      </w:r>
    </w:p>
    <w:p w:rsidR="00B96A9E" w:rsidP="00F7299E">
      <w:pPr>
        <w:pStyle w:val="HTMLPreformatted"/>
        <w:numPr>
          <w:ilvl w:val="0"/>
          <w:numId w:val="37"/>
        </w:numPr>
        <w:jc w:val="both"/>
        <w:rPr>
          <w:rFonts w:ascii="Verdana" w:hAnsi="Verdana" w:cs="Calibri"/>
          <w:sz w:val="16"/>
          <w:szCs w:val="16"/>
        </w:rPr>
      </w:pPr>
      <w:r w:rsidRPr="00B96A9E">
        <w:rPr>
          <w:rFonts w:ascii="Verdana" w:hAnsi="Verdana" w:cs="Calibri"/>
          <w:sz w:val="16"/>
          <w:szCs w:val="16"/>
        </w:rPr>
        <w:tab/>
      </w:r>
      <w:r w:rsidRPr="00B96A9E" w:rsidR="009429FE">
        <w:rPr>
          <w:rFonts w:ascii="Verdana" w:hAnsi="Verdana" w:cs="Calibri"/>
          <w:sz w:val="16"/>
          <w:szCs w:val="16"/>
        </w:rPr>
        <w:t xml:space="preserve">Solid understanding of </w:t>
      </w:r>
      <w:r w:rsidRPr="008720B5">
        <w:rPr>
          <w:rFonts w:ascii="Verdana" w:hAnsi="Verdana" w:cs="Calibri"/>
          <w:b/>
          <w:sz w:val="16"/>
          <w:szCs w:val="16"/>
        </w:rPr>
        <w:t>Project</w:t>
      </w:r>
      <w:r w:rsidRPr="008720B5">
        <w:rPr>
          <w:rFonts w:ascii="Verdana" w:hAnsi="Verdana" w:cs="Calibri"/>
          <w:b/>
          <w:sz w:val="16"/>
          <w:szCs w:val="16"/>
        </w:rPr>
        <w:t xml:space="preserve"> Management</w:t>
      </w:r>
      <w:r>
        <w:rPr>
          <w:rFonts w:ascii="Verdana" w:hAnsi="Verdana" w:cs="Calibri"/>
          <w:sz w:val="16"/>
          <w:szCs w:val="16"/>
        </w:rPr>
        <w:t xml:space="preserve"> using Case Points,</w:t>
      </w:r>
      <w:r w:rsidR="005A0AB3">
        <w:rPr>
          <w:rFonts w:ascii="Verdana" w:hAnsi="Verdana" w:cs="Calibri"/>
          <w:sz w:val="16"/>
          <w:szCs w:val="16"/>
        </w:rPr>
        <w:t xml:space="preserve"> </w:t>
      </w:r>
      <w:r>
        <w:rPr>
          <w:rFonts w:ascii="Verdana" w:hAnsi="Verdana" w:cs="Calibri"/>
          <w:sz w:val="16"/>
          <w:szCs w:val="16"/>
        </w:rPr>
        <w:t>ROM,</w:t>
      </w:r>
      <w:r w:rsidR="00AF4672">
        <w:rPr>
          <w:rFonts w:ascii="Verdana" w:hAnsi="Verdana" w:cs="Calibri"/>
          <w:sz w:val="16"/>
          <w:szCs w:val="16"/>
        </w:rPr>
        <w:t xml:space="preserve"> </w:t>
      </w:r>
      <w:r>
        <w:rPr>
          <w:rFonts w:ascii="Verdana" w:hAnsi="Verdana" w:cs="Calibri"/>
          <w:sz w:val="16"/>
          <w:szCs w:val="16"/>
        </w:rPr>
        <w:t>WBS and managing SOWs.</w:t>
      </w:r>
    </w:p>
    <w:p w:rsidR="0059706C" w:rsidP="00F7299E">
      <w:pPr>
        <w:pStyle w:val="HTMLPreformatted"/>
        <w:numPr>
          <w:ilvl w:val="0"/>
          <w:numId w:val="37"/>
        </w:numPr>
        <w:jc w:val="both"/>
        <w:rPr>
          <w:rFonts w:ascii="Verdana" w:hAnsi="Verdana" w:cs="Calibri"/>
          <w:sz w:val="16"/>
          <w:szCs w:val="16"/>
        </w:rPr>
      </w:pPr>
      <w:r>
        <w:rPr>
          <w:rFonts w:ascii="Verdana" w:hAnsi="Verdana" w:cs="Calibri"/>
          <w:sz w:val="16"/>
          <w:szCs w:val="16"/>
        </w:rPr>
        <w:t xml:space="preserve">   Strong exposure to</w:t>
      </w:r>
      <w:r>
        <w:rPr>
          <w:rFonts w:ascii="Verdana" w:hAnsi="Verdana" w:cs="Calibri"/>
          <w:sz w:val="16"/>
          <w:szCs w:val="16"/>
        </w:rPr>
        <w:t xml:space="preserve"> </w:t>
      </w:r>
      <w:r w:rsidRPr="0059706C">
        <w:rPr>
          <w:rFonts w:ascii="Verdana" w:hAnsi="Verdana" w:cs="Calibri"/>
          <w:b/>
          <w:sz w:val="16"/>
          <w:szCs w:val="16"/>
        </w:rPr>
        <w:t>DevOps</w:t>
      </w:r>
      <w:r>
        <w:rPr>
          <w:rFonts w:ascii="Verdana" w:hAnsi="Verdana" w:cs="Calibri"/>
          <w:b/>
          <w:sz w:val="16"/>
          <w:szCs w:val="16"/>
        </w:rPr>
        <w:t xml:space="preserve"> practices </w:t>
      </w:r>
      <w:r>
        <w:rPr>
          <w:rFonts w:ascii="Verdana" w:hAnsi="Verdana" w:cs="Calibri"/>
          <w:b/>
          <w:sz w:val="16"/>
          <w:szCs w:val="16"/>
        </w:rPr>
        <w:t xml:space="preserve">CI/CD </w:t>
      </w:r>
      <w:r>
        <w:rPr>
          <w:rFonts w:ascii="Verdana" w:hAnsi="Verdana" w:cs="Calibri"/>
          <w:b/>
          <w:sz w:val="16"/>
          <w:szCs w:val="16"/>
        </w:rPr>
        <w:t>with Jenkins/</w:t>
      </w:r>
      <w:r>
        <w:rPr>
          <w:rFonts w:ascii="Verdana" w:hAnsi="Verdana" w:cs="Calibri"/>
          <w:b/>
          <w:sz w:val="16"/>
          <w:szCs w:val="16"/>
        </w:rPr>
        <w:t>Git</w:t>
      </w:r>
      <w:r>
        <w:rPr>
          <w:rFonts w:ascii="Verdana" w:hAnsi="Verdana" w:cs="Calibri"/>
          <w:b/>
          <w:sz w:val="16"/>
          <w:szCs w:val="16"/>
        </w:rPr>
        <w:t>/Stash/</w:t>
      </w:r>
      <w:r>
        <w:rPr>
          <w:rFonts w:ascii="Verdana" w:hAnsi="Verdana" w:cs="Calibri"/>
          <w:b/>
          <w:sz w:val="16"/>
          <w:szCs w:val="16"/>
        </w:rPr>
        <w:t>Jira</w:t>
      </w:r>
      <w:r>
        <w:rPr>
          <w:rFonts w:ascii="Verdana" w:hAnsi="Verdana" w:cs="Calibri"/>
          <w:b/>
          <w:sz w:val="16"/>
          <w:szCs w:val="16"/>
        </w:rPr>
        <w:t>/Confluence</w:t>
      </w:r>
    </w:p>
    <w:p w:rsidR="001553AC" w:rsidRPr="00B96A9E" w:rsidP="00F7299E">
      <w:pPr>
        <w:pStyle w:val="HTMLPreformatted"/>
        <w:numPr>
          <w:ilvl w:val="0"/>
          <w:numId w:val="37"/>
        </w:numPr>
        <w:jc w:val="both"/>
        <w:rPr>
          <w:rFonts w:ascii="Verdana" w:hAnsi="Verdana" w:cs="Calibri"/>
          <w:sz w:val="16"/>
          <w:szCs w:val="16"/>
        </w:rPr>
      </w:pPr>
      <w:r w:rsidRPr="00B96A9E">
        <w:rPr>
          <w:rFonts w:ascii="Verdana" w:hAnsi="Verdana" w:cs="Calibri"/>
          <w:sz w:val="16"/>
          <w:szCs w:val="16"/>
        </w:rPr>
        <w:tab/>
        <w:t>Responsibilities include designing</w:t>
      </w:r>
      <w:r w:rsidRPr="00B96A9E" w:rsidR="00701702">
        <w:rPr>
          <w:rFonts w:ascii="Verdana" w:hAnsi="Verdana" w:cs="Calibri"/>
          <w:sz w:val="16"/>
          <w:szCs w:val="16"/>
        </w:rPr>
        <w:t xml:space="preserve"> </w:t>
      </w:r>
      <w:r w:rsidRPr="00B96A9E">
        <w:rPr>
          <w:rFonts w:ascii="Verdana" w:hAnsi="Verdana" w:cs="Calibri"/>
          <w:sz w:val="16"/>
          <w:szCs w:val="16"/>
        </w:rPr>
        <w:t>systems for change management in IT program / operations support systems entailing mapping requirements of clients as well as different stakeholders.</w:t>
      </w:r>
    </w:p>
    <w:p w:rsidR="002A667A" w:rsidRPr="00EF556C" w:rsidP="00E41B2D">
      <w:pPr>
        <w:pStyle w:val="HTMLPreformatted"/>
        <w:numPr>
          <w:ilvl w:val="0"/>
          <w:numId w:val="37"/>
        </w:numPr>
        <w:jc w:val="both"/>
        <w:rPr>
          <w:rFonts w:ascii="Verdana" w:hAnsi="Verdana" w:cs="Calibri"/>
          <w:sz w:val="16"/>
          <w:szCs w:val="16"/>
        </w:rPr>
      </w:pPr>
      <w:r w:rsidRPr="00B96A9E">
        <w:rPr>
          <w:rFonts w:ascii="Verdana" w:hAnsi="Verdana" w:cs="Calibri"/>
          <w:sz w:val="16"/>
          <w:szCs w:val="16"/>
        </w:rPr>
        <w:t xml:space="preserve"> </w:t>
      </w:r>
      <w:r w:rsidRPr="00EF556C">
        <w:rPr>
          <w:rFonts w:ascii="Verdana" w:hAnsi="Verdana" w:cs="Calibri"/>
          <w:sz w:val="16"/>
          <w:szCs w:val="16"/>
        </w:rPr>
        <w:tab/>
      </w:r>
      <w:r w:rsidRPr="00EF556C" w:rsidR="00E41B2D">
        <w:rPr>
          <w:rFonts w:ascii="Verdana" w:hAnsi="Verdana" w:cs="Calibri"/>
          <w:sz w:val="16"/>
          <w:szCs w:val="16"/>
        </w:rPr>
        <w:t xml:space="preserve">Provided IT </w:t>
      </w:r>
      <w:r w:rsidRPr="00EF556C" w:rsidR="00900D4F">
        <w:rPr>
          <w:rFonts w:ascii="Verdana" w:hAnsi="Verdana" w:cs="Calibri"/>
          <w:sz w:val="16"/>
          <w:szCs w:val="16"/>
        </w:rPr>
        <w:t xml:space="preserve">functional and </w:t>
      </w:r>
      <w:r w:rsidRPr="00EF556C" w:rsidR="00E41B2D">
        <w:rPr>
          <w:rFonts w:ascii="Verdana" w:hAnsi="Verdana" w:cs="Calibri"/>
          <w:sz w:val="16"/>
          <w:szCs w:val="16"/>
        </w:rPr>
        <w:t>techno manage</w:t>
      </w:r>
      <w:r w:rsidRPr="00EF556C" w:rsidR="00900D4F">
        <w:rPr>
          <w:rFonts w:ascii="Verdana" w:hAnsi="Verdana" w:cs="Calibri"/>
          <w:sz w:val="16"/>
          <w:szCs w:val="16"/>
        </w:rPr>
        <w:t xml:space="preserve">rial </w:t>
      </w:r>
      <w:r w:rsidRPr="00EF556C" w:rsidR="00E41B2D">
        <w:rPr>
          <w:rFonts w:ascii="Verdana" w:hAnsi="Verdana" w:cs="Calibri"/>
          <w:sz w:val="16"/>
          <w:szCs w:val="16"/>
        </w:rPr>
        <w:t>direction</w:t>
      </w:r>
      <w:r w:rsidRPr="00EF556C" w:rsidR="00900D4F">
        <w:rPr>
          <w:rFonts w:ascii="Verdana" w:hAnsi="Verdana" w:cs="Calibri"/>
          <w:sz w:val="16"/>
          <w:szCs w:val="16"/>
        </w:rPr>
        <w:t>s</w:t>
      </w:r>
      <w:r w:rsidRPr="00EF556C" w:rsidR="00E41B2D">
        <w:rPr>
          <w:rFonts w:ascii="Verdana" w:hAnsi="Verdana" w:cs="Calibri"/>
          <w:sz w:val="16"/>
          <w:szCs w:val="16"/>
        </w:rPr>
        <w:t xml:space="preserve"> to offshore delivery teams for large-scale enterprise wide business initiatives.</w:t>
      </w:r>
    </w:p>
    <w:p w:rsidR="003A1CAE" w:rsidRPr="00EF556C" w:rsidP="003A1CAE">
      <w:pPr>
        <w:pStyle w:val="HTMLPreformatted"/>
        <w:numPr>
          <w:ilvl w:val="0"/>
          <w:numId w:val="39"/>
        </w:numPr>
        <w:jc w:val="both"/>
        <w:rPr>
          <w:rFonts w:ascii="Verdana" w:hAnsi="Verdana" w:cs="Calibri"/>
          <w:sz w:val="16"/>
          <w:szCs w:val="16"/>
        </w:rPr>
      </w:pPr>
      <w:r w:rsidRPr="00EF556C">
        <w:rPr>
          <w:rFonts w:ascii="Verdana" w:hAnsi="Verdana" w:cs="Calibri"/>
          <w:sz w:val="16"/>
          <w:szCs w:val="16"/>
        </w:rPr>
        <w:t xml:space="preserve">   </w:t>
      </w:r>
      <w:r w:rsidRPr="00EF556C" w:rsidR="00AE4779">
        <w:rPr>
          <w:rFonts w:ascii="Verdana" w:hAnsi="Verdana" w:cs="Calibri"/>
          <w:sz w:val="16"/>
          <w:szCs w:val="16"/>
        </w:rPr>
        <w:t>Expertise in ramping up projects with competent cross-functional skills and on time execution</w:t>
      </w:r>
      <w:r w:rsidRPr="00EF556C">
        <w:rPr>
          <w:rFonts w:ascii="Verdana" w:hAnsi="Verdana" w:cs="Calibri"/>
          <w:sz w:val="16"/>
          <w:szCs w:val="16"/>
        </w:rPr>
        <w:t>.</w:t>
      </w:r>
      <w:r w:rsidRPr="00EF556C" w:rsidR="00E9039B">
        <w:rPr>
          <w:rFonts w:ascii="Verdana" w:hAnsi="Verdana" w:cs="Calibri"/>
          <w:sz w:val="16"/>
          <w:szCs w:val="16"/>
        </w:rPr>
        <w:t xml:space="preserve"> </w:t>
      </w:r>
      <w:r w:rsidRPr="00EF556C" w:rsidR="002F0E95">
        <w:rPr>
          <w:rFonts w:ascii="Verdana" w:hAnsi="Verdana" w:cs="Calibri"/>
          <w:sz w:val="16"/>
          <w:szCs w:val="16"/>
        </w:rPr>
        <w:t>Good in delegation and monitoring the work to meet the deadlines.</w:t>
      </w:r>
      <w:r w:rsidRPr="00EF556C">
        <w:rPr>
          <w:rFonts w:ascii="Verdana" w:hAnsi="Verdana" w:cs="Calibri"/>
          <w:sz w:val="16"/>
          <w:szCs w:val="16"/>
        </w:rPr>
        <w:t xml:space="preserve"> Provides technical direction for the development, design, and systems integration for client engagement from definition phase through implementation.</w:t>
      </w:r>
    </w:p>
    <w:p w:rsidR="002F0E95" w:rsidRPr="00EF556C" w:rsidP="00DE7AB5">
      <w:pPr>
        <w:pStyle w:val="HTMLPreformatted"/>
        <w:numPr>
          <w:ilvl w:val="0"/>
          <w:numId w:val="37"/>
        </w:numPr>
        <w:jc w:val="both"/>
        <w:rPr>
          <w:rFonts w:ascii="Verdana" w:hAnsi="Verdana" w:cs="Calibri"/>
          <w:sz w:val="16"/>
          <w:szCs w:val="16"/>
        </w:rPr>
      </w:pPr>
      <w:r w:rsidRPr="00EF556C">
        <w:rPr>
          <w:rFonts w:ascii="Verdana" w:hAnsi="Verdana" w:cs="Calibri"/>
          <w:sz w:val="16"/>
          <w:szCs w:val="16"/>
        </w:rPr>
        <w:tab/>
      </w:r>
      <w:r w:rsidRPr="00EF556C" w:rsidR="003A1CAE">
        <w:rPr>
          <w:rFonts w:ascii="Verdana" w:hAnsi="Verdana" w:cs="Calibri"/>
          <w:sz w:val="16"/>
          <w:szCs w:val="16"/>
        </w:rPr>
        <w:t xml:space="preserve">Outstanding motivator, </w:t>
      </w:r>
      <w:r w:rsidRPr="00EF556C">
        <w:rPr>
          <w:rFonts w:ascii="Verdana" w:hAnsi="Verdana" w:cs="Calibri"/>
          <w:sz w:val="16"/>
          <w:szCs w:val="16"/>
        </w:rPr>
        <w:t xml:space="preserve">builder of strong project teams. Experienced in leading teams of developers on larger projects. </w:t>
      </w:r>
      <w:r w:rsidRPr="00EF556C" w:rsidR="003A1CAE">
        <w:rPr>
          <w:rFonts w:ascii="Verdana" w:hAnsi="Verdana" w:cs="Calibri"/>
          <w:sz w:val="16"/>
          <w:szCs w:val="16"/>
        </w:rPr>
        <w:t>Can work</w:t>
      </w:r>
      <w:r w:rsidRPr="00EF556C">
        <w:rPr>
          <w:rFonts w:ascii="Verdana" w:hAnsi="Verdana" w:cs="Calibri"/>
          <w:sz w:val="16"/>
          <w:szCs w:val="16"/>
        </w:rPr>
        <w:t xml:space="preserve"> independently and collaboratively in teams.</w:t>
      </w:r>
    </w:p>
    <w:p w:rsidR="00F12DDB" w:rsidRPr="00EF556C" w:rsidP="008709E1">
      <w:pPr>
        <w:pStyle w:val="HTMLPreformatted"/>
        <w:numPr>
          <w:ilvl w:val="0"/>
          <w:numId w:val="37"/>
        </w:numPr>
        <w:jc w:val="both"/>
        <w:rPr>
          <w:rFonts w:ascii="Verdana" w:hAnsi="Verdana" w:cs="Calibri"/>
          <w:sz w:val="16"/>
          <w:szCs w:val="16"/>
        </w:rPr>
      </w:pPr>
      <w:r w:rsidRPr="00EF556C">
        <w:rPr>
          <w:rFonts w:ascii="Verdana" w:hAnsi="Verdana" w:cs="Calibri"/>
          <w:sz w:val="16"/>
          <w:szCs w:val="16"/>
        </w:rPr>
        <w:tab/>
      </w:r>
      <w:r w:rsidRPr="00EF556C">
        <w:rPr>
          <w:rFonts w:ascii="Verdana" w:hAnsi="Verdana" w:cs="Calibri"/>
          <w:sz w:val="16"/>
          <w:szCs w:val="16"/>
        </w:rPr>
        <w:t xml:space="preserve">Insightful knowledge of business process analysis and design, application based process reengineering, process optimization, </w:t>
      </w:r>
      <w:r w:rsidRPr="00EF556C">
        <w:rPr>
          <w:rFonts w:ascii="Verdana" w:hAnsi="Verdana" w:cs="Calibri"/>
          <w:sz w:val="16"/>
          <w:szCs w:val="16"/>
        </w:rPr>
        <w:t>cost</w:t>
      </w:r>
      <w:r w:rsidRPr="00EF556C">
        <w:rPr>
          <w:rFonts w:ascii="Verdana" w:hAnsi="Verdana" w:cs="Calibri"/>
          <w:sz w:val="16"/>
          <w:szCs w:val="16"/>
        </w:rPr>
        <w:t xml:space="preserve"> control and revenue maximization from various technological / business solutions</w:t>
      </w:r>
      <w:r w:rsidRPr="00EF556C" w:rsidR="00A9497A">
        <w:rPr>
          <w:rFonts w:ascii="Verdana" w:hAnsi="Verdana" w:cs="Calibri"/>
          <w:sz w:val="16"/>
          <w:szCs w:val="16"/>
        </w:rPr>
        <w:t>.</w:t>
      </w:r>
    </w:p>
    <w:p w:rsidR="00B96A9E" w:rsidP="00A43BA7">
      <w:pPr>
        <w:pStyle w:val="Heading5"/>
        <w:keepNext/>
        <w:jc w:val="center"/>
        <w:rPr>
          <w:rFonts w:ascii="Verdana" w:hAnsi="Verdana"/>
          <w:b/>
          <w:bCs/>
          <w:sz w:val="16"/>
          <w:szCs w:val="16"/>
        </w:rPr>
      </w:pPr>
    </w:p>
    <w:p w:rsidR="00B04918" w:rsidP="00A43BA7">
      <w:pPr>
        <w:pStyle w:val="Heading5"/>
        <w:keepNext/>
        <w:jc w:val="center"/>
        <w:rPr>
          <w:rFonts w:ascii="Verdana" w:hAnsi="Verdana"/>
          <w:sz w:val="17"/>
          <w:szCs w:val="17"/>
        </w:rPr>
      </w:pPr>
      <w:r>
        <w:rPr>
          <w:rFonts w:ascii="Verdana" w:hAnsi="Verdana"/>
          <w:b/>
          <w:bCs/>
          <w:sz w:val="16"/>
          <w:szCs w:val="16"/>
        </w:rPr>
        <w:t>TECHNICAL</w:t>
      </w:r>
      <w:r>
        <w:rPr>
          <w:rFonts w:ascii="Verdana" w:hAnsi="Verdana"/>
          <w:b/>
          <w:bCs/>
          <w:sz w:val="16"/>
          <w:szCs w:val="16"/>
        </w:rPr>
        <w:t xml:space="preserve"> </w:t>
      </w:r>
      <w:r w:rsidR="0008314F">
        <w:rPr>
          <w:rFonts w:ascii="Verdana" w:hAnsi="Verdana"/>
          <w:b/>
          <w:bCs/>
          <w:sz w:val="16"/>
          <w:szCs w:val="16"/>
        </w:rPr>
        <w:t>KNOWHOW</w:t>
      </w:r>
      <w:r>
        <w:rPr>
          <w:rFonts w:ascii="Verdana" w:hAnsi="Verdana"/>
          <w:sz w:val="17"/>
          <w:szCs w:val="17"/>
        </w:rPr>
        <w:pict>
          <v:shape id="_x0000_i1029" type="#_x0000_t75" style="width:448.3pt;height:4pt" o:hrpct="0" o:hralign="center" o:hr="t">
            <v:imagedata r:id="rId8" o:title="BD21338_"/>
          </v:shape>
        </w:pict>
      </w:r>
    </w:p>
    <w:p w:rsidR="00A43BA7" w:rsidRPr="00A43BA7" w:rsidP="00A43BA7"/>
    <w:tbl>
      <w:tblPr>
        <w:tblW w:w="864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87"/>
        <w:gridCol w:w="5753"/>
      </w:tblGrid>
      <w:tr w:rsidTr="000D34FE">
        <w:tblPrEx>
          <w:tblW w:w="8640" w:type="dxa"/>
          <w:tblInd w:w="19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278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18">
            <w:pPr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RDBMS</w:t>
            </w:r>
            <w:r w:rsidR="009D00C4">
              <w:rPr>
                <w:rFonts w:ascii="Verdana" w:hAnsi="Verdana"/>
                <w:b/>
                <w:bCs/>
                <w:sz w:val="16"/>
                <w:szCs w:val="16"/>
              </w:rPr>
              <w:t>/</w:t>
            </w:r>
            <w:r w:rsidR="009D00C4">
              <w:rPr>
                <w:rFonts w:ascii="Verdana" w:hAnsi="Verdana"/>
                <w:b/>
                <w:bCs/>
                <w:sz w:val="16"/>
                <w:szCs w:val="16"/>
              </w:rPr>
              <w:t>NoSQL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18" w:rsidP="002C0DD8">
            <w:pPr>
              <w:jc w:val="both"/>
              <w:rPr>
                <w:rFonts w:ascii="Verdana" w:hAnsi="Verdana"/>
                <w:sz w:val="16"/>
                <w:szCs w:val="16"/>
                <w:u w:val="single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ORACLE </w:t>
            </w:r>
            <w:r w:rsidR="002C0DD8">
              <w:rPr>
                <w:rFonts w:ascii="Verdana" w:hAnsi="Verdana"/>
                <w:sz w:val="16"/>
                <w:szCs w:val="16"/>
              </w:rPr>
              <w:t>12C</w:t>
            </w:r>
            <w:r w:rsidR="009D00C4">
              <w:rPr>
                <w:rFonts w:ascii="Verdana" w:hAnsi="Verdana"/>
                <w:sz w:val="16"/>
                <w:szCs w:val="16"/>
              </w:rPr>
              <w:t xml:space="preserve">, </w:t>
            </w:r>
            <w:r w:rsidR="009D00C4">
              <w:rPr>
                <w:rFonts w:ascii="Verdana" w:hAnsi="Verdana"/>
                <w:sz w:val="16"/>
                <w:szCs w:val="16"/>
              </w:rPr>
              <w:t>Cassandra,MongoDB</w:t>
            </w:r>
          </w:p>
        </w:tc>
      </w:tr>
      <w:tr w:rsidTr="000D34FE">
        <w:tblPrEx>
          <w:tblW w:w="8640" w:type="dxa"/>
          <w:tblInd w:w="198" w:type="dxa"/>
          <w:tblLayout w:type="fixed"/>
          <w:tblLook w:val="0000"/>
        </w:tblPrEx>
        <w:trPr>
          <w:trHeight w:val="233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18">
            <w:pPr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Languages/</w:t>
            </w:r>
            <w:r w:rsidR="00CF79A1">
              <w:rPr>
                <w:rFonts w:ascii="Verdana" w:hAnsi="Verdana"/>
                <w:b/>
                <w:bCs/>
                <w:sz w:val="16"/>
                <w:szCs w:val="16"/>
              </w:rPr>
              <w:t>Technologies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18" w:rsidP="001279CB">
            <w:pPr>
              <w:jc w:val="both"/>
              <w:rPr>
                <w:rFonts w:ascii="Verdana" w:hAnsi="Verdana"/>
                <w:sz w:val="16"/>
                <w:szCs w:val="16"/>
                <w:u w:val="single"/>
              </w:rPr>
            </w:pPr>
            <w:r>
              <w:rPr>
                <w:rFonts w:ascii="Verdana" w:hAnsi="Verdana"/>
                <w:sz w:val="16"/>
                <w:szCs w:val="16"/>
              </w:rPr>
              <w:t>Java/J2EE,</w:t>
            </w:r>
            <w:r w:rsidR="008D7E3D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C#,</w:t>
            </w:r>
            <w:r w:rsidR="00681706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8543A" w:rsidR="0028543A">
              <w:rPr>
                <w:rFonts w:ascii="Verdana" w:hAnsi="Verdana"/>
                <w:sz w:val="16"/>
                <w:szCs w:val="16"/>
              </w:rPr>
              <w:t>HTML</w:t>
            </w:r>
            <w:r>
              <w:rPr>
                <w:rFonts w:ascii="Verdana" w:hAnsi="Verdana"/>
                <w:sz w:val="16"/>
                <w:szCs w:val="16"/>
              </w:rPr>
              <w:t xml:space="preserve"> 5</w:t>
            </w:r>
            <w:r w:rsidRPr="0028543A" w:rsidR="0028543A">
              <w:rPr>
                <w:rFonts w:ascii="Verdana" w:hAnsi="Verdana"/>
                <w:sz w:val="16"/>
                <w:szCs w:val="16"/>
              </w:rPr>
              <w:t xml:space="preserve">, </w:t>
            </w:r>
            <w:r w:rsidRPr="0028543A" w:rsidR="0028543A">
              <w:rPr>
                <w:rFonts w:ascii="Verdana" w:hAnsi="Verdana"/>
                <w:sz w:val="16"/>
                <w:szCs w:val="16"/>
              </w:rPr>
              <w:t>XML,</w:t>
            </w:r>
            <w:r w:rsidR="001279CB">
              <w:rPr>
                <w:rFonts w:ascii="Verdana" w:hAnsi="Verdana"/>
                <w:sz w:val="16"/>
                <w:szCs w:val="16"/>
              </w:rPr>
              <w:t>Python,Machine</w:t>
            </w:r>
            <w:r w:rsidR="001279CB">
              <w:rPr>
                <w:rFonts w:ascii="Verdana" w:hAnsi="Verdana"/>
                <w:sz w:val="16"/>
                <w:szCs w:val="16"/>
              </w:rPr>
              <w:t xml:space="preserve"> Learning/AI</w:t>
            </w:r>
          </w:p>
        </w:tc>
      </w:tr>
      <w:tr w:rsidTr="000D34FE">
        <w:tblPrEx>
          <w:tblW w:w="8640" w:type="dxa"/>
          <w:tblInd w:w="198" w:type="dxa"/>
          <w:tblLayout w:type="fixed"/>
          <w:tblLook w:val="0000"/>
        </w:tblPrEx>
        <w:trPr>
          <w:trHeight w:val="440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18" w:rsidP="00C32C5E">
            <w:pPr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Web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="00C32C5E">
              <w:rPr>
                <w:rFonts w:ascii="Verdana" w:hAnsi="Verdana"/>
                <w:b/>
                <w:bCs/>
                <w:sz w:val="16"/>
                <w:szCs w:val="16"/>
              </w:rPr>
              <w:t>Methodologies</w:t>
            </w:r>
            <w:r w:rsidR="000D34FE">
              <w:rPr>
                <w:rFonts w:ascii="Verdana" w:hAnsi="Verdana"/>
                <w:b/>
                <w:bCs/>
                <w:sz w:val="16"/>
                <w:szCs w:val="16"/>
              </w:rPr>
              <w:t>/Frameworks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04A" w:rsidRPr="007F5C13" w:rsidP="001279CB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Servlet</w:t>
            </w:r>
            <w:r>
              <w:rPr>
                <w:rFonts w:ascii="Verdana" w:hAnsi="Verdana"/>
                <w:sz w:val="16"/>
                <w:szCs w:val="16"/>
              </w:rPr>
              <w:t xml:space="preserve">, </w:t>
            </w:r>
            <w:r>
              <w:rPr>
                <w:rFonts w:ascii="Verdana" w:hAnsi="Verdana"/>
                <w:sz w:val="16"/>
                <w:szCs w:val="16"/>
              </w:rPr>
              <w:t>JSP,</w:t>
            </w:r>
            <w:r w:rsidR="00562E4C">
              <w:rPr>
                <w:rFonts w:ascii="Verdana" w:hAnsi="Verdana"/>
                <w:sz w:val="16"/>
                <w:szCs w:val="16"/>
              </w:rPr>
              <w:t>Angular</w:t>
            </w:r>
            <w:r w:rsidR="00562E4C">
              <w:rPr>
                <w:rFonts w:ascii="Verdana" w:hAnsi="Verdana"/>
                <w:sz w:val="16"/>
                <w:szCs w:val="16"/>
              </w:rPr>
              <w:t xml:space="preserve"> </w:t>
            </w:r>
            <w:r w:rsidR="00562E4C">
              <w:rPr>
                <w:rFonts w:ascii="Verdana" w:hAnsi="Verdana"/>
                <w:sz w:val="16"/>
                <w:szCs w:val="16"/>
              </w:rPr>
              <w:t>JS</w:t>
            </w:r>
            <w:r>
              <w:rPr>
                <w:rFonts w:ascii="Verdana" w:hAnsi="Verdana"/>
                <w:sz w:val="16"/>
                <w:szCs w:val="16"/>
              </w:rPr>
              <w:t>,</w:t>
            </w:r>
            <w:r w:rsidR="00562E4C">
              <w:rPr>
                <w:rFonts w:ascii="Verdana" w:hAnsi="Verdana"/>
                <w:sz w:val="16"/>
                <w:szCs w:val="16"/>
              </w:rPr>
              <w:t>Hibernate</w:t>
            </w:r>
            <w:r w:rsidR="00562E4C">
              <w:rPr>
                <w:rFonts w:ascii="Verdana" w:hAnsi="Verdana"/>
                <w:sz w:val="16"/>
                <w:szCs w:val="16"/>
              </w:rPr>
              <w:t>, REST services,</w:t>
            </w:r>
            <w:r w:rsidR="00EB05D0">
              <w:rPr>
                <w:rFonts w:ascii="Verdana" w:hAnsi="Verdana"/>
                <w:sz w:val="16"/>
                <w:szCs w:val="16"/>
              </w:rPr>
              <w:t xml:space="preserve"> </w:t>
            </w:r>
            <w:r w:rsidR="00562E4C">
              <w:rPr>
                <w:rFonts w:ascii="Verdana" w:hAnsi="Verdana"/>
                <w:sz w:val="16"/>
                <w:szCs w:val="16"/>
              </w:rPr>
              <w:t>JAXB,</w:t>
            </w:r>
            <w:r w:rsidR="00EB05D0">
              <w:rPr>
                <w:rFonts w:ascii="Verdana" w:hAnsi="Verdana"/>
                <w:sz w:val="16"/>
                <w:szCs w:val="16"/>
              </w:rPr>
              <w:t xml:space="preserve"> </w:t>
            </w:r>
            <w:r w:rsidR="00562E4C">
              <w:rPr>
                <w:rFonts w:ascii="Verdana" w:hAnsi="Verdana"/>
                <w:sz w:val="16"/>
                <w:szCs w:val="16"/>
              </w:rPr>
              <w:t>RWD,</w:t>
            </w:r>
            <w:r w:rsidR="00EB05D0">
              <w:rPr>
                <w:rFonts w:ascii="Verdana" w:hAnsi="Verdana"/>
                <w:sz w:val="16"/>
                <w:szCs w:val="16"/>
              </w:rPr>
              <w:t xml:space="preserve"> </w:t>
            </w:r>
            <w:r w:rsidR="00562E4C">
              <w:rPr>
                <w:rFonts w:ascii="Verdana" w:hAnsi="Verdana"/>
                <w:sz w:val="16"/>
                <w:szCs w:val="16"/>
              </w:rPr>
              <w:t>TOGAF</w:t>
            </w:r>
            <w:r w:rsidR="00774817">
              <w:rPr>
                <w:rFonts w:ascii="Verdana" w:hAnsi="Verdana"/>
                <w:sz w:val="16"/>
                <w:szCs w:val="16"/>
              </w:rPr>
              <w:t>,Spring</w:t>
            </w:r>
            <w:r w:rsidR="006F0B57">
              <w:rPr>
                <w:rFonts w:ascii="Verdana" w:hAnsi="Verdana"/>
                <w:sz w:val="16"/>
                <w:szCs w:val="16"/>
              </w:rPr>
              <w:t>,Hibernate</w:t>
            </w:r>
            <w:r>
              <w:rPr>
                <w:rFonts w:ascii="Verdana" w:hAnsi="Verdana"/>
                <w:sz w:val="16"/>
                <w:szCs w:val="16"/>
              </w:rPr>
              <w:t>,SpringBoot</w:t>
            </w:r>
          </w:p>
        </w:tc>
      </w:tr>
      <w:tr w:rsidTr="000D34FE">
        <w:tblPrEx>
          <w:tblW w:w="8640" w:type="dxa"/>
          <w:tblInd w:w="198" w:type="dxa"/>
          <w:tblLayout w:type="fixed"/>
          <w:tblLook w:val="0000"/>
        </w:tblPrEx>
        <w:trPr>
          <w:trHeight w:val="350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1B2" w:rsidP="001C01B2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DevOps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/</w:t>
            </w:r>
            <w:r w:rsidR="000D34FE">
              <w:rPr>
                <w:rFonts w:ascii="Verdana" w:hAnsi="Verdana"/>
                <w:b/>
                <w:bCs/>
                <w:sz w:val="16"/>
                <w:szCs w:val="16"/>
              </w:rPr>
              <w:t>Configuration Tools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1B2" w:rsidP="001279CB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Win CVS,</w:t>
            </w:r>
            <w:r w:rsidR="003267E1">
              <w:rPr>
                <w:rFonts w:ascii="Verdana" w:hAnsi="Verdana"/>
                <w:sz w:val="16"/>
                <w:szCs w:val="16"/>
              </w:rPr>
              <w:t>GIT</w:t>
            </w:r>
            <w:r w:rsidR="00680E30">
              <w:rPr>
                <w:rFonts w:ascii="Verdana" w:hAnsi="Verdana"/>
                <w:sz w:val="16"/>
                <w:szCs w:val="16"/>
              </w:rPr>
              <w:t xml:space="preserve">, Stash, </w:t>
            </w:r>
            <w:r w:rsidR="00680E30">
              <w:rPr>
                <w:rFonts w:ascii="Verdana" w:hAnsi="Verdana"/>
                <w:sz w:val="16"/>
                <w:szCs w:val="16"/>
              </w:rPr>
              <w:t>Jira</w:t>
            </w:r>
            <w:r w:rsidR="00680E30">
              <w:rPr>
                <w:rFonts w:ascii="Verdana" w:hAnsi="Verdana"/>
                <w:sz w:val="16"/>
                <w:szCs w:val="16"/>
              </w:rPr>
              <w:t xml:space="preserve">, Confluence, Jenkins, </w:t>
            </w:r>
            <w:r w:rsidR="00680E30">
              <w:rPr>
                <w:rFonts w:ascii="Verdana" w:hAnsi="Verdana"/>
                <w:sz w:val="16"/>
                <w:szCs w:val="16"/>
              </w:rPr>
              <w:t>SonarQube</w:t>
            </w:r>
            <w:r w:rsidR="007C72E8">
              <w:rPr>
                <w:rFonts w:ascii="Verdana" w:hAnsi="Verdana"/>
                <w:sz w:val="16"/>
                <w:szCs w:val="16"/>
              </w:rPr>
              <w:t>,Fortify</w:t>
            </w:r>
          </w:p>
        </w:tc>
      </w:tr>
      <w:tr w:rsidTr="000D34FE">
        <w:tblPrEx>
          <w:tblW w:w="8640" w:type="dxa"/>
          <w:tblInd w:w="198" w:type="dxa"/>
          <w:tblLayout w:type="fixed"/>
          <w:tblLook w:val="0000"/>
        </w:tblPrEx>
        <w:trPr>
          <w:trHeight w:val="70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18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Application/Web Servers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18" w:rsidP="00D43678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WebL</w:t>
            </w:r>
            <w:r w:rsidR="000D34FE">
              <w:rPr>
                <w:rFonts w:ascii="Verdana" w:hAnsi="Verdana"/>
                <w:sz w:val="16"/>
                <w:szCs w:val="16"/>
              </w:rPr>
              <w:t>ogic</w:t>
            </w:r>
            <w:r w:rsidR="000D34FE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0D34FE">
              <w:rPr>
                <w:rFonts w:ascii="Verdana" w:hAnsi="Verdana"/>
                <w:sz w:val="16"/>
                <w:szCs w:val="16"/>
              </w:rPr>
              <w:t>Tomcat,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0D34FE">
              <w:rPr>
                <w:rFonts w:ascii="Verdana" w:hAnsi="Verdana"/>
                <w:sz w:val="16"/>
                <w:szCs w:val="16"/>
              </w:rPr>
              <w:t>IIS</w:t>
            </w:r>
          </w:p>
        </w:tc>
      </w:tr>
      <w:tr w:rsidTr="000D34FE">
        <w:tblPrEx>
          <w:tblW w:w="8640" w:type="dxa"/>
          <w:tblInd w:w="198" w:type="dxa"/>
          <w:tblLayout w:type="fixed"/>
          <w:tblLook w:val="0000"/>
        </w:tblPrEx>
        <w:trPr>
          <w:trHeight w:val="593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18" w:rsidP="00417BC5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Dev</w:t>
            </w:r>
            <w:r w:rsidR="0016497F">
              <w:rPr>
                <w:rFonts w:ascii="Verdana" w:hAnsi="Verdana"/>
                <w:b/>
                <w:bCs/>
                <w:sz w:val="16"/>
                <w:szCs w:val="16"/>
              </w:rPr>
              <w:t>/Refactoring</w:t>
            </w:r>
            <w:r w:rsidR="00C0362B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Tools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59" w:rsidP="009D00C4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Eclipse, Visual Studio, Find Bugs,</w:t>
            </w:r>
            <w:r w:rsidR="00562E4C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JVisua</w:t>
            </w:r>
            <w:r w:rsidR="009D00C4">
              <w:rPr>
                <w:rFonts w:ascii="Verdana" w:hAnsi="Verdana"/>
                <w:sz w:val="16"/>
                <w:szCs w:val="16"/>
              </w:rPr>
              <w:t>lVM,</w:t>
            </w:r>
            <w:r w:rsidR="00562E4C">
              <w:rPr>
                <w:rFonts w:ascii="Verdana" w:hAnsi="Verdana"/>
                <w:sz w:val="16"/>
                <w:szCs w:val="16"/>
              </w:rPr>
              <w:t>Sonar</w:t>
            </w:r>
            <w:r w:rsidR="00562E4C">
              <w:rPr>
                <w:rFonts w:ascii="Verdana" w:hAnsi="Verdana"/>
                <w:sz w:val="16"/>
                <w:szCs w:val="16"/>
              </w:rPr>
              <w:t>,</w:t>
            </w:r>
            <w:r w:rsidR="009D00C4">
              <w:rPr>
                <w:rFonts w:ascii="Verdana" w:hAnsi="Verdana"/>
                <w:sz w:val="16"/>
                <w:szCs w:val="16"/>
              </w:rPr>
              <w:t xml:space="preserve"> ANT, Log4J,Fortify,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F27F38">
              <w:rPr>
                <w:rFonts w:ascii="Verdana" w:hAnsi="Verdana"/>
                <w:sz w:val="16"/>
                <w:szCs w:val="16"/>
              </w:rPr>
              <w:t>Visio</w:t>
            </w:r>
            <w:r w:rsidR="00680E30">
              <w:rPr>
                <w:rFonts w:ascii="Verdana" w:hAnsi="Verdana"/>
                <w:sz w:val="16"/>
                <w:szCs w:val="16"/>
              </w:rPr>
              <w:t>,JUnit</w:t>
            </w:r>
          </w:p>
        </w:tc>
      </w:tr>
    </w:tbl>
    <w:p w:rsidR="00511D72" w:rsidP="0094620C">
      <w:pPr>
        <w:tabs>
          <w:tab w:val="left" w:pos="2771"/>
          <w:tab w:val="left" w:pos="3051"/>
        </w:tabs>
        <w:jc w:val="center"/>
        <w:rPr>
          <w:rFonts w:ascii="Verdana" w:hAnsi="Verdana"/>
          <w:b/>
          <w:bCs/>
          <w:sz w:val="16"/>
          <w:szCs w:val="16"/>
        </w:rPr>
      </w:pPr>
    </w:p>
    <w:p w:rsidR="00681930" w:rsidRPr="00E82B81" w:rsidP="0094620C">
      <w:pPr>
        <w:tabs>
          <w:tab w:val="left" w:pos="2771"/>
          <w:tab w:val="left" w:pos="3051"/>
        </w:tabs>
        <w:jc w:val="center"/>
        <w:rPr>
          <w:rFonts w:ascii="Verdana" w:hAnsi="Verdana"/>
          <w:b/>
          <w:bCs/>
          <w:sz w:val="16"/>
          <w:szCs w:val="16"/>
        </w:rPr>
      </w:pPr>
      <w:bookmarkStart w:id="0" w:name="_GoBack"/>
      <w:bookmarkEnd w:id="0"/>
      <w:r w:rsidRPr="00E82B81">
        <w:rPr>
          <w:rFonts w:ascii="Verdana" w:hAnsi="Verdana"/>
          <w:b/>
          <w:bCs/>
          <w:sz w:val="16"/>
          <w:szCs w:val="16"/>
        </w:rPr>
        <w:t>CORE COMPETENCIES</w:t>
      </w:r>
    </w:p>
    <w:p w:rsidR="00A43BA7" w:rsidP="00A43BA7">
      <w:pPr>
        <w:tabs>
          <w:tab w:val="left" w:pos="3600"/>
          <w:tab w:val="left" w:pos="4320"/>
        </w:tabs>
        <w:jc w:val="center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pict>
          <v:shape id="_x0000_i1030" type="#_x0000_t75" style="width:448.3pt;height:4pt" o:hrpct="0" o:hralign="center" o:hr="t">
            <v:imagedata r:id="rId8" o:title="BD21338_"/>
          </v:shape>
        </w:pict>
      </w:r>
    </w:p>
    <w:p w:rsidR="005A6E5B" w:rsidRPr="007926B9" w:rsidP="005A6E5B">
      <w:pPr>
        <w:jc w:val="center"/>
        <w:rPr>
          <w:rFonts w:ascii="Verdana" w:hAnsi="Verdana"/>
          <w:b/>
          <w:sz w:val="17"/>
          <w:szCs w:val="17"/>
          <w:u w:val="single"/>
        </w:rPr>
      </w:pPr>
    </w:p>
    <w:p w:rsidR="00A21283" w:rsidP="00A2128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0E0E0"/>
        <w:jc w:val="both"/>
        <w:rPr>
          <w:rFonts w:ascii="Verdana" w:hAnsi="Verdana"/>
          <w:color w:val="000000"/>
          <w:sz w:val="16"/>
          <w:szCs w:val="16"/>
        </w:rPr>
      </w:pPr>
    </w:p>
    <w:p w:rsidR="00A70644" w:rsidP="00A2128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0E0E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Technical Expertise </w:t>
      </w:r>
      <w:r>
        <w:rPr>
          <w:rFonts w:ascii="Verdana" w:hAnsi="Verdana"/>
          <w:color w:val="000000"/>
          <w:sz w:val="16"/>
          <w:szCs w:val="16"/>
        </w:rPr>
        <w:tab/>
      </w:r>
      <w:r>
        <w:rPr>
          <w:rFonts w:ascii="Verdana" w:hAnsi="Verdana"/>
          <w:color w:val="000000"/>
          <w:sz w:val="16"/>
          <w:szCs w:val="16"/>
        </w:rPr>
        <w:tab/>
        <w:t>Team Management</w:t>
      </w:r>
      <w:r>
        <w:rPr>
          <w:rFonts w:ascii="Verdana" w:hAnsi="Verdana"/>
          <w:color w:val="000000"/>
          <w:sz w:val="16"/>
          <w:szCs w:val="16"/>
        </w:rPr>
        <w:tab/>
      </w:r>
      <w:r>
        <w:rPr>
          <w:rFonts w:ascii="Verdana" w:hAnsi="Verdana"/>
          <w:color w:val="000000"/>
          <w:sz w:val="16"/>
          <w:szCs w:val="16"/>
        </w:rPr>
        <w:tab/>
        <w:t>Customer Satisfaction</w:t>
      </w:r>
    </w:p>
    <w:p w:rsidR="006E0E9F" w:rsidP="006E0E9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0E0E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Resource Planning</w:t>
      </w:r>
      <w:r>
        <w:rPr>
          <w:rFonts w:ascii="Verdana" w:hAnsi="Verdana"/>
          <w:color w:val="000000"/>
          <w:sz w:val="16"/>
          <w:szCs w:val="16"/>
        </w:rPr>
        <w:tab/>
      </w:r>
      <w:r>
        <w:rPr>
          <w:rFonts w:ascii="Verdana" w:hAnsi="Verdana"/>
          <w:color w:val="000000"/>
          <w:sz w:val="16"/>
          <w:szCs w:val="16"/>
        </w:rPr>
        <w:tab/>
        <w:t>Business Impact Analysis</w:t>
      </w:r>
      <w:r>
        <w:rPr>
          <w:rFonts w:ascii="Verdana" w:hAnsi="Verdana"/>
          <w:color w:val="000000"/>
          <w:sz w:val="16"/>
          <w:szCs w:val="16"/>
        </w:rPr>
        <w:tab/>
      </w:r>
      <w:r>
        <w:rPr>
          <w:rFonts w:ascii="Verdana" w:hAnsi="Verdana"/>
          <w:color w:val="000000"/>
          <w:sz w:val="16"/>
          <w:szCs w:val="16"/>
        </w:rPr>
        <w:tab/>
        <w:t>Relationship Building</w:t>
      </w:r>
    </w:p>
    <w:p w:rsidR="006E0E9F" w:rsidP="006E0E9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0E0E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Business Process Automation</w:t>
      </w:r>
      <w:r>
        <w:rPr>
          <w:rFonts w:ascii="Verdana" w:hAnsi="Verdana"/>
          <w:color w:val="000000"/>
          <w:sz w:val="16"/>
          <w:szCs w:val="16"/>
        </w:rPr>
        <w:tab/>
        <w:t>Knowledge Management</w:t>
      </w:r>
      <w:r>
        <w:rPr>
          <w:rFonts w:ascii="Verdana" w:hAnsi="Verdana"/>
          <w:color w:val="000000"/>
          <w:sz w:val="16"/>
          <w:szCs w:val="16"/>
        </w:rPr>
        <w:tab/>
      </w:r>
      <w:r>
        <w:rPr>
          <w:rFonts w:ascii="Verdana" w:hAnsi="Verdana"/>
          <w:color w:val="000000"/>
          <w:sz w:val="16"/>
          <w:szCs w:val="16"/>
        </w:rPr>
        <w:tab/>
        <w:t>Results Orientation</w:t>
      </w:r>
    </w:p>
    <w:p w:rsidR="006E0E9F" w:rsidRPr="006E0E9F" w:rsidP="006E0E9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0E0E0"/>
        <w:jc w:val="both"/>
        <w:rPr>
          <w:rFonts w:ascii="Verdana" w:hAnsi="Verdana"/>
          <w:sz w:val="17"/>
          <w:szCs w:val="17"/>
        </w:rPr>
      </w:pPr>
      <w:r w:rsidRPr="005A6E5B">
        <w:rPr>
          <w:rFonts w:ascii="Verdana" w:hAnsi="Verdana"/>
          <w:color w:val="000000"/>
          <w:sz w:val="16"/>
          <w:szCs w:val="16"/>
        </w:rPr>
        <w:tab/>
      </w:r>
      <w:r w:rsidRPr="005A6E5B">
        <w:rPr>
          <w:rFonts w:ascii="Verdana" w:hAnsi="Verdana"/>
          <w:color w:val="000000"/>
          <w:sz w:val="16"/>
          <w:szCs w:val="16"/>
        </w:rPr>
        <w:tab/>
        <w:t xml:space="preserve"> </w:t>
      </w:r>
    </w:p>
    <w:p w:rsidR="0094620C" w:rsidRPr="00CB3A8E" w:rsidP="0094620C">
      <w:pPr>
        <w:jc w:val="center"/>
        <w:rPr>
          <w:rFonts w:ascii="Verdana" w:hAnsi="Verdana"/>
          <w:b/>
          <w:sz w:val="17"/>
          <w:szCs w:val="17"/>
        </w:rPr>
      </w:pPr>
      <w:r w:rsidRPr="00CB3A8E">
        <w:rPr>
          <w:rFonts w:ascii="Verdana" w:hAnsi="Verdana"/>
          <w:b/>
          <w:sz w:val="17"/>
          <w:szCs w:val="17"/>
        </w:rPr>
        <w:t>GROWTH PATH</w:t>
      </w:r>
      <w:r>
        <w:rPr>
          <w:rFonts w:ascii="Verdana" w:hAnsi="Verdana"/>
          <w:sz w:val="17"/>
          <w:szCs w:val="17"/>
        </w:rPr>
        <w:pict>
          <v:shape id="_x0000_i1031" type="#_x0000_t75" style="width:448.3pt;height:4pt" o:hrpct="0" o:hralign="center" o:hr="t">
            <v:imagedata r:id="rId8" o:title="BD21338_"/>
          </v:shape>
        </w:pict>
      </w:r>
    </w:p>
    <w:p w:rsidR="0094620C" w:rsidRPr="007926B9" w:rsidP="0094620C">
      <w:pPr>
        <w:jc w:val="center"/>
        <w:rPr>
          <w:rFonts w:ascii="Verdana" w:hAnsi="Verdana"/>
          <w:b/>
          <w:sz w:val="17"/>
          <w:szCs w:val="17"/>
          <w:u w:val="single"/>
        </w:rPr>
      </w:pPr>
    </w:p>
    <w:p w:rsidR="00A70644" w:rsidP="00946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both"/>
        <w:rPr>
          <w:rFonts w:ascii="Verdana" w:hAnsi="Verdana"/>
          <w:color w:val="000000"/>
          <w:sz w:val="16"/>
          <w:szCs w:val="16"/>
        </w:rPr>
      </w:pPr>
    </w:p>
    <w:p w:rsidR="00EC1272" w:rsidP="00946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Since Dec 2006</w:t>
      </w:r>
      <w:r>
        <w:rPr>
          <w:rFonts w:ascii="Verdana" w:hAnsi="Verdana"/>
          <w:color w:val="000000"/>
          <w:sz w:val="16"/>
          <w:szCs w:val="16"/>
        </w:rPr>
        <w:tab/>
      </w:r>
      <w:r>
        <w:rPr>
          <w:rFonts w:ascii="Verdana" w:hAnsi="Verdana"/>
          <w:color w:val="000000"/>
          <w:sz w:val="16"/>
          <w:szCs w:val="16"/>
        </w:rPr>
        <w:tab/>
      </w:r>
      <w:r>
        <w:rPr>
          <w:rFonts w:ascii="Verdana" w:hAnsi="Verdana"/>
          <w:color w:val="000000"/>
          <w:sz w:val="16"/>
          <w:szCs w:val="16"/>
        </w:rPr>
        <w:t xml:space="preserve">Technical </w:t>
      </w:r>
      <w:r w:rsidR="006A7FCB">
        <w:rPr>
          <w:rFonts w:ascii="Verdana" w:hAnsi="Verdana"/>
          <w:color w:val="000000"/>
          <w:sz w:val="16"/>
          <w:szCs w:val="16"/>
        </w:rPr>
        <w:t>Manager</w:t>
      </w:r>
      <w:r w:rsidR="00740F39">
        <w:rPr>
          <w:rFonts w:ascii="Verdana" w:hAnsi="Verdana"/>
          <w:color w:val="000000"/>
          <w:sz w:val="16"/>
          <w:szCs w:val="16"/>
        </w:rPr>
        <w:tab/>
      </w:r>
      <w:r w:rsidR="00672244">
        <w:rPr>
          <w:rFonts w:ascii="Verdana" w:hAnsi="Verdana"/>
          <w:sz w:val="16"/>
          <w:szCs w:val="16"/>
        </w:rPr>
        <w:t>Verizon India</w:t>
      </w:r>
      <w:r w:rsidRPr="00662FC9" w:rsidR="00B20AE1">
        <w:rPr>
          <w:rFonts w:ascii="Verdana" w:hAnsi="Verdana"/>
          <w:sz w:val="16"/>
          <w:szCs w:val="16"/>
        </w:rPr>
        <w:t>,</w:t>
      </w:r>
      <w:r w:rsidR="000E3F86">
        <w:rPr>
          <w:rFonts w:ascii="Verdana" w:hAnsi="Verdana"/>
          <w:sz w:val="16"/>
          <w:szCs w:val="16"/>
        </w:rPr>
        <w:t xml:space="preserve"> </w:t>
      </w:r>
      <w:r w:rsidRPr="00662FC9" w:rsidR="00B20AE1">
        <w:rPr>
          <w:rFonts w:ascii="Verdana" w:hAnsi="Verdana"/>
          <w:sz w:val="16"/>
          <w:szCs w:val="16"/>
        </w:rPr>
        <w:t>Chennai</w:t>
      </w:r>
    </w:p>
    <w:p w:rsidR="0039754B" w:rsidRPr="0039754B" w:rsidP="00946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Jan 2006</w:t>
      </w:r>
      <w:r w:rsidRPr="0039754B">
        <w:rPr>
          <w:rFonts w:ascii="Verdana" w:hAnsi="Verdana"/>
          <w:color w:val="000000"/>
          <w:sz w:val="16"/>
          <w:szCs w:val="16"/>
        </w:rPr>
        <w:t xml:space="preserve"> </w:t>
      </w:r>
      <w:r w:rsidRPr="0039754B">
        <w:rPr>
          <w:rFonts w:ascii="Verdana" w:hAnsi="Verdana"/>
          <w:sz w:val="16"/>
          <w:szCs w:val="16"/>
        </w:rPr>
        <w:t>–</w:t>
      </w:r>
      <w:r w:rsidRPr="0039754B">
        <w:rPr>
          <w:rFonts w:ascii="Verdana" w:hAnsi="Verdana"/>
          <w:color w:val="000000"/>
          <w:sz w:val="16"/>
          <w:szCs w:val="16"/>
        </w:rPr>
        <w:t xml:space="preserve"> </w:t>
      </w:r>
      <w:r>
        <w:rPr>
          <w:rFonts w:ascii="Verdana" w:hAnsi="Verdana"/>
          <w:color w:val="000000"/>
          <w:sz w:val="16"/>
          <w:szCs w:val="16"/>
        </w:rPr>
        <w:t>Nov 2006</w:t>
      </w:r>
      <w:r w:rsidR="00A95193">
        <w:rPr>
          <w:rFonts w:ascii="Verdana" w:hAnsi="Verdana"/>
          <w:color w:val="000000"/>
          <w:sz w:val="16"/>
          <w:szCs w:val="16"/>
        </w:rPr>
        <w:tab/>
      </w:r>
      <w:r>
        <w:rPr>
          <w:rFonts w:ascii="Verdana" w:hAnsi="Verdana"/>
          <w:color w:val="000000"/>
          <w:sz w:val="16"/>
          <w:szCs w:val="16"/>
        </w:rPr>
        <w:t>Software Engineer</w:t>
      </w:r>
      <w:r>
        <w:rPr>
          <w:rFonts w:ascii="Verdana" w:hAnsi="Verdana"/>
          <w:color w:val="000000"/>
          <w:sz w:val="16"/>
          <w:szCs w:val="16"/>
        </w:rPr>
        <w:tab/>
      </w:r>
      <w:r w:rsidR="00A9348F">
        <w:rPr>
          <w:rFonts w:ascii="Verdana" w:hAnsi="Verdana"/>
          <w:color w:val="000000"/>
          <w:sz w:val="16"/>
          <w:szCs w:val="16"/>
        </w:rPr>
        <w:t>Jubilant</w:t>
      </w:r>
      <w:r>
        <w:rPr>
          <w:rFonts w:ascii="Verdana" w:hAnsi="Verdana"/>
          <w:color w:val="000000"/>
          <w:sz w:val="16"/>
          <w:szCs w:val="16"/>
        </w:rPr>
        <w:t xml:space="preserve"> Biosys Limited,</w:t>
      </w:r>
      <w:r w:rsidR="00A9348F">
        <w:rPr>
          <w:rFonts w:ascii="Verdana" w:hAnsi="Verdana"/>
          <w:color w:val="000000"/>
          <w:sz w:val="16"/>
          <w:szCs w:val="16"/>
        </w:rPr>
        <w:t xml:space="preserve"> </w:t>
      </w:r>
      <w:r>
        <w:rPr>
          <w:rFonts w:ascii="Verdana" w:hAnsi="Verdana"/>
          <w:color w:val="000000"/>
          <w:sz w:val="16"/>
          <w:szCs w:val="16"/>
        </w:rPr>
        <w:t>Bangalore</w:t>
      </w:r>
      <w:r w:rsidR="00BE3092">
        <w:rPr>
          <w:rFonts w:ascii="Verdana" w:hAnsi="Verdana"/>
          <w:color w:val="000000"/>
          <w:sz w:val="16"/>
          <w:szCs w:val="16"/>
        </w:rPr>
        <w:t xml:space="preserve"> </w:t>
      </w:r>
    </w:p>
    <w:p w:rsidR="0094620C">
      <w:pPr>
        <w:tabs>
          <w:tab w:val="left" w:pos="3600"/>
          <w:tab w:val="left" w:pos="4320"/>
        </w:tabs>
        <w:rPr>
          <w:rFonts w:ascii="Verdana" w:hAnsi="Verdana"/>
          <w:b/>
          <w:bCs/>
          <w:sz w:val="16"/>
          <w:szCs w:val="16"/>
        </w:rPr>
      </w:pPr>
    </w:p>
    <w:p w:rsidR="006D3165">
      <w:pPr>
        <w:tabs>
          <w:tab w:val="left" w:pos="3600"/>
          <w:tab w:val="left" w:pos="4320"/>
        </w:tabs>
        <w:rPr>
          <w:rFonts w:ascii="Verdana" w:hAnsi="Verdana"/>
          <w:b/>
          <w:bCs/>
          <w:sz w:val="16"/>
          <w:szCs w:val="16"/>
        </w:rPr>
      </w:pPr>
    </w:p>
    <w:p w:rsidR="00B04918">
      <w:pPr>
        <w:tabs>
          <w:tab w:val="left" w:pos="3600"/>
          <w:tab w:val="left" w:pos="4320"/>
        </w:tabs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PROFESSIONAL EXPERIENCE</w:t>
      </w:r>
    </w:p>
    <w:p w:rsidR="009C25A8">
      <w:pPr>
        <w:tabs>
          <w:tab w:val="left" w:pos="3600"/>
          <w:tab w:val="left" w:pos="4320"/>
        </w:tabs>
        <w:rPr>
          <w:rFonts w:ascii="Verdana" w:hAnsi="Verdana"/>
          <w:b/>
          <w:bCs/>
          <w:sz w:val="16"/>
          <w:szCs w:val="16"/>
        </w:rPr>
      </w:pPr>
    </w:p>
    <w:p w:rsidR="00B243F2" w:rsidRPr="00B243F2" w:rsidP="00B243F2">
      <w:pPr>
        <w:rPr>
          <w:vanish/>
        </w:rPr>
      </w:pPr>
    </w:p>
    <w:p w:rsidR="00B243F2" w:rsidRPr="00B243F2" w:rsidP="00B243F2">
      <w:pPr>
        <w:rPr>
          <w:vanish/>
        </w:rPr>
      </w:pPr>
    </w:p>
    <w:tbl>
      <w:tblPr>
        <w:tblW w:w="8911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"/>
        <w:gridCol w:w="1968"/>
        <w:gridCol w:w="146"/>
        <w:gridCol w:w="512"/>
        <w:gridCol w:w="6239"/>
      </w:tblGrid>
      <w:tr w:rsidTr="00066359">
        <w:tblPrEx>
          <w:tblW w:w="8911" w:type="dxa"/>
          <w:tblInd w:w="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5"/>
        </w:trPr>
        <w:tc>
          <w:tcPr>
            <w:tcW w:w="8911" w:type="dxa"/>
            <w:gridSpan w:val="5"/>
            <w:shd w:val="clear" w:color="auto" w:fill="auto"/>
          </w:tcPr>
          <w:p w:rsidR="00544581" w:rsidP="007C567D">
            <w:pPr>
              <w:pStyle w:val="Heading1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572182" w:rsidRPr="00572182" w:rsidP="00E0250D">
            <w:pPr>
              <w:pStyle w:val="Heading1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1</w:t>
            </w:r>
            <w:r w:rsidRPr="00F04145" w:rsidR="00700C56">
              <w:rPr>
                <w:rFonts w:ascii="Verdana" w:hAnsi="Verdana"/>
                <w:b/>
                <w:bCs/>
                <w:sz w:val="16"/>
                <w:szCs w:val="16"/>
              </w:rPr>
              <w:t xml:space="preserve">) </w:t>
            </w:r>
            <w:r w:rsidRPr="00F04145" w:rsidR="00FD771E">
              <w:rPr>
                <w:rFonts w:ascii="Verdana" w:hAnsi="Verdana"/>
                <w:b/>
                <w:bCs/>
                <w:sz w:val="16"/>
                <w:szCs w:val="16"/>
              </w:rPr>
              <w:t>DISPATCH SYSTEMS</w:t>
            </w:r>
            <w:r w:rsidRPr="00F04145" w:rsidR="004D5BC6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="007C567D">
              <w:rPr>
                <w:rFonts w:ascii="Verdana" w:hAnsi="Verdana"/>
                <w:b/>
                <w:bCs/>
                <w:sz w:val="16"/>
                <w:szCs w:val="16"/>
              </w:rPr>
              <w:t xml:space="preserve">AUTOMATION </w:t>
            </w:r>
            <w:r w:rsidR="0066498A">
              <w:rPr>
                <w:rFonts w:ascii="Verdana" w:hAnsi="Verdana"/>
                <w:b/>
                <w:bCs/>
                <w:sz w:val="16"/>
                <w:szCs w:val="16"/>
              </w:rPr>
              <w:t>–</w:t>
            </w:r>
            <w:r w:rsidR="007C567D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="0066498A">
              <w:rPr>
                <w:rFonts w:ascii="Verdana" w:hAnsi="Verdana"/>
                <w:b/>
                <w:bCs/>
                <w:sz w:val="16"/>
                <w:szCs w:val="16"/>
              </w:rPr>
              <w:t>Any</w:t>
            </w:r>
            <w:r w:rsidR="00E0250D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="0066498A">
              <w:rPr>
                <w:rFonts w:ascii="Verdana" w:hAnsi="Verdana"/>
                <w:b/>
                <w:bCs/>
                <w:sz w:val="16"/>
                <w:szCs w:val="16"/>
              </w:rPr>
              <w:t>Tech Any</w:t>
            </w:r>
            <w:r w:rsidR="00E0250D">
              <w:rPr>
                <w:rFonts w:ascii="Verdana" w:hAnsi="Verdana"/>
                <w:b/>
                <w:bCs/>
                <w:sz w:val="16"/>
                <w:szCs w:val="16"/>
              </w:rPr>
              <w:t xml:space="preserve"> W</w:t>
            </w:r>
            <w:r w:rsidR="0066498A">
              <w:rPr>
                <w:rFonts w:ascii="Verdana" w:hAnsi="Verdana"/>
                <w:b/>
                <w:bCs/>
                <w:sz w:val="16"/>
                <w:szCs w:val="16"/>
              </w:rPr>
              <w:t>ork Anywhere</w:t>
            </w:r>
            <w:r w:rsidR="00D14AC2">
              <w:rPr>
                <w:rFonts w:ascii="Verdana" w:hAnsi="Verdana"/>
                <w:b/>
                <w:bCs/>
                <w:sz w:val="16"/>
                <w:szCs w:val="16"/>
              </w:rPr>
              <w:t>/COA Dispatch</w:t>
            </w:r>
          </w:p>
        </w:tc>
      </w:tr>
      <w:tr w:rsidTr="00B75CFB">
        <w:tblPrEx>
          <w:tblW w:w="8911" w:type="dxa"/>
          <w:tblInd w:w="18" w:type="dxa"/>
          <w:tblLook w:val="0000"/>
        </w:tblPrEx>
        <w:tc>
          <w:tcPr>
            <w:tcW w:w="2160" w:type="dxa"/>
            <w:gridSpan w:val="3"/>
            <w:shd w:val="clear" w:color="auto" w:fill="auto"/>
          </w:tcPr>
          <w:p w:rsidR="00234566" w:rsidP="00B44D21">
            <w:r w:rsidRPr="00F04145">
              <w:rPr>
                <w:rFonts w:ascii="Verdana" w:hAnsi="Verdana"/>
                <w:b/>
                <w:bCs/>
                <w:sz w:val="16"/>
                <w:szCs w:val="16"/>
              </w:rPr>
              <w:t>CLIENT</w:t>
            </w:r>
          </w:p>
        </w:tc>
        <w:tc>
          <w:tcPr>
            <w:tcW w:w="6751" w:type="dxa"/>
            <w:gridSpan w:val="2"/>
            <w:shd w:val="clear" w:color="auto" w:fill="auto"/>
          </w:tcPr>
          <w:p w:rsidR="00234566" w:rsidRPr="00F04145" w:rsidP="00662DF2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In Home</w:t>
            </w:r>
            <w:r w:rsidRPr="00F04145" w:rsidR="00662DF2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BB4F79">
              <w:rPr>
                <w:rFonts w:ascii="Verdana" w:hAnsi="Verdana"/>
                <w:b/>
                <w:sz w:val="16"/>
                <w:szCs w:val="16"/>
              </w:rPr>
              <w:t>-</w:t>
            </w:r>
            <w:r w:rsidR="0033389B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BB4F79">
              <w:rPr>
                <w:rFonts w:ascii="Verdana" w:hAnsi="Verdana"/>
                <w:b/>
                <w:sz w:val="16"/>
                <w:szCs w:val="16"/>
              </w:rPr>
              <w:t>SD&amp;A/CMB</w:t>
            </w:r>
          </w:p>
        </w:tc>
      </w:tr>
      <w:tr w:rsidTr="00B75CFB">
        <w:tblPrEx>
          <w:tblW w:w="8911" w:type="dxa"/>
          <w:tblInd w:w="18" w:type="dxa"/>
          <w:tblLook w:val="0000"/>
        </w:tblPrEx>
        <w:tc>
          <w:tcPr>
            <w:tcW w:w="2160" w:type="dxa"/>
            <w:gridSpan w:val="3"/>
            <w:shd w:val="clear" w:color="auto" w:fill="auto"/>
          </w:tcPr>
          <w:p w:rsidR="00234566" w:rsidRPr="00F04145" w:rsidP="00B44D21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04145">
              <w:rPr>
                <w:rFonts w:ascii="Verdana" w:hAnsi="Verdana"/>
                <w:b/>
                <w:bCs/>
                <w:sz w:val="16"/>
                <w:szCs w:val="16"/>
              </w:rPr>
              <w:t>EMPLOYER</w:t>
            </w:r>
          </w:p>
        </w:tc>
        <w:tc>
          <w:tcPr>
            <w:tcW w:w="6751" w:type="dxa"/>
            <w:gridSpan w:val="2"/>
            <w:shd w:val="clear" w:color="auto" w:fill="auto"/>
          </w:tcPr>
          <w:p w:rsidR="00234566" w:rsidRPr="00F04145" w:rsidP="00B44D2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Verizon India</w:t>
            </w:r>
          </w:p>
        </w:tc>
      </w:tr>
      <w:tr w:rsidTr="00B75CFB">
        <w:tblPrEx>
          <w:tblW w:w="8911" w:type="dxa"/>
          <w:tblInd w:w="18" w:type="dxa"/>
          <w:tblLook w:val="0000"/>
        </w:tblPrEx>
        <w:tc>
          <w:tcPr>
            <w:tcW w:w="2160" w:type="dxa"/>
            <w:gridSpan w:val="3"/>
            <w:shd w:val="clear" w:color="auto" w:fill="auto"/>
          </w:tcPr>
          <w:p w:rsidR="00234566" w:rsidRPr="00F04145" w:rsidP="00B44D21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DURATION</w:t>
            </w:r>
          </w:p>
        </w:tc>
        <w:tc>
          <w:tcPr>
            <w:tcW w:w="6751" w:type="dxa"/>
            <w:gridSpan w:val="2"/>
            <w:shd w:val="clear" w:color="auto" w:fill="auto"/>
          </w:tcPr>
          <w:p w:rsidR="00234566" w:rsidRPr="00F04145" w:rsidP="00B53D0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Since</w:t>
            </w:r>
            <w:r w:rsidRPr="00F04145">
              <w:rPr>
                <w:rFonts w:ascii="Verdana" w:hAnsi="Verdana"/>
                <w:sz w:val="16"/>
                <w:szCs w:val="16"/>
              </w:rPr>
              <w:t xml:space="preserve"> </w:t>
            </w:r>
            <w:r w:rsidR="000B75FC">
              <w:rPr>
                <w:rFonts w:ascii="Verdana" w:hAnsi="Verdana"/>
                <w:sz w:val="16"/>
                <w:szCs w:val="16"/>
              </w:rPr>
              <w:t>Feb 20</w:t>
            </w:r>
            <w:r>
              <w:rPr>
                <w:rFonts w:ascii="Verdana" w:hAnsi="Verdana"/>
                <w:sz w:val="16"/>
                <w:szCs w:val="16"/>
              </w:rPr>
              <w:t>09</w:t>
            </w:r>
          </w:p>
        </w:tc>
      </w:tr>
      <w:tr w:rsidTr="00B75CFB">
        <w:tblPrEx>
          <w:tblW w:w="8911" w:type="dxa"/>
          <w:tblInd w:w="18" w:type="dxa"/>
          <w:tblLook w:val="0000"/>
        </w:tblPrEx>
        <w:tc>
          <w:tcPr>
            <w:tcW w:w="2160" w:type="dxa"/>
            <w:gridSpan w:val="3"/>
            <w:shd w:val="clear" w:color="auto" w:fill="auto"/>
          </w:tcPr>
          <w:p w:rsidR="00234566" w:rsidRPr="00F04145" w:rsidP="00B44D21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04145">
              <w:rPr>
                <w:rFonts w:ascii="Verdana" w:hAnsi="Verdana"/>
                <w:b/>
                <w:bCs/>
                <w:sz w:val="16"/>
                <w:szCs w:val="16"/>
              </w:rPr>
              <w:t>ROLE</w:t>
            </w:r>
          </w:p>
        </w:tc>
        <w:tc>
          <w:tcPr>
            <w:tcW w:w="6751" w:type="dxa"/>
            <w:gridSpan w:val="2"/>
            <w:shd w:val="clear" w:color="auto" w:fill="auto"/>
          </w:tcPr>
          <w:p w:rsidR="00234566" w:rsidRPr="00147FC8" w:rsidP="00634F4C">
            <w:pPr>
              <w:tabs>
                <w:tab w:val="left" w:pos="2190"/>
                <w:tab w:val="left" w:pos="2265"/>
                <w:tab w:val="left" w:pos="5505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Technical</w:t>
            </w:r>
            <w:r w:rsidRPr="00147FC8" w:rsidR="00687BFC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 w:rsidR="007E519A">
              <w:rPr>
                <w:rFonts w:ascii="Verdana" w:hAnsi="Verdana"/>
                <w:color w:val="000000"/>
                <w:sz w:val="16"/>
                <w:szCs w:val="16"/>
              </w:rPr>
              <w:t>Manager</w:t>
            </w:r>
          </w:p>
        </w:tc>
      </w:tr>
      <w:tr w:rsidTr="00B75CFB">
        <w:tblPrEx>
          <w:tblW w:w="8911" w:type="dxa"/>
          <w:tblInd w:w="18" w:type="dxa"/>
          <w:tblLook w:val="0000"/>
        </w:tblPrEx>
        <w:tc>
          <w:tcPr>
            <w:tcW w:w="2160" w:type="dxa"/>
            <w:gridSpan w:val="3"/>
            <w:shd w:val="clear" w:color="auto" w:fill="auto"/>
          </w:tcPr>
          <w:p w:rsidR="00234566" w:rsidRPr="00F04145" w:rsidP="00B44D21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04145">
              <w:rPr>
                <w:rFonts w:ascii="Verdana" w:hAnsi="Verdana"/>
                <w:b/>
                <w:bCs/>
                <w:sz w:val="16"/>
                <w:szCs w:val="16"/>
              </w:rPr>
              <w:t>TEAM SIZE</w:t>
            </w:r>
          </w:p>
        </w:tc>
        <w:tc>
          <w:tcPr>
            <w:tcW w:w="6751" w:type="dxa"/>
            <w:gridSpan w:val="2"/>
            <w:shd w:val="clear" w:color="auto" w:fill="auto"/>
          </w:tcPr>
          <w:p w:rsidR="00234566" w:rsidRPr="00F04145" w:rsidP="00687BF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  <w:r w:rsidR="0023475D">
              <w:rPr>
                <w:rFonts w:ascii="Verdana" w:hAnsi="Verdana"/>
                <w:sz w:val="16"/>
                <w:szCs w:val="16"/>
              </w:rPr>
              <w:t>5</w:t>
            </w:r>
          </w:p>
        </w:tc>
      </w:tr>
      <w:tr w:rsidTr="00B75CFB">
        <w:tblPrEx>
          <w:tblW w:w="8911" w:type="dxa"/>
          <w:tblInd w:w="18" w:type="dxa"/>
          <w:tblLook w:val="0000"/>
        </w:tblPrEx>
        <w:tc>
          <w:tcPr>
            <w:tcW w:w="2160" w:type="dxa"/>
            <w:gridSpan w:val="3"/>
            <w:shd w:val="clear" w:color="auto" w:fill="auto"/>
          </w:tcPr>
          <w:p w:rsidR="00C475C3" w:rsidRPr="00F04145" w:rsidP="00C02303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TECHNOLOGY </w:t>
            </w:r>
            <w:r w:rsidR="00C02303">
              <w:rPr>
                <w:rFonts w:ascii="Verdana" w:hAnsi="Verdana"/>
                <w:b/>
                <w:bCs/>
                <w:sz w:val="16"/>
                <w:szCs w:val="16"/>
              </w:rPr>
              <w:t>STACK</w:t>
            </w:r>
          </w:p>
        </w:tc>
        <w:tc>
          <w:tcPr>
            <w:tcW w:w="6751" w:type="dxa"/>
            <w:gridSpan w:val="2"/>
            <w:shd w:val="clear" w:color="auto" w:fill="auto"/>
          </w:tcPr>
          <w:p w:rsidR="00C475C3" w:rsidRPr="00F04145" w:rsidP="00C567C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Java,</w:t>
            </w:r>
            <w:r w:rsidR="009010D7">
              <w:rPr>
                <w:rFonts w:ascii="Verdana" w:hAnsi="Verdana"/>
                <w:sz w:val="16"/>
                <w:szCs w:val="16"/>
              </w:rPr>
              <w:t>.NET 4.0</w:t>
            </w:r>
            <w:r w:rsidRPr="0028543A" w:rsidR="009010D7">
              <w:rPr>
                <w:rFonts w:ascii="Verdana" w:hAnsi="Verdana"/>
                <w:sz w:val="16"/>
                <w:szCs w:val="16"/>
              </w:rPr>
              <w:t xml:space="preserve">, </w:t>
            </w:r>
            <w:r w:rsidR="009010D7">
              <w:rPr>
                <w:rFonts w:ascii="Verdana" w:hAnsi="Verdana"/>
                <w:sz w:val="16"/>
                <w:szCs w:val="16"/>
              </w:rPr>
              <w:t xml:space="preserve">ASP.NET, </w:t>
            </w:r>
            <w:r w:rsidRPr="0028543A" w:rsidR="009010D7">
              <w:rPr>
                <w:rFonts w:ascii="Verdana" w:hAnsi="Verdana"/>
                <w:sz w:val="16"/>
                <w:szCs w:val="16"/>
              </w:rPr>
              <w:t>C</w:t>
            </w:r>
            <w:r w:rsidR="000377E0">
              <w:rPr>
                <w:rFonts w:ascii="Verdana" w:hAnsi="Verdana"/>
                <w:sz w:val="16"/>
                <w:szCs w:val="16"/>
              </w:rPr>
              <w:t>#</w:t>
            </w:r>
            <w:r w:rsidRPr="0028543A" w:rsidR="009010D7">
              <w:rPr>
                <w:rFonts w:ascii="Verdana" w:hAnsi="Verdana"/>
                <w:sz w:val="16"/>
                <w:szCs w:val="16"/>
              </w:rPr>
              <w:t>,</w:t>
            </w:r>
            <w:r w:rsidR="000377E0">
              <w:rPr>
                <w:rFonts w:ascii="Verdana" w:hAnsi="Verdana"/>
                <w:sz w:val="16"/>
                <w:szCs w:val="16"/>
              </w:rPr>
              <w:t xml:space="preserve"> WCF,</w:t>
            </w:r>
            <w:r w:rsidRPr="0028543A" w:rsidR="009010D7">
              <w:rPr>
                <w:rFonts w:ascii="Verdana" w:hAnsi="Verdana"/>
                <w:sz w:val="16"/>
                <w:szCs w:val="16"/>
              </w:rPr>
              <w:t xml:space="preserve"> XML, </w:t>
            </w:r>
            <w:r w:rsidR="009010D7">
              <w:rPr>
                <w:rFonts w:ascii="Verdana" w:hAnsi="Verdana"/>
                <w:sz w:val="16"/>
                <w:szCs w:val="16"/>
              </w:rPr>
              <w:t>JAVASCRIPT</w:t>
            </w:r>
            <w:r>
              <w:rPr>
                <w:rFonts w:ascii="Verdana" w:hAnsi="Verdana"/>
                <w:sz w:val="16"/>
                <w:szCs w:val="16"/>
              </w:rPr>
              <w:t>, JSON,  ORECLE 11G,</w:t>
            </w:r>
            <w:r w:rsidR="00734582">
              <w:rPr>
                <w:rFonts w:ascii="Verdana" w:hAnsi="Verdana"/>
                <w:sz w:val="16"/>
                <w:szCs w:val="16"/>
              </w:rPr>
              <w:t xml:space="preserve"> </w:t>
            </w:r>
            <w:r w:rsidR="00C567CF">
              <w:rPr>
                <w:rFonts w:ascii="Verdana" w:hAnsi="Verdana"/>
                <w:sz w:val="16"/>
                <w:szCs w:val="16"/>
              </w:rPr>
              <w:t>Spring</w:t>
            </w:r>
            <w:r w:rsidR="00AC32F2">
              <w:rPr>
                <w:rFonts w:ascii="Verdana" w:hAnsi="Verdana"/>
                <w:sz w:val="16"/>
                <w:szCs w:val="16"/>
              </w:rPr>
              <w:t>.NET</w:t>
            </w:r>
            <w:r>
              <w:rPr>
                <w:rFonts w:ascii="Verdana" w:hAnsi="Verdana"/>
                <w:sz w:val="16"/>
                <w:szCs w:val="16"/>
              </w:rPr>
              <w:t>,</w:t>
            </w:r>
            <w:r w:rsidR="00C567CF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Angular JS,REST </w:t>
            </w:r>
            <w:r>
              <w:rPr>
                <w:rFonts w:ascii="Verdana" w:hAnsi="Verdana"/>
                <w:sz w:val="16"/>
                <w:szCs w:val="16"/>
              </w:rPr>
              <w:t>se</w:t>
            </w:r>
            <w:r w:rsidR="00C567CF">
              <w:rPr>
                <w:rFonts w:ascii="Verdana" w:hAnsi="Verdana"/>
                <w:sz w:val="16"/>
                <w:szCs w:val="16"/>
              </w:rPr>
              <w:t>r</w:t>
            </w:r>
            <w:r>
              <w:rPr>
                <w:rFonts w:ascii="Verdana" w:hAnsi="Verdana"/>
                <w:sz w:val="16"/>
                <w:szCs w:val="16"/>
              </w:rPr>
              <w:t>vices</w:t>
            </w:r>
            <w:r w:rsidR="00FE49DE">
              <w:rPr>
                <w:rFonts w:ascii="Verdana" w:hAnsi="Verdana"/>
                <w:sz w:val="16"/>
                <w:szCs w:val="16"/>
              </w:rPr>
              <w:t>,Machine</w:t>
            </w:r>
            <w:r w:rsidR="00FE49DE">
              <w:rPr>
                <w:rFonts w:ascii="Verdana" w:hAnsi="Verdana"/>
                <w:sz w:val="16"/>
                <w:szCs w:val="16"/>
              </w:rPr>
              <w:t xml:space="preserve"> Learning</w:t>
            </w:r>
          </w:p>
        </w:tc>
      </w:tr>
      <w:tr w:rsidTr="00B75CFB">
        <w:tblPrEx>
          <w:tblW w:w="8911" w:type="dxa"/>
          <w:tblInd w:w="18" w:type="dxa"/>
          <w:tblLook w:val="0000"/>
        </w:tblPrEx>
        <w:tc>
          <w:tcPr>
            <w:tcW w:w="2160" w:type="dxa"/>
            <w:gridSpan w:val="3"/>
            <w:shd w:val="clear" w:color="auto" w:fill="auto"/>
          </w:tcPr>
          <w:p w:rsidR="00C306CE" w:rsidP="00B44D21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Significant KPIs</w:t>
            </w:r>
          </w:p>
        </w:tc>
        <w:tc>
          <w:tcPr>
            <w:tcW w:w="6751" w:type="dxa"/>
            <w:gridSpan w:val="2"/>
            <w:shd w:val="clear" w:color="auto" w:fill="auto"/>
          </w:tcPr>
          <w:p w:rsidR="00BB4F79" w:rsidRPr="00713B45" w:rsidP="00BB4F79">
            <w:pPr>
              <w:widowControl/>
              <w:tabs>
                <w:tab w:val="left" w:pos="2771"/>
                <w:tab w:val="left" w:pos="3051"/>
              </w:tabs>
              <w:autoSpaceDE/>
              <w:autoSpaceDN/>
              <w:adjustRightInd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7"/>
                <w:szCs w:val="17"/>
              </w:rPr>
              <w:t>-</w:t>
            </w:r>
            <w:r w:rsidR="00FE49DE">
              <w:rPr>
                <w:rFonts w:ascii="Verdana" w:hAnsi="Verdana"/>
                <w:sz w:val="16"/>
                <w:szCs w:val="16"/>
              </w:rPr>
              <w:t>Enables Auto dispatch of 8</w:t>
            </w:r>
            <w:r w:rsidRPr="00713B45">
              <w:rPr>
                <w:rFonts w:ascii="Verdana" w:hAnsi="Verdana"/>
                <w:sz w:val="16"/>
                <w:szCs w:val="16"/>
              </w:rPr>
              <w:t>0% across 5 different stacks</w:t>
            </w:r>
          </w:p>
          <w:p w:rsidR="00BB4F79" w:rsidRPr="00713B45" w:rsidP="00BB4F79">
            <w:pPr>
              <w:widowControl/>
              <w:tabs>
                <w:tab w:val="left" w:pos="2771"/>
                <w:tab w:val="left" w:pos="3051"/>
              </w:tabs>
              <w:autoSpaceDE/>
              <w:autoSpaceDN/>
              <w:adjustRightInd/>
              <w:rPr>
                <w:rFonts w:ascii="Verdana" w:hAnsi="Verdana"/>
                <w:b/>
                <w:sz w:val="16"/>
                <w:szCs w:val="16"/>
              </w:rPr>
            </w:pPr>
            <w:r w:rsidRPr="00713B45">
              <w:rPr>
                <w:rFonts w:ascii="Verdana" w:hAnsi="Verdana"/>
                <w:sz w:val="16"/>
                <w:szCs w:val="16"/>
              </w:rPr>
              <w:t>-S</w:t>
            </w:r>
            <w:r w:rsidRPr="00713B45">
              <w:rPr>
                <w:rFonts w:ascii="Verdana" w:hAnsi="Verdana"/>
                <w:sz w:val="16"/>
                <w:szCs w:val="16"/>
              </w:rPr>
              <w:t xml:space="preserve">ingle Tech and Job </w:t>
            </w:r>
            <w:r w:rsidRPr="00713B45">
              <w:rPr>
                <w:rFonts w:ascii="Verdana" w:hAnsi="Verdana"/>
                <w:sz w:val="16"/>
                <w:szCs w:val="16"/>
              </w:rPr>
              <w:t>Management</w:t>
            </w:r>
            <w:r w:rsidRPr="00713B45">
              <w:rPr>
                <w:rFonts w:ascii="Verdana" w:hAnsi="Verdana"/>
                <w:sz w:val="16"/>
                <w:szCs w:val="16"/>
              </w:rPr>
              <w:t xml:space="preserve"> system for entire wire Line-Multi Year </w:t>
            </w:r>
            <w:r w:rsidRPr="00713B45">
              <w:rPr>
                <w:rFonts w:ascii="Verdana" w:hAnsi="Verdana"/>
                <w:sz w:val="16"/>
                <w:szCs w:val="16"/>
              </w:rPr>
              <w:t xml:space="preserve">Program with an expected ROI of 1:5 and annualized savings of </w:t>
            </w:r>
            <w:r w:rsidRPr="00713B45">
              <w:rPr>
                <w:rFonts w:ascii="Verdana" w:hAnsi="Verdana"/>
                <w:b/>
                <w:sz w:val="16"/>
                <w:szCs w:val="16"/>
              </w:rPr>
              <w:t>$100M</w:t>
            </w:r>
          </w:p>
          <w:p w:rsidR="00D85EB6" w:rsidRPr="00713B45" w:rsidP="00BB4F79">
            <w:pPr>
              <w:widowControl/>
              <w:tabs>
                <w:tab w:val="left" w:pos="2771"/>
                <w:tab w:val="left" w:pos="3051"/>
              </w:tabs>
              <w:autoSpaceDE/>
              <w:autoSpaceDN/>
              <w:adjustRightInd/>
              <w:rPr>
                <w:rFonts w:ascii="Verdana" w:hAnsi="Verdana"/>
                <w:b/>
                <w:sz w:val="16"/>
                <w:szCs w:val="16"/>
              </w:rPr>
            </w:pPr>
            <w:r w:rsidRPr="00713B45">
              <w:rPr>
                <w:rFonts w:ascii="Verdana" w:hAnsi="Verdana"/>
                <w:sz w:val="16"/>
                <w:szCs w:val="16"/>
              </w:rPr>
              <w:t xml:space="preserve">-Systems, People ad Process Convergence Initiative for </w:t>
            </w:r>
            <w:r w:rsidR="00EB62B7">
              <w:rPr>
                <w:rFonts w:ascii="Verdana" w:hAnsi="Verdana"/>
                <w:b/>
                <w:sz w:val="16"/>
                <w:szCs w:val="16"/>
              </w:rPr>
              <w:t>2</w:t>
            </w:r>
            <w:r w:rsidRPr="00713B45">
              <w:rPr>
                <w:rFonts w:ascii="Verdana" w:hAnsi="Verdana"/>
                <w:b/>
                <w:sz w:val="16"/>
                <w:szCs w:val="16"/>
              </w:rPr>
              <w:t>0,000 field technicians</w:t>
            </w:r>
            <w:r w:rsidRPr="00713B45">
              <w:rPr>
                <w:rFonts w:ascii="Verdana" w:hAnsi="Verdana"/>
                <w:sz w:val="16"/>
                <w:szCs w:val="16"/>
              </w:rPr>
              <w:t xml:space="preserve"> and</w:t>
            </w:r>
            <w:r w:rsidRPr="00713B45">
              <w:rPr>
                <w:rFonts w:ascii="Verdana" w:hAnsi="Verdana"/>
                <w:b/>
                <w:sz w:val="16"/>
                <w:szCs w:val="16"/>
              </w:rPr>
              <w:t xml:space="preserve"> 29 resource centers.</w:t>
            </w:r>
          </w:p>
          <w:p w:rsidR="00BA7EB2" w:rsidRPr="00C306CE" w:rsidP="00C306CE">
            <w:pPr>
              <w:widowControl/>
              <w:tabs>
                <w:tab w:val="left" w:pos="2771"/>
                <w:tab w:val="left" w:pos="3051"/>
              </w:tabs>
              <w:autoSpaceDE/>
              <w:autoSpaceDN/>
              <w:adjustRightInd/>
              <w:rPr>
                <w:rFonts w:ascii="Verdana" w:hAnsi="Verdana"/>
                <w:sz w:val="17"/>
                <w:szCs w:val="17"/>
              </w:rPr>
            </w:pPr>
          </w:p>
        </w:tc>
      </w:tr>
      <w:tr w:rsidTr="00B75CFB">
        <w:tblPrEx>
          <w:tblW w:w="8911" w:type="dxa"/>
          <w:tblInd w:w="18" w:type="dxa"/>
          <w:tblLook w:val="0000"/>
        </w:tblPrEx>
        <w:trPr>
          <w:trHeight w:val="1340"/>
        </w:trPr>
        <w:tc>
          <w:tcPr>
            <w:tcW w:w="8911" w:type="dxa"/>
            <w:gridSpan w:val="5"/>
            <w:shd w:val="clear" w:color="auto" w:fill="auto"/>
          </w:tcPr>
          <w:p w:rsidR="00D16929" w:rsidRPr="00F04145" w:rsidP="00F04145">
            <w:pPr>
              <w:tabs>
                <w:tab w:val="left" w:pos="3600"/>
                <w:tab w:val="left" w:pos="4320"/>
              </w:tabs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D62156" w:rsidRPr="00F04145" w:rsidP="00F04145">
            <w:pPr>
              <w:tabs>
                <w:tab w:val="left" w:pos="3600"/>
                <w:tab w:val="left" w:pos="4320"/>
              </w:tabs>
              <w:ind w:left="360"/>
              <w:rPr>
                <w:rFonts w:ascii="Verdana" w:hAnsi="Verdana"/>
                <w:bCs/>
                <w:sz w:val="16"/>
                <w:szCs w:val="16"/>
              </w:rPr>
            </w:pPr>
            <w:r w:rsidRPr="00F04145">
              <w:rPr>
                <w:rFonts w:ascii="Verdana" w:hAnsi="Verdana"/>
                <w:bCs/>
                <w:sz w:val="16"/>
                <w:szCs w:val="16"/>
              </w:rPr>
              <w:t xml:space="preserve">Automation of dispatch management process for Provisioning and Maintenance requests belonging to various </w:t>
            </w:r>
            <w:r w:rsidRPr="00F04145" w:rsidR="005D289A">
              <w:rPr>
                <w:rFonts w:ascii="Verdana" w:hAnsi="Verdana"/>
                <w:bCs/>
                <w:sz w:val="16"/>
                <w:szCs w:val="16"/>
              </w:rPr>
              <w:t>fleets</w:t>
            </w:r>
            <w:r w:rsidRPr="00F04145">
              <w:rPr>
                <w:rFonts w:ascii="Verdana" w:hAnsi="Verdana"/>
                <w:bCs/>
                <w:sz w:val="16"/>
                <w:szCs w:val="16"/>
              </w:rPr>
              <w:t xml:space="preserve"> of </w:t>
            </w:r>
            <w:r w:rsidRPr="00F04145" w:rsidR="0045277E">
              <w:rPr>
                <w:rFonts w:ascii="Verdana" w:hAnsi="Verdana"/>
                <w:bCs/>
                <w:sz w:val="16"/>
                <w:szCs w:val="16"/>
              </w:rPr>
              <w:t xml:space="preserve">Verizon business entities and </w:t>
            </w:r>
            <w:r w:rsidR="009B4270">
              <w:rPr>
                <w:rFonts w:ascii="Verdana" w:hAnsi="Verdana"/>
                <w:bCs/>
                <w:sz w:val="16"/>
                <w:szCs w:val="16"/>
              </w:rPr>
              <w:t>converge</w:t>
            </w:r>
            <w:r w:rsidRPr="00F04145" w:rsidR="0045277E">
              <w:rPr>
                <w:rFonts w:ascii="Verdana" w:hAnsi="Verdana"/>
                <w:bCs/>
                <w:sz w:val="16"/>
                <w:szCs w:val="16"/>
              </w:rPr>
              <w:t xml:space="preserve"> them to a single application.</w:t>
            </w:r>
          </w:p>
          <w:p w:rsidR="004C69DA" w:rsidRPr="00F04145" w:rsidP="00F04145">
            <w:pPr>
              <w:tabs>
                <w:tab w:val="left" w:pos="3600"/>
                <w:tab w:val="left" w:pos="4320"/>
              </w:tabs>
              <w:ind w:left="36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4C69DA" w:rsidP="00F04145">
            <w:pPr>
              <w:tabs>
                <w:tab w:val="left" w:pos="3600"/>
                <w:tab w:val="left" w:pos="4320"/>
              </w:tabs>
              <w:ind w:left="36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04145">
              <w:rPr>
                <w:rFonts w:ascii="Verdana" w:hAnsi="Verdana"/>
                <w:b/>
                <w:bCs/>
                <w:sz w:val="16"/>
                <w:szCs w:val="16"/>
              </w:rPr>
              <w:t>MY ROLES &amp; RESPONSIBILITIES</w:t>
            </w:r>
          </w:p>
          <w:p w:rsidR="00DC1B1F" w:rsidP="00F04145">
            <w:pPr>
              <w:tabs>
                <w:tab w:val="left" w:pos="3600"/>
                <w:tab w:val="left" w:pos="4320"/>
              </w:tabs>
              <w:ind w:left="360"/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  <w:p w:rsidR="007D14AF" w:rsidP="00F04145">
            <w:pPr>
              <w:tabs>
                <w:tab w:val="left" w:pos="3600"/>
                <w:tab w:val="left" w:pos="4320"/>
              </w:tabs>
              <w:ind w:left="360"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F04145">
              <w:rPr>
                <w:rFonts w:ascii="Verdana" w:hAnsi="Verdana"/>
                <w:bCs/>
                <w:sz w:val="16"/>
                <w:szCs w:val="16"/>
              </w:rPr>
              <w:t xml:space="preserve">Responsible for </w:t>
            </w:r>
            <w:r w:rsidRPr="00F04145" w:rsidR="00AD1393">
              <w:rPr>
                <w:rFonts w:ascii="Verdana" w:hAnsi="Verdana"/>
                <w:bCs/>
                <w:sz w:val="16"/>
                <w:szCs w:val="16"/>
              </w:rPr>
              <w:t xml:space="preserve">design, </w:t>
            </w:r>
            <w:r w:rsidRPr="00F04145" w:rsidR="00627D90">
              <w:rPr>
                <w:rFonts w:ascii="Verdana" w:hAnsi="Verdana"/>
                <w:bCs/>
                <w:sz w:val="16"/>
                <w:szCs w:val="16"/>
              </w:rPr>
              <w:t xml:space="preserve">architecture, </w:t>
            </w:r>
            <w:r w:rsidRPr="00F04145" w:rsidR="004B1BCB">
              <w:rPr>
                <w:rFonts w:ascii="Verdana" w:hAnsi="Verdana"/>
                <w:bCs/>
                <w:sz w:val="16"/>
                <w:szCs w:val="16"/>
              </w:rPr>
              <w:t xml:space="preserve">development, </w:t>
            </w:r>
            <w:r w:rsidRPr="00F04145">
              <w:rPr>
                <w:rFonts w:ascii="Verdana" w:hAnsi="Verdana"/>
                <w:bCs/>
                <w:sz w:val="16"/>
                <w:szCs w:val="16"/>
              </w:rPr>
              <w:t xml:space="preserve">delivery and </w:t>
            </w:r>
            <w:r w:rsidRPr="00F04145" w:rsidR="009749CE">
              <w:rPr>
                <w:rFonts w:ascii="Verdana" w:hAnsi="Verdana"/>
                <w:bCs/>
                <w:sz w:val="16"/>
                <w:szCs w:val="16"/>
              </w:rPr>
              <w:t>people</w:t>
            </w:r>
            <w:r w:rsidRPr="00F04145">
              <w:rPr>
                <w:rFonts w:ascii="Verdana" w:hAnsi="Verdana"/>
                <w:bCs/>
                <w:sz w:val="16"/>
                <w:szCs w:val="16"/>
              </w:rPr>
              <w:t xml:space="preserve"> management activit</w:t>
            </w:r>
            <w:r w:rsidRPr="00F04145" w:rsidR="004B1BCB">
              <w:rPr>
                <w:rFonts w:ascii="Verdana" w:hAnsi="Verdana"/>
                <w:bCs/>
                <w:sz w:val="16"/>
                <w:szCs w:val="16"/>
              </w:rPr>
              <w:t>ies for various projects under D</w:t>
            </w:r>
            <w:r w:rsidRPr="00F04145">
              <w:rPr>
                <w:rFonts w:ascii="Verdana" w:hAnsi="Verdana"/>
                <w:bCs/>
                <w:sz w:val="16"/>
                <w:szCs w:val="16"/>
              </w:rPr>
              <w:t>ispatch systems</w:t>
            </w:r>
            <w:r w:rsidRPr="00F04145" w:rsidR="004B1BCB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 w:rsidRPr="00F04145">
              <w:rPr>
                <w:rFonts w:ascii="Verdana" w:hAnsi="Verdana"/>
                <w:bCs/>
                <w:sz w:val="16"/>
                <w:szCs w:val="16"/>
              </w:rPr>
              <w:t xml:space="preserve">of Verizon within the network systems portfolio. </w:t>
            </w:r>
            <w:r w:rsidRPr="00F04145" w:rsidR="001B76C3">
              <w:rPr>
                <w:rFonts w:ascii="Verdana" w:hAnsi="Verdana"/>
                <w:bCs/>
                <w:sz w:val="16"/>
                <w:szCs w:val="16"/>
              </w:rPr>
              <w:t xml:space="preserve">Currently accountable for </w:t>
            </w:r>
            <w:r w:rsidRPr="00F04145" w:rsidR="00CD6D40">
              <w:rPr>
                <w:rFonts w:ascii="Verdana" w:hAnsi="Verdana"/>
                <w:bCs/>
                <w:sz w:val="16"/>
                <w:szCs w:val="16"/>
              </w:rPr>
              <w:t>multiple development/ migration and maintenance projects</w:t>
            </w:r>
            <w:r w:rsidRPr="00F04145" w:rsidR="001B76C3">
              <w:rPr>
                <w:rFonts w:ascii="Verdana" w:hAnsi="Verdana"/>
                <w:bCs/>
                <w:sz w:val="16"/>
                <w:szCs w:val="16"/>
              </w:rPr>
              <w:t xml:space="preserve"> with </w:t>
            </w:r>
            <w:r w:rsidRPr="00F04145" w:rsidR="00CD6D40">
              <w:rPr>
                <w:rFonts w:ascii="Verdana" w:hAnsi="Verdana"/>
                <w:bCs/>
                <w:sz w:val="16"/>
                <w:szCs w:val="16"/>
              </w:rPr>
              <w:t>cross functional teams.</w:t>
            </w:r>
          </w:p>
          <w:p w:rsidR="00E91734" w:rsidRPr="00F04145" w:rsidP="00F04145">
            <w:pPr>
              <w:tabs>
                <w:tab w:val="left" w:pos="3600"/>
                <w:tab w:val="left" w:pos="4320"/>
              </w:tabs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BD77F5" w:rsidRPr="00E32839" w:rsidP="00F04145">
            <w:pPr>
              <w:pStyle w:val="HTMLPreformatted"/>
              <w:ind w:left="36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32839">
              <w:rPr>
                <w:rFonts w:ascii="Verdana" w:hAnsi="Verdana"/>
                <w:b/>
                <w:bCs/>
                <w:sz w:val="16"/>
                <w:szCs w:val="16"/>
              </w:rPr>
              <w:t>DELIVERY MANAGEMENT</w:t>
            </w:r>
            <w:r w:rsidR="00BF3780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  <w:p w:rsidR="006E2863" w:rsidRPr="00F04145" w:rsidP="00F04145">
            <w:pPr>
              <w:pStyle w:val="Heading4"/>
              <w:numPr>
                <w:ilvl w:val="0"/>
                <w:numId w:val="43"/>
              </w:numPr>
              <w:rPr>
                <w:rFonts w:ascii="Verdana" w:hAnsi="Verdana"/>
                <w:sz w:val="16"/>
                <w:szCs w:val="16"/>
              </w:rPr>
            </w:pPr>
            <w:r w:rsidRPr="00BF3780">
              <w:rPr>
                <w:rFonts w:ascii="Verdana" w:hAnsi="Verdana"/>
                <w:b/>
                <w:sz w:val="16"/>
                <w:szCs w:val="16"/>
              </w:rPr>
              <w:t>Offshore Technical</w:t>
            </w:r>
            <w:r w:rsidR="00C51A12">
              <w:rPr>
                <w:rFonts w:ascii="Verdana" w:hAnsi="Verdana"/>
                <w:b/>
                <w:sz w:val="16"/>
                <w:szCs w:val="16"/>
              </w:rPr>
              <w:t xml:space="preserve"> Manager</w:t>
            </w:r>
            <w:r w:rsidRPr="00BF3780" w:rsidR="00773665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BF3780" w:rsidR="00BD77F5">
              <w:rPr>
                <w:rFonts w:ascii="Verdana" w:hAnsi="Verdana"/>
                <w:b/>
                <w:sz w:val="16"/>
                <w:szCs w:val="16"/>
              </w:rPr>
              <w:t xml:space="preserve">– Single point of contact for </w:t>
            </w:r>
            <w:r w:rsidRPr="00BF3780" w:rsidR="002A08B3">
              <w:rPr>
                <w:rFonts w:ascii="Verdana" w:hAnsi="Verdana"/>
                <w:b/>
                <w:sz w:val="16"/>
                <w:szCs w:val="16"/>
              </w:rPr>
              <w:t xml:space="preserve">all </w:t>
            </w:r>
            <w:r w:rsidRPr="00BF3780">
              <w:rPr>
                <w:rFonts w:ascii="Verdana" w:hAnsi="Verdana"/>
                <w:b/>
                <w:sz w:val="16"/>
                <w:szCs w:val="16"/>
              </w:rPr>
              <w:t>Dev</w:t>
            </w:r>
            <w:r w:rsidRPr="00BF3780" w:rsidR="00BD77F5">
              <w:rPr>
                <w:rFonts w:ascii="Verdana" w:hAnsi="Verdana"/>
                <w:b/>
                <w:sz w:val="16"/>
                <w:szCs w:val="16"/>
              </w:rPr>
              <w:t>/maintenance/</w:t>
            </w:r>
            <w:r w:rsidRPr="00BF3780" w:rsidR="002A08B3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BF3780" w:rsidR="00BD77F5">
              <w:rPr>
                <w:rFonts w:ascii="Verdana" w:hAnsi="Verdana"/>
                <w:b/>
                <w:sz w:val="16"/>
                <w:szCs w:val="16"/>
              </w:rPr>
              <w:t>support activities</w:t>
            </w:r>
            <w:r w:rsidRPr="00F04145" w:rsidR="00BD77F5">
              <w:rPr>
                <w:rFonts w:ascii="Verdana" w:hAnsi="Verdana"/>
                <w:sz w:val="16"/>
                <w:szCs w:val="16"/>
              </w:rPr>
              <w:t>.</w:t>
            </w:r>
          </w:p>
          <w:p w:rsidR="00BD77F5" w:rsidRPr="00F04145" w:rsidP="00F04145">
            <w:pPr>
              <w:pStyle w:val="Heading4"/>
              <w:numPr>
                <w:ilvl w:val="0"/>
                <w:numId w:val="43"/>
              </w:numPr>
              <w:rPr>
                <w:rFonts w:ascii="Verdana" w:hAnsi="Verdana"/>
                <w:sz w:val="16"/>
                <w:szCs w:val="16"/>
              </w:rPr>
            </w:pPr>
            <w:r w:rsidRPr="00F04145">
              <w:rPr>
                <w:rFonts w:ascii="Verdana" w:hAnsi="Verdana"/>
                <w:sz w:val="16"/>
                <w:szCs w:val="16"/>
              </w:rPr>
              <w:t>Design and build reusable best practice code examples. Participate in architecture, design, code reviews and manipulate the implementation methodology.</w:t>
            </w:r>
          </w:p>
          <w:p w:rsidR="00BD77F5" w:rsidRPr="00F04145" w:rsidP="00F04145">
            <w:pPr>
              <w:pStyle w:val="Heading4"/>
              <w:numPr>
                <w:ilvl w:val="0"/>
                <w:numId w:val="43"/>
              </w:numPr>
              <w:rPr>
                <w:rFonts w:ascii="Verdana" w:hAnsi="Verdana"/>
                <w:sz w:val="16"/>
                <w:szCs w:val="16"/>
              </w:rPr>
            </w:pPr>
            <w:r w:rsidRPr="00F04145">
              <w:rPr>
                <w:rFonts w:ascii="Verdana" w:hAnsi="Verdana"/>
                <w:sz w:val="16"/>
                <w:szCs w:val="16"/>
              </w:rPr>
              <w:t>Oversee project requirements, scope and change management issues and ensure issues are resolved in a</w:t>
            </w:r>
            <w:r w:rsidRPr="00F04145" w:rsidR="002A08B3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F04145">
              <w:rPr>
                <w:rFonts w:ascii="Verdana" w:hAnsi="Verdana"/>
                <w:sz w:val="16"/>
                <w:szCs w:val="16"/>
              </w:rPr>
              <w:t>proactive manner.</w:t>
            </w:r>
          </w:p>
          <w:p w:rsidR="0060249F" w:rsidRPr="00F04145" w:rsidP="00F04145">
            <w:pPr>
              <w:pStyle w:val="Heading4"/>
              <w:numPr>
                <w:ilvl w:val="0"/>
                <w:numId w:val="43"/>
              </w:numPr>
              <w:rPr>
                <w:rFonts w:ascii="Verdana" w:hAnsi="Verdana"/>
                <w:sz w:val="16"/>
                <w:szCs w:val="16"/>
              </w:rPr>
            </w:pPr>
            <w:r w:rsidRPr="00F04145">
              <w:rPr>
                <w:rFonts w:ascii="Verdana" w:hAnsi="Verdana"/>
                <w:sz w:val="16"/>
                <w:szCs w:val="16"/>
              </w:rPr>
              <w:t>Create robust communication process and ensure appropriate information shared on time with key</w:t>
            </w:r>
            <w:r w:rsidRPr="00F04145" w:rsidR="002A08B3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F04145">
              <w:rPr>
                <w:rFonts w:ascii="Verdana" w:hAnsi="Verdana"/>
                <w:sz w:val="16"/>
                <w:szCs w:val="16"/>
              </w:rPr>
              <w:t>stakeholders.</w:t>
            </w:r>
          </w:p>
          <w:p w:rsidR="0060249F" w:rsidRPr="00F04145" w:rsidP="00F04145">
            <w:pPr>
              <w:pStyle w:val="Heading4"/>
              <w:numPr>
                <w:ilvl w:val="0"/>
                <w:numId w:val="43"/>
              </w:numPr>
              <w:rPr>
                <w:rFonts w:ascii="Verdana" w:hAnsi="Verdana"/>
                <w:sz w:val="16"/>
                <w:szCs w:val="16"/>
              </w:rPr>
            </w:pPr>
            <w:r w:rsidRPr="00F04145">
              <w:rPr>
                <w:rFonts w:ascii="Verdana" w:hAnsi="Verdana"/>
                <w:sz w:val="16"/>
                <w:szCs w:val="16"/>
              </w:rPr>
              <w:t>Act</w:t>
            </w:r>
            <w:r w:rsidRPr="00F04145" w:rsidR="00C96680">
              <w:rPr>
                <w:rFonts w:ascii="Verdana" w:hAnsi="Verdana"/>
                <w:sz w:val="16"/>
                <w:szCs w:val="16"/>
              </w:rPr>
              <w:t>ing</w:t>
            </w:r>
            <w:r w:rsidRPr="00F04145">
              <w:rPr>
                <w:rFonts w:ascii="Verdana" w:hAnsi="Verdana"/>
                <w:sz w:val="16"/>
                <w:szCs w:val="16"/>
              </w:rPr>
              <w:t xml:space="preserve"> as a liaison to the senior management</w:t>
            </w:r>
            <w:r w:rsidRPr="00F04145" w:rsidR="00224A22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F04145" w:rsidR="007966D7">
              <w:rPr>
                <w:rFonts w:ascii="Verdana" w:hAnsi="Verdana"/>
                <w:sz w:val="16"/>
                <w:szCs w:val="16"/>
              </w:rPr>
              <w:t>team to</w:t>
            </w:r>
            <w:r w:rsidRPr="00F04145">
              <w:rPr>
                <w:rFonts w:ascii="Verdana" w:hAnsi="Verdana"/>
                <w:sz w:val="16"/>
                <w:szCs w:val="16"/>
              </w:rPr>
              <w:t xml:space="preserve"> ensure quality deliverables during the application lifecycle.</w:t>
            </w:r>
          </w:p>
          <w:p w:rsidR="00BD77F5" w:rsidRPr="00F04145" w:rsidP="00F04145">
            <w:pPr>
              <w:pStyle w:val="Heading4"/>
              <w:numPr>
                <w:ilvl w:val="0"/>
                <w:numId w:val="43"/>
              </w:numPr>
              <w:rPr>
                <w:rFonts w:ascii="Verdana" w:hAnsi="Verdana"/>
                <w:sz w:val="16"/>
                <w:szCs w:val="16"/>
              </w:rPr>
            </w:pPr>
            <w:r w:rsidRPr="00F04145">
              <w:rPr>
                <w:rFonts w:ascii="Verdana" w:hAnsi="Verdana"/>
                <w:sz w:val="16"/>
                <w:szCs w:val="16"/>
              </w:rPr>
              <w:t>Coordination with multiple teams inclusive of finance, legal and delivery.</w:t>
            </w:r>
          </w:p>
          <w:p w:rsidR="00BD77F5" w:rsidRPr="00F04145" w:rsidP="00F04145">
            <w:pPr>
              <w:pStyle w:val="Heading4"/>
              <w:numPr>
                <w:ilvl w:val="0"/>
                <w:numId w:val="43"/>
              </w:numPr>
              <w:rPr>
                <w:rFonts w:ascii="Verdana" w:hAnsi="Verdana"/>
                <w:sz w:val="16"/>
                <w:szCs w:val="16"/>
              </w:rPr>
            </w:pPr>
            <w:r w:rsidRPr="00F04145">
              <w:rPr>
                <w:rFonts w:ascii="Verdana" w:hAnsi="Verdana"/>
                <w:sz w:val="16"/>
                <w:szCs w:val="16"/>
              </w:rPr>
              <w:t>Preparations for Go Live and post release testing process.</w:t>
            </w:r>
          </w:p>
          <w:p w:rsidR="00BD77F5" w:rsidRPr="00E32839" w:rsidP="00F04145">
            <w:pPr>
              <w:pStyle w:val="HTMLPreformatted"/>
              <w:ind w:left="36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32839">
              <w:rPr>
                <w:rFonts w:ascii="Verdana" w:hAnsi="Verdana"/>
                <w:b/>
                <w:bCs/>
                <w:sz w:val="16"/>
                <w:szCs w:val="16"/>
              </w:rPr>
              <w:t>CLIENT MANAGEMENT</w:t>
            </w:r>
          </w:p>
          <w:p w:rsidR="00BD77F5" w:rsidRPr="00F04145" w:rsidP="00F04145">
            <w:pPr>
              <w:pStyle w:val="Heading4"/>
              <w:numPr>
                <w:ilvl w:val="0"/>
                <w:numId w:val="28"/>
              </w:numPr>
              <w:rPr>
                <w:rFonts w:ascii="Verdana" w:hAnsi="Verdana"/>
                <w:sz w:val="16"/>
                <w:szCs w:val="16"/>
              </w:rPr>
            </w:pPr>
            <w:r w:rsidRPr="00F04145">
              <w:rPr>
                <w:rFonts w:ascii="Verdana" w:hAnsi="Verdana"/>
                <w:sz w:val="16"/>
                <w:szCs w:val="16"/>
              </w:rPr>
              <w:t>Ensure client satisfaction by monitoring all aspects of delivery.</w:t>
            </w:r>
          </w:p>
          <w:p w:rsidR="00BD77F5" w:rsidRPr="00F04145" w:rsidP="00F04145">
            <w:pPr>
              <w:pStyle w:val="Heading4"/>
              <w:numPr>
                <w:ilvl w:val="0"/>
                <w:numId w:val="28"/>
              </w:numPr>
              <w:rPr>
                <w:rFonts w:ascii="Verdana" w:hAnsi="Verdana"/>
                <w:sz w:val="16"/>
                <w:szCs w:val="16"/>
              </w:rPr>
            </w:pPr>
            <w:r w:rsidRPr="00F04145">
              <w:rPr>
                <w:rFonts w:ascii="Verdana" w:hAnsi="Verdana"/>
                <w:sz w:val="16"/>
                <w:szCs w:val="16"/>
              </w:rPr>
              <w:t>Adherence to legal binding requirements and clients Long term goals/strategy planning.</w:t>
            </w:r>
          </w:p>
          <w:p w:rsidR="00F20D04" w:rsidRPr="00F04145" w:rsidP="00F04145">
            <w:pPr>
              <w:pStyle w:val="Heading4"/>
              <w:numPr>
                <w:ilvl w:val="0"/>
                <w:numId w:val="28"/>
              </w:numPr>
              <w:rPr>
                <w:rFonts w:ascii="Verdana" w:hAnsi="Verdana"/>
                <w:sz w:val="16"/>
                <w:szCs w:val="16"/>
              </w:rPr>
            </w:pPr>
            <w:r w:rsidRPr="00F04145">
              <w:rPr>
                <w:rFonts w:ascii="Verdana" w:hAnsi="Verdana"/>
                <w:sz w:val="16"/>
                <w:szCs w:val="16"/>
              </w:rPr>
              <w:t>Monitor and control the resource utilization under organizational guidelines</w:t>
            </w:r>
          </w:p>
          <w:p w:rsidR="004F7458" w:rsidRPr="00F04145" w:rsidP="00F04145">
            <w:pPr>
              <w:pStyle w:val="Heading4"/>
              <w:numPr>
                <w:ilvl w:val="0"/>
                <w:numId w:val="28"/>
              </w:numPr>
              <w:rPr>
                <w:rFonts w:ascii="Verdana" w:hAnsi="Verdana"/>
                <w:sz w:val="16"/>
                <w:szCs w:val="16"/>
              </w:rPr>
            </w:pPr>
            <w:r w:rsidRPr="00F04145">
              <w:rPr>
                <w:rFonts w:ascii="Verdana" w:hAnsi="Verdana"/>
                <w:sz w:val="16"/>
                <w:szCs w:val="16"/>
              </w:rPr>
              <w:t>Communicates effectively with clients to identify needs and evaluate alternative technical solutions</w:t>
            </w:r>
            <w:r w:rsidRPr="00F04145">
              <w:rPr>
                <w:rFonts w:ascii="Verdana" w:hAnsi="Verdana"/>
                <w:sz w:val="16"/>
                <w:szCs w:val="16"/>
              </w:rPr>
              <w:t>.</w:t>
            </w:r>
          </w:p>
          <w:p w:rsidR="0062076A" w:rsidP="0062076A">
            <w:pPr>
              <w:pStyle w:val="Heading4"/>
              <w:numPr>
                <w:ilvl w:val="0"/>
                <w:numId w:val="28"/>
              </w:numPr>
              <w:rPr>
                <w:rFonts w:ascii="Verdana" w:hAnsi="Verdana"/>
                <w:sz w:val="16"/>
                <w:szCs w:val="16"/>
              </w:rPr>
            </w:pPr>
            <w:r w:rsidRPr="00F04145">
              <w:rPr>
                <w:rFonts w:ascii="Verdana" w:hAnsi="Verdana"/>
                <w:sz w:val="16"/>
                <w:szCs w:val="16"/>
              </w:rPr>
              <w:t>Continually seeks opportunities to increase customer satisfaction and deepen client relationships.</w:t>
            </w:r>
          </w:p>
          <w:p w:rsidR="009D21AB" w:rsidRPr="0062076A" w:rsidP="0062076A">
            <w:pPr>
              <w:pStyle w:val="Heading4"/>
              <w:numPr>
                <w:ilvl w:val="0"/>
                <w:numId w:val="28"/>
              </w:numPr>
              <w:rPr>
                <w:rFonts w:ascii="Verdana" w:hAnsi="Verdana"/>
                <w:sz w:val="16"/>
                <w:szCs w:val="16"/>
              </w:rPr>
            </w:pPr>
            <w:r w:rsidRPr="0062076A">
              <w:rPr>
                <w:rFonts w:ascii="Verdana" w:hAnsi="Verdana"/>
                <w:sz w:val="16"/>
                <w:szCs w:val="16"/>
              </w:rPr>
              <w:t xml:space="preserve">Participated in “Tech Ride </w:t>
            </w:r>
            <w:r w:rsidRPr="0062076A" w:rsidR="00351C91">
              <w:rPr>
                <w:rFonts w:ascii="Verdana" w:hAnsi="Verdana"/>
                <w:sz w:val="16"/>
                <w:szCs w:val="16"/>
              </w:rPr>
              <w:t>Program” and</w:t>
            </w:r>
            <w:r w:rsidRPr="0062076A">
              <w:rPr>
                <w:rFonts w:ascii="Verdana" w:hAnsi="Verdana"/>
                <w:sz w:val="16"/>
                <w:szCs w:val="16"/>
              </w:rPr>
              <w:t xml:space="preserve"> RNC Meeting in Tampa-FL and </w:t>
            </w:r>
            <w:r w:rsidRPr="0062076A" w:rsidR="00351C91">
              <w:rPr>
                <w:rFonts w:ascii="Verdana" w:hAnsi="Verdana"/>
                <w:sz w:val="16"/>
                <w:szCs w:val="16"/>
              </w:rPr>
              <w:t>Silver Spring</w:t>
            </w:r>
            <w:r w:rsidRPr="0062076A">
              <w:rPr>
                <w:rFonts w:ascii="Verdana" w:hAnsi="Verdana"/>
                <w:sz w:val="16"/>
                <w:szCs w:val="16"/>
              </w:rPr>
              <w:t>, M</w:t>
            </w:r>
            <w:r w:rsidR="00A03AF8">
              <w:rPr>
                <w:rFonts w:ascii="Verdana" w:hAnsi="Verdana"/>
                <w:sz w:val="16"/>
                <w:szCs w:val="16"/>
              </w:rPr>
              <w:t>D</w:t>
            </w:r>
          </w:p>
        </w:tc>
      </w:tr>
      <w:tr w:rsidTr="00A25753">
        <w:tblPrEx>
          <w:tblW w:w="8911" w:type="dxa"/>
          <w:jc w:val="center"/>
          <w:tblInd w:w="18" w:type="dxa"/>
          <w:tblLook w:val="0000"/>
        </w:tblPrEx>
        <w:trPr>
          <w:gridBefore w:val="1"/>
          <w:wBefore w:w="46" w:type="dxa"/>
          <w:cantSplit/>
          <w:trHeight w:val="260"/>
          <w:jc w:val="center"/>
        </w:trPr>
        <w:tc>
          <w:tcPr>
            <w:tcW w:w="8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18" w:rsidP="009C25A8">
            <w:pPr>
              <w:pStyle w:val="Heading1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2)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eCO</w:t>
            </w:r>
            <w:r w:rsidR="00D85EB6">
              <w:rPr>
                <w:rFonts w:ascii="Verdana" w:hAnsi="Verdana"/>
                <w:b/>
                <w:bCs/>
                <w:sz w:val="16"/>
                <w:szCs w:val="16"/>
              </w:rPr>
              <w:t xml:space="preserve"> Suite</w:t>
            </w:r>
          </w:p>
        </w:tc>
      </w:tr>
      <w:tr w:rsidTr="00A25753">
        <w:tblPrEx>
          <w:tblW w:w="8911" w:type="dxa"/>
          <w:jc w:val="center"/>
          <w:tblInd w:w="18" w:type="dxa"/>
          <w:tblLook w:val="0000"/>
        </w:tblPrEx>
        <w:trPr>
          <w:gridBefore w:val="1"/>
          <w:wBefore w:w="46" w:type="dxa"/>
          <w:jc w:val="center"/>
        </w:trPr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B6">
            <w:r>
              <w:rPr>
                <w:rFonts w:ascii="Verdana" w:hAnsi="Verdana"/>
                <w:b/>
                <w:bCs/>
                <w:sz w:val="16"/>
                <w:szCs w:val="16"/>
              </w:rPr>
              <w:t>CLIENT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B6" w:rsidRPr="00F04145" w:rsidP="00E639CE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In Home</w:t>
            </w:r>
            <w:r w:rsidRPr="00F04145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  <w:szCs w:val="16"/>
              </w:rPr>
              <w:t>-SD&amp;A/CMB</w:t>
            </w:r>
          </w:p>
        </w:tc>
      </w:tr>
      <w:tr w:rsidTr="00A25753">
        <w:tblPrEx>
          <w:tblW w:w="8911" w:type="dxa"/>
          <w:jc w:val="center"/>
          <w:tblInd w:w="18" w:type="dxa"/>
          <w:tblLook w:val="0000"/>
        </w:tblPrEx>
        <w:trPr>
          <w:gridBefore w:val="1"/>
          <w:wBefore w:w="46" w:type="dxa"/>
          <w:jc w:val="center"/>
        </w:trPr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B6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EMPLOYER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B6" w:rsidRPr="00F04145" w:rsidP="00E639C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Verizon India</w:t>
            </w:r>
          </w:p>
        </w:tc>
      </w:tr>
      <w:tr w:rsidTr="00A25753">
        <w:tblPrEx>
          <w:tblW w:w="8911" w:type="dxa"/>
          <w:jc w:val="center"/>
          <w:tblInd w:w="18" w:type="dxa"/>
          <w:tblLook w:val="0000"/>
        </w:tblPrEx>
        <w:trPr>
          <w:gridBefore w:val="1"/>
          <w:wBefore w:w="46" w:type="dxa"/>
          <w:jc w:val="center"/>
        </w:trPr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18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PERIOD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1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Dec 2006</w:t>
            </w:r>
            <w:r>
              <w:rPr>
                <w:rFonts w:ascii="Verdana" w:hAnsi="Verdana"/>
                <w:sz w:val="16"/>
                <w:szCs w:val="16"/>
              </w:rPr>
              <w:t xml:space="preserve"> – </w:t>
            </w:r>
            <w:r>
              <w:rPr>
                <w:rFonts w:ascii="Verdana" w:hAnsi="Verdana"/>
                <w:sz w:val="16"/>
                <w:szCs w:val="16"/>
              </w:rPr>
              <w:t>Feb</w:t>
            </w:r>
            <w:r w:rsidR="000E264D">
              <w:rPr>
                <w:rFonts w:ascii="Verdana" w:hAnsi="Verdana"/>
                <w:sz w:val="16"/>
                <w:szCs w:val="16"/>
              </w:rPr>
              <w:t xml:space="preserve"> 200</w:t>
            </w:r>
            <w:r>
              <w:rPr>
                <w:rFonts w:ascii="Verdana" w:hAnsi="Verdana"/>
                <w:sz w:val="16"/>
                <w:szCs w:val="16"/>
              </w:rPr>
              <w:t>9</w:t>
            </w:r>
          </w:p>
        </w:tc>
      </w:tr>
      <w:tr w:rsidTr="00A25753">
        <w:tblPrEx>
          <w:tblW w:w="8911" w:type="dxa"/>
          <w:jc w:val="center"/>
          <w:tblInd w:w="18" w:type="dxa"/>
          <w:tblLook w:val="0000"/>
        </w:tblPrEx>
        <w:trPr>
          <w:gridBefore w:val="1"/>
          <w:wBefore w:w="46" w:type="dxa"/>
          <w:jc w:val="center"/>
        </w:trPr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18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ROLE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18">
            <w:pPr>
              <w:tabs>
                <w:tab w:val="left" w:pos="2190"/>
                <w:tab w:val="left" w:pos="2265"/>
                <w:tab w:val="left" w:pos="5505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Developer</w:t>
            </w:r>
          </w:p>
        </w:tc>
      </w:tr>
      <w:tr w:rsidTr="00A25753">
        <w:tblPrEx>
          <w:tblW w:w="8911" w:type="dxa"/>
          <w:jc w:val="center"/>
          <w:tblInd w:w="18" w:type="dxa"/>
          <w:tblLook w:val="0000"/>
        </w:tblPrEx>
        <w:trPr>
          <w:gridBefore w:val="1"/>
          <w:wBefore w:w="46" w:type="dxa"/>
          <w:jc w:val="center"/>
        </w:trPr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18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TEAM SIZE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1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</w:t>
            </w:r>
          </w:p>
        </w:tc>
      </w:tr>
      <w:tr w:rsidTr="00A25753">
        <w:tblPrEx>
          <w:tblW w:w="8911" w:type="dxa"/>
          <w:jc w:val="center"/>
          <w:tblInd w:w="18" w:type="dxa"/>
          <w:tblLook w:val="0000"/>
        </w:tblPrEx>
        <w:trPr>
          <w:gridBefore w:val="1"/>
          <w:wBefore w:w="46" w:type="dxa"/>
          <w:cantSplit/>
          <w:trHeight w:val="1043"/>
          <w:jc w:val="center"/>
        </w:trPr>
        <w:tc>
          <w:tcPr>
            <w:tcW w:w="8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18" w:rsidRPr="0044254D" w:rsidP="00180DFD">
            <w:pPr>
              <w:pStyle w:val="BodyTextIndent"/>
              <w:tabs>
                <w:tab w:val="clear" w:pos="1800"/>
                <w:tab w:val="left" w:pos="3600"/>
                <w:tab w:val="left" w:pos="4320"/>
              </w:tabs>
              <w:rPr>
                <w:color w:val="auto"/>
              </w:rPr>
            </w:pPr>
            <w:r>
              <w:rPr>
                <w:color w:val="auto"/>
              </w:rPr>
              <w:t>eCO</w:t>
            </w:r>
            <w:r>
              <w:rPr>
                <w:color w:val="auto"/>
              </w:rPr>
              <w:t xml:space="preserve"> Suite is a suite of </w:t>
            </w:r>
            <w:r w:rsidR="005A52DB">
              <w:rPr>
                <w:color w:val="auto"/>
              </w:rPr>
              <w:t>applicati</w:t>
            </w:r>
            <w:r w:rsidR="00180DFD">
              <w:rPr>
                <w:color w:val="auto"/>
              </w:rPr>
              <w:t xml:space="preserve">on, comprises of </w:t>
            </w:r>
            <w:r w:rsidR="00180DFD">
              <w:rPr>
                <w:color w:val="auto"/>
              </w:rPr>
              <w:t>eCenter</w:t>
            </w:r>
            <w:r w:rsidR="00180DFD">
              <w:rPr>
                <w:color w:val="auto"/>
              </w:rPr>
              <w:t xml:space="preserve">, </w:t>
            </w:r>
            <w:r w:rsidR="00180DFD">
              <w:rPr>
                <w:color w:val="auto"/>
              </w:rPr>
              <w:t>eVisor</w:t>
            </w:r>
            <w:r w:rsidR="00180DFD">
              <w:rPr>
                <w:color w:val="auto"/>
              </w:rPr>
              <w:t xml:space="preserve"> and</w:t>
            </w:r>
            <w:r w:rsidR="00BB6999">
              <w:rPr>
                <w:color w:val="auto"/>
              </w:rPr>
              <w:t xml:space="preserve"> </w:t>
            </w:r>
            <w:r w:rsidR="005A52DB">
              <w:rPr>
                <w:color w:val="auto"/>
              </w:rPr>
              <w:t>eCOT</w:t>
            </w:r>
            <w:r w:rsidR="005A52DB">
              <w:rPr>
                <w:color w:val="auto"/>
              </w:rPr>
              <w:t>. This application caters the needs of a central office and central office technicians.</w:t>
            </w:r>
            <w:r w:rsidR="00BB6999">
              <w:rPr>
                <w:color w:val="auto"/>
              </w:rPr>
              <w:t xml:space="preserve"> </w:t>
            </w:r>
            <w:r w:rsidR="005A52DB">
              <w:rPr>
                <w:color w:val="auto"/>
              </w:rPr>
              <w:t xml:space="preserve">The Dispatcher uses </w:t>
            </w:r>
            <w:r w:rsidR="005A52DB">
              <w:rPr>
                <w:color w:val="auto"/>
              </w:rPr>
              <w:t>eCenter</w:t>
            </w:r>
            <w:r w:rsidR="005A52DB">
              <w:rPr>
                <w:color w:val="auto"/>
              </w:rPr>
              <w:t>, t</w:t>
            </w:r>
            <w:r w:rsidR="00BB6999">
              <w:rPr>
                <w:color w:val="auto"/>
              </w:rPr>
              <w:t xml:space="preserve">echnicians uses </w:t>
            </w:r>
            <w:r w:rsidR="00BB6999">
              <w:rPr>
                <w:color w:val="auto"/>
              </w:rPr>
              <w:t>eCOT</w:t>
            </w:r>
            <w:r w:rsidR="00BB6999">
              <w:rPr>
                <w:color w:val="auto"/>
              </w:rPr>
              <w:t xml:space="preserve"> and supervisors uses </w:t>
            </w:r>
            <w:r w:rsidR="00BB6999">
              <w:rPr>
                <w:color w:val="auto"/>
              </w:rPr>
              <w:t>eVisor.The</w:t>
            </w:r>
            <w:r w:rsidR="00BB6999">
              <w:rPr>
                <w:color w:val="auto"/>
              </w:rPr>
              <w:t xml:space="preserve"> application get feed from main frame system </w:t>
            </w:r>
            <w:r w:rsidR="00351C91">
              <w:rPr>
                <w:color w:val="auto"/>
              </w:rPr>
              <w:t>and</w:t>
            </w:r>
            <w:r w:rsidR="00BB6999">
              <w:rPr>
                <w:color w:val="auto"/>
              </w:rPr>
              <w:t xml:space="preserve"> several other systems as </w:t>
            </w:r>
            <w:r w:rsidR="00BB6999">
              <w:rPr>
                <w:color w:val="auto"/>
              </w:rPr>
              <w:t>well.eCO</w:t>
            </w:r>
            <w:r w:rsidR="00BB6999">
              <w:rPr>
                <w:color w:val="auto"/>
              </w:rPr>
              <w:t xml:space="preserve"> Suite of application also used to automate the central office work flow and minimize the manual interaction. The supervisor can assign jobs to technicians using </w:t>
            </w:r>
            <w:r w:rsidR="00BB6999">
              <w:rPr>
                <w:color w:val="auto"/>
              </w:rPr>
              <w:t>eVisor</w:t>
            </w:r>
            <w:r w:rsidR="00BB6999">
              <w:rPr>
                <w:color w:val="auto"/>
              </w:rPr>
              <w:t xml:space="preserve"> and technician uses </w:t>
            </w:r>
            <w:r w:rsidR="00BB6999">
              <w:rPr>
                <w:color w:val="auto"/>
              </w:rPr>
              <w:t>eCOT</w:t>
            </w:r>
            <w:r w:rsidR="00BB6999">
              <w:rPr>
                <w:color w:val="auto"/>
              </w:rPr>
              <w:t xml:space="preserve"> to work on the assigned and jobs and enter their timesheet entries. </w:t>
            </w:r>
            <w:r w:rsidR="00BB6999">
              <w:rPr>
                <w:color w:val="auto"/>
              </w:rPr>
              <w:t>eNDNCV</w:t>
            </w:r>
            <w:r w:rsidR="00BB6999">
              <w:rPr>
                <w:color w:val="auto"/>
              </w:rPr>
              <w:t xml:space="preserve"> application is being used for video network.</w:t>
            </w:r>
          </w:p>
        </w:tc>
      </w:tr>
      <w:tr w:rsidTr="00A25753">
        <w:tblPrEx>
          <w:tblW w:w="8911" w:type="dxa"/>
          <w:jc w:val="center"/>
          <w:tblInd w:w="18" w:type="dxa"/>
          <w:tblLook w:val="0000"/>
        </w:tblPrEx>
        <w:trPr>
          <w:gridBefore w:val="1"/>
          <w:wBefore w:w="46" w:type="dxa"/>
          <w:cantSplit/>
          <w:trHeight w:val="242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D1" w:rsidP="008B55D1">
            <w:pPr>
              <w:tabs>
                <w:tab w:val="left" w:pos="3600"/>
                <w:tab w:val="left" w:pos="4320"/>
              </w:tabs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SOFTWARE USED</w:t>
            </w:r>
          </w:p>
        </w:tc>
        <w:tc>
          <w:tcPr>
            <w:tcW w:w="6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D1" w:rsidP="008B55D1">
            <w:pPr>
              <w:tabs>
                <w:tab w:val="left" w:pos="3600"/>
                <w:tab w:val="left" w:pos="4320"/>
              </w:tabs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Java,</w:t>
            </w:r>
            <w:r w:rsidR="009F6999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JSP, Servlets,JavaScript,HTML,DB2,iReport</w:t>
            </w:r>
          </w:p>
        </w:tc>
      </w:tr>
      <w:tr w:rsidTr="00A25753">
        <w:tblPrEx>
          <w:tblW w:w="8911" w:type="dxa"/>
          <w:jc w:val="center"/>
          <w:tblInd w:w="18" w:type="dxa"/>
          <w:tblLook w:val="0000"/>
        </w:tblPrEx>
        <w:trPr>
          <w:gridBefore w:val="1"/>
          <w:wBefore w:w="46" w:type="dxa"/>
          <w:jc w:val="center"/>
        </w:trPr>
        <w:tc>
          <w:tcPr>
            <w:tcW w:w="8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3C" w:rsidP="009C25A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3)Lead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Activa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&amp; XML Conversion</w:t>
            </w:r>
          </w:p>
        </w:tc>
      </w:tr>
      <w:tr w:rsidTr="00A25753">
        <w:tblPrEx>
          <w:tblW w:w="8911" w:type="dxa"/>
          <w:jc w:val="center"/>
          <w:tblInd w:w="18" w:type="dxa"/>
          <w:tblLook w:val="0000"/>
        </w:tblPrEx>
        <w:trPr>
          <w:gridBefore w:val="1"/>
          <w:wBefore w:w="46" w:type="dxa"/>
          <w:jc w:val="center"/>
        </w:trPr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18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CLIENT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1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Pfizer, USA</w:t>
            </w:r>
          </w:p>
        </w:tc>
      </w:tr>
      <w:tr w:rsidTr="00A25753">
        <w:tblPrEx>
          <w:tblW w:w="8911" w:type="dxa"/>
          <w:jc w:val="center"/>
          <w:tblInd w:w="18" w:type="dxa"/>
          <w:tblLook w:val="0000"/>
        </w:tblPrEx>
        <w:trPr>
          <w:gridBefore w:val="1"/>
          <w:wBefore w:w="46" w:type="dxa"/>
          <w:jc w:val="center"/>
        </w:trPr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18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EMPLOYER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1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Jubilant</w:t>
            </w:r>
            <w:r w:rsidR="00CF6EA0">
              <w:rPr>
                <w:rFonts w:ascii="Verdana" w:hAnsi="Verdana"/>
                <w:sz w:val="16"/>
                <w:szCs w:val="16"/>
              </w:rPr>
              <w:t xml:space="preserve"> Biosys Private Limited,</w:t>
            </w:r>
            <w:r w:rsidR="00BF3780">
              <w:rPr>
                <w:rFonts w:ascii="Verdana" w:hAnsi="Verdana"/>
                <w:sz w:val="16"/>
                <w:szCs w:val="16"/>
              </w:rPr>
              <w:t xml:space="preserve"> </w:t>
            </w:r>
            <w:r w:rsidR="00CF6EA0">
              <w:rPr>
                <w:rFonts w:ascii="Verdana" w:hAnsi="Verdana"/>
                <w:sz w:val="16"/>
                <w:szCs w:val="16"/>
              </w:rPr>
              <w:t>Bangalore</w:t>
            </w:r>
          </w:p>
        </w:tc>
      </w:tr>
      <w:tr w:rsidTr="00A25753">
        <w:tblPrEx>
          <w:tblW w:w="8911" w:type="dxa"/>
          <w:jc w:val="center"/>
          <w:tblInd w:w="18" w:type="dxa"/>
          <w:tblLook w:val="0000"/>
        </w:tblPrEx>
        <w:trPr>
          <w:gridBefore w:val="1"/>
          <w:wBefore w:w="46" w:type="dxa"/>
          <w:jc w:val="center"/>
        </w:trPr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18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PERIOD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1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Jan 2006- Nov 2006</w:t>
            </w:r>
          </w:p>
        </w:tc>
      </w:tr>
      <w:tr w:rsidTr="00A25753">
        <w:tblPrEx>
          <w:tblW w:w="8911" w:type="dxa"/>
          <w:jc w:val="center"/>
          <w:tblInd w:w="18" w:type="dxa"/>
          <w:tblLook w:val="0000"/>
        </w:tblPrEx>
        <w:trPr>
          <w:gridBefore w:val="1"/>
          <w:wBefore w:w="46" w:type="dxa"/>
          <w:jc w:val="center"/>
        </w:trPr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18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ROLE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18" w:rsidP="001D77E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Developer</w:t>
            </w:r>
            <w:r w:rsidR="00A32F9E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</w:p>
        </w:tc>
      </w:tr>
      <w:tr w:rsidTr="00A25753">
        <w:tblPrEx>
          <w:tblW w:w="8911" w:type="dxa"/>
          <w:jc w:val="center"/>
          <w:tblInd w:w="18" w:type="dxa"/>
          <w:tblLook w:val="0000"/>
        </w:tblPrEx>
        <w:trPr>
          <w:gridBefore w:val="1"/>
          <w:wBefore w:w="46" w:type="dxa"/>
          <w:jc w:val="center"/>
        </w:trPr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18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TEAM SIZE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1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</w:tr>
      <w:tr w:rsidTr="00A25753">
        <w:tblPrEx>
          <w:tblW w:w="8911" w:type="dxa"/>
          <w:jc w:val="center"/>
          <w:tblInd w:w="18" w:type="dxa"/>
          <w:tblLook w:val="0000"/>
        </w:tblPrEx>
        <w:trPr>
          <w:gridBefore w:val="1"/>
          <w:wBefore w:w="46" w:type="dxa"/>
          <w:jc w:val="center"/>
        </w:trPr>
        <w:tc>
          <w:tcPr>
            <w:tcW w:w="8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A" w:rsidP="00273EF3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LeadActiva</w:t>
            </w:r>
            <w:r>
              <w:rPr>
                <w:rFonts w:ascii="Verdana" w:hAnsi="Verdana"/>
                <w:sz w:val="16"/>
                <w:szCs w:val="16"/>
              </w:rPr>
              <w:t xml:space="preserve"> is a chemical data-mining tool that facilitates retrieval of compounds and their related biological and chemical information from the </w:t>
            </w:r>
            <w:r w:rsidR="00351C91">
              <w:rPr>
                <w:rFonts w:ascii="Verdana" w:hAnsi="Verdana"/>
                <w:sz w:val="16"/>
                <w:szCs w:val="16"/>
              </w:rPr>
              <w:t>Jubilant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Kinase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ChemBioBase</w:t>
            </w:r>
            <w:r>
              <w:rPr>
                <w:rFonts w:ascii="Verdana" w:hAnsi="Verdana"/>
                <w:sz w:val="16"/>
                <w:szCs w:val="16"/>
              </w:rPr>
              <w:t xml:space="preserve"> Database. Textual and numerical data can be used as query for retrieving information on the compounds of interest. </w:t>
            </w:r>
            <w:r>
              <w:rPr>
                <w:rFonts w:ascii="Verdana" w:hAnsi="Verdana"/>
                <w:sz w:val="16"/>
                <w:szCs w:val="16"/>
              </w:rPr>
              <w:t>LeadActiva</w:t>
            </w:r>
            <w:r>
              <w:rPr>
                <w:rFonts w:ascii="Verdana" w:hAnsi="Verdana"/>
                <w:sz w:val="16"/>
                <w:szCs w:val="16"/>
              </w:rPr>
              <w:t xml:space="preserve"> assists </w:t>
            </w:r>
            <w:r w:rsidR="00351C91">
              <w:rPr>
                <w:rFonts w:ascii="Verdana" w:hAnsi="Verdana"/>
                <w:sz w:val="16"/>
                <w:szCs w:val="16"/>
              </w:rPr>
              <w:t>in</w:t>
            </w:r>
            <w:r>
              <w:rPr>
                <w:rFonts w:ascii="Verdana" w:hAnsi="Verdana"/>
                <w:sz w:val="16"/>
                <w:szCs w:val="16"/>
              </w:rPr>
              <w:t xml:space="preserve"> segregating active molecules from the list of inhibitors for any protein target and deriving fingerprints for target specificity and activity. The tool aids in searching</w:t>
            </w:r>
            <w:r w:rsidR="00A32F9E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databases for molecular similarity. </w:t>
            </w:r>
            <w:r>
              <w:rPr>
                <w:rFonts w:ascii="Verdana" w:hAnsi="Verdana"/>
                <w:sz w:val="16"/>
                <w:szCs w:val="16"/>
              </w:rPr>
              <w:t>Leadactiva</w:t>
            </w:r>
            <w:r>
              <w:rPr>
                <w:rFonts w:ascii="Verdana" w:hAnsi="Verdana"/>
                <w:sz w:val="16"/>
                <w:szCs w:val="16"/>
              </w:rPr>
              <w:t xml:space="preserve"> is a web based application and provides enterprise wide access to data stored in an oracle database.</w:t>
            </w:r>
          </w:p>
        </w:tc>
      </w:tr>
      <w:tr w:rsidTr="00A25753">
        <w:tblPrEx>
          <w:tblW w:w="8911" w:type="dxa"/>
          <w:jc w:val="center"/>
          <w:tblInd w:w="18" w:type="dxa"/>
          <w:tblLook w:val="0000"/>
        </w:tblPrEx>
        <w:trPr>
          <w:gridBefore w:val="1"/>
          <w:wBefore w:w="46" w:type="dxa"/>
          <w:cantSplit/>
          <w:trHeight w:val="458"/>
          <w:jc w:val="center"/>
        </w:trPr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18" w:rsidP="00273EF3">
            <w:pPr>
              <w:tabs>
                <w:tab w:val="left" w:pos="3600"/>
                <w:tab w:val="left" w:pos="4320"/>
              </w:tabs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SOFTWARE USED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18" w:rsidP="00273EF3">
            <w:pPr>
              <w:tabs>
                <w:tab w:val="left" w:pos="3600"/>
                <w:tab w:val="left" w:pos="4320"/>
              </w:tabs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Java,</w:t>
            </w:r>
            <w:r w:rsidR="00881806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JSP, </w:t>
            </w:r>
            <w:r>
              <w:rPr>
                <w:rFonts w:ascii="Verdana" w:hAnsi="Verdana"/>
                <w:sz w:val="16"/>
                <w:szCs w:val="16"/>
              </w:rPr>
              <w:t>Servlets</w:t>
            </w:r>
            <w:r>
              <w:rPr>
                <w:rFonts w:ascii="Verdana" w:hAnsi="Verdana"/>
                <w:sz w:val="16"/>
                <w:szCs w:val="16"/>
              </w:rPr>
              <w:t>,</w:t>
            </w:r>
            <w:r w:rsidR="00881806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JDBC,</w:t>
            </w:r>
            <w:r w:rsidR="00881806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JavaScript,</w:t>
            </w:r>
            <w:r w:rsidR="00881806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HTML,</w:t>
            </w:r>
            <w:r w:rsidR="00881806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XML,</w:t>
            </w:r>
            <w:r w:rsidR="00881806">
              <w:rPr>
                <w:rFonts w:ascii="Verdana" w:hAnsi="Verdana"/>
                <w:sz w:val="16"/>
                <w:szCs w:val="16"/>
              </w:rPr>
              <w:t xml:space="preserve"> </w:t>
            </w:r>
            <w:r w:rsidR="003267E1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Oracle 9i</w:t>
            </w:r>
          </w:p>
        </w:tc>
      </w:tr>
    </w:tbl>
    <w:p w:rsidR="00B04918" w:rsidP="00805DE9">
      <w:pPr>
        <w:pStyle w:val="Heading1"/>
        <w:keepNext/>
        <w:rPr>
          <w:rFonts w:ascii="Verdana" w:hAnsi="Verdana"/>
          <w:sz w:val="20"/>
          <w:szCs w:val="20"/>
        </w:rPr>
      </w:pPr>
    </w:p>
    <w:p w:rsidR="00253B9C" w:rsidP="00253B9C"/>
    <w:p w:rsidR="00253B9C" w:rsidRPr="00253B9C" w:rsidP="00253B9C">
      <w:r>
        <w:pict>
          <v:shape id="_x0000_s1032" type="#_x0000_t75" style="width:1pt;height:1pt;margin-top:0;margin-left:0;position:absolute;z-index:251659264">
            <v:imagedata r:id="rId9"/>
          </v:shape>
        </w:pict>
      </w:r>
    </w:p>
    <w:sectPr w:rsidSect="000840C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246pt;height:246pt" o:bullet="t">
        <v:imagedata r:id="rId1" o:title="linkedin-icon"/>
      </v:shape>
    </w:pict>
  </w:numPicBullet>
  <w:abstractNum w:abstractNumId="0">
    <w:nsid w:val="001844BE"/>
    <w:multiLevelType w:val="hybridMultilevel"/>
    <w:tmpl w:val="FD5ECB50"/>
    <w:lvl w:ilvl="0">
      <w:start w:val="1"/>
      <w:numFmt w:val="bullet"/>
      <w:lvlText w:val="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emboss w:val="0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B9469A"/>
    <w:multiLevelType w:val="hybridMultilevel"/>
    <w:tmpl w:val="7CC63BDC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11C00"/>
    <w:multiLevelType w:val="hybridMultilevel"/>
    <w:tmpl w:val="A1525204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C12D79"/>
    <w:multiLevelType w:val="hybridMultilevel"/>
    <w:tmpl w:val="93EA16B2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8D537C"/>
    <w:multiLevelType w:val="hybridMultilevel"/>
    <w:tmpl w:val="044E9A3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F03885"/>
    <w:multiLevelType w:val="hybridMultilevel"/>
    <w:tmpl w:val="E3AE453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F82673"/>
    <w:multiLevelType w:val="hybridMultilevel"/>
    <w:tmpl w:val="6BD085B0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Times New Roman" w:hint="default"/>
      </w:rPr>
    </w:lvl>
  </w:abstractNum>
  <w:abstractNum w:abstractNumId="7">
    <w:nsid w:val="0F8B0074"/>
    <w:multiLevelType w:val="hybridMultilevel"/>
    <w:tmpl w:val="2844273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Times New Roman" w:hint="default"/>
      </w:rPr>
    </w:lvl>
  </w:abstractNum>
  <w:abstractNum w:abstractNumId="8">
    <w:nsid w:val="156574BE"/>
    <w:multiLevelType w:val="hybridMultilevel"/>
    <w:tmpl w:val="CF64BEC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9">
    <w:nsid w:val="177B0C73"/>
    <w:multiLevelType w:val="hybridMultilevel"/>
    <w:tmpl w:val="77C067A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92A273A"/>
    <w:multiLevelType w:val="hybridMultilevel"/>
    <w:tmpl w:val="38A22758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B94395C"/>
    <w:multiLevelType w:val="hybridMultilevel"/>
    <w:tmpl w:val="9DCC2E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1C6B60D5"/>
    <w:multiLevelType w:val="hybridMultilevel"/>
    <w:tmpl w:val="325A29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9F6462"/>
    <w:multiLevelType w:val="hybridMultilevel"/>
    <w:tmpl w:val="9FA63FAE"/>
    <w:lvl w:ilvl="0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1EF60C61"/>
    <w:multiLevelType w:val="hybridMultilevel"/>
    <w:tmpl w:val="2CE227A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15">
    <w:nsid w:val="1F8029BD"/>
    <w:multiLevelType w:val="hybridMultilevel"/>
    <w:tmpl w:val="85E63EE6"/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6CC27DA"/>
    <w:multiLevelType w:val="hybridMultilevel"/>
    <w:tmpl w:val="00B204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Times New Roman" w:hint="default"/>
      </w:rPr>
    </w:lvl>
  </w:abstractNum>
  <w:abstractNum w:abstractNumId="17">
    <w:nsid w:val="28091EDF"/>
    <w:multiLevelType w:val="hybridMultilevel"/>
    <w:tmpl w:val="E02A35A0"/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34C26E7"/>
    <w:multiLevelType w:val="hybridMultilevel"/>
    <w:tmpl w:val="38B4D87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403BAC"/>
    <w:multiLevelType w:val="hybridMultilevel"/>
    <w:tmpl w:val="6A280BB6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4F3034B"/>
    <w:multiLevelType w:val="hybridMultilevel"/>
    <w:tmpl w:val="13C0F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AAE5E09"/>
    <w:multiLevelType w:val="hybridMultilevel"/>
    <w:tmpl w:val="75604990"/>
    <w:lvl w:ilvl="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Times New Roman" w:hint="default"/>
      </w:rPr>
    </w:lvl>
  </w:abstractNum>
  <w:abstractNum w:abstractNumId="22">
    <w:nsid w:val="3DA17776"/>
    <w:multiLevelType w:val="hybridMultilevel"/>
    <w:tmpl w:val="58F0543E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16908D1"/>
    <w:multiLevelType w:val="hybridMultilevel"/>
    <w:tmpl w:val="B8E4724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766C4C"/>
    <w:multiLevelType w:val="hybridMultilevel"/>
    <w:tmpl w:val="3B325E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2C1A54"/>
    <w:multiLevelType w:val="hybridMultilevel"/>
    <w:tmpl w:val="83025AC2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Times New Roman" w:hint="default"/>
      </w:rPr>
    </w:lvl>
  </w:abstractNum>
  <w:abstractNum w:abstractNumId="26">
    <w:nsid w:val="448E461E"/>
    <w:multiLevelType w:val="hybridMultilevel"/>
    <w:tmpl w:val="630401A0"/>
    <w:lvl w:ilvl="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Times New Roman" w:hint="default"/>
      </w:rPr>
    </w:lvl>
  </w:abstractNum>
  <w:abstractNum w:abstractNumId="27">
    <w:nsid w:val="455F1F0D"/>
    <w:multiLevelType w:val="hybridMultilevel"/>
    <w:tmpl w:val="CEDE98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B1475"/>
    <w:multiLevelType w:val="hybridMultilevel"/>
    <w:tmpl w:val="01A44BB2"/>
    <w:lvl w:ilvl="0">
      <w:start w:val="0"/>
      <w:numFmt w:val="bullet"/>
      <w:lvlText w:val="-"/>
      <w:lvlJc w:val="left"/>
      <w:pPr>
        <w:ind w:left="1080" w:hanging="360"/>
      </w:pPr>
      <w:rPr>
        <w:rFonts w:ascii="Verdana" w:eastAsia="Times New Roman" w:hAnsi="Verdana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9F1021"/>
    <w:multiLevelType w:val="hybridMultilevel"/>
    <w:tmpl w:val="F440E6A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30">
    <w:nsid w:val="47610EFC"/>
    <w:multiLevelType w:val="hybridMultilevel"/>
    <w:tmpl w:val="1CB23376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47AE17C7"/>
    <w:multiLevelType w:val="hybridMultilevel"/>
    <w:tmpl w:val="BFDABD3A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BC7BB7"/>
    <w:multiLevelType w:val="hybridMultilevel"/>
    <w:tmpl w:val="6284C634"/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0FF0F80"/>
    <w:multiLevelType w:val="hybridMultilevel"/>
    <w:tmpl w:val="196CB208"/>
    <w:lvl w:ilvl="0">
      <w:start w:val="0"/>
      <w:numFmt w:val="bullet"/>
      <w:lvlText w:val="-"/>
      <w:lvlJc w:val="left"/>
      <w:pPr>
        <w:ind w:left="1080" w:hanging="360"/>
      </w:pPr>
      <w:rPr>
        <w:rFonts w:ascii="Verdana" w:eastAsia="Times New Roman" w:hAnsi="Verdana" w:cs="Courier New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1DE7ED5"/>
    <w:multiLevelType w:val="hybridMultilevel"/>
    <w:tmpl w:val="1504988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Times New Roman" w:hint="default"/>
      </w:rPr>
    </w:lvl>
  </w:abstractNum>
  <w:abstractNum w:abstractNumId="35">
    <w:nsid w:val="533F540F"/>
    <w:multiLevelType w:val="hybridMultilevel"/>
    <w:tmpl w:val="77020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4C24EAD"/>
    <w:multiLevelType w:val="hybridMultilevel"/>
    <w:tmpl w:val="1240774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88A606C"/>
    <w:multiLevelType w:val="hybridMultilevel"/>
    <w:tmpl w:val="8FD8C0B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5B910F07"/>
    <w:multiLevelType w:val="hybridMultilevel"/>
    <w:tmpl w:val="7FC6357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39">
    <w:nsid w:val="5BE700FE"/>
    <w:multiLevelType w:val="hybridMultilevel"/>
    <w:tmpl w:val="14AAFB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Times New Roman" w:hint="default"/>
      </w:rPr>
    </w:lvl>
  </w:abstractNum>
  <w:abstractNum w:abstractNumId="40">
    <w:nsid w:val="5F1042B0"/>
    <w:multiLevelType w:val="hybridMultilevel"/>
    <w:tmpl w:val="3078E27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68794494"/>
    <w:multiLevelType w:val="hybridMultilevel"/>
    <w:tmpl w:val="A350B814"/>
    <w:lvl w:ilvl="0">
      <w:start w:val="0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6BE177F4"/>
    <w:multiLevelType w:val="hybridMultilevel"/>
    <w:tmpl w:val="40849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C0135C9"/>
    <w:multiLevelType w:val="hybridMultilevel"/>
    <w:tmpl w:val="47B412A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>
    <w:nsid w:val="6D1E6D2B"/>
    <w:multiLevelType w:val="hybridMultilevel"/>
    <w:tmpl w:val="BF4EA146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Times New Roman" w:hint="default"/>
      </w:rPr>
    </w:lvl>
  </w:abstractNum>
  <w:abstractNum w:abstractNumId="45">
    <w:nsid w:val="71370D83"/>
    <w:multiLevelType w:val="hybridMultilevel"/>
    <w:tmpl w:val="2B4C88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46">
    <w:nsid w:val="73D75A5C"/>
    <w:multiLevelType w:val="hybridMultilevel"/>
    <w:tmpl w:val="3820B56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Times New Roman" w:hint="default"/>
      </w:rPr>
    </w:lvl>
  </w:abstractNum>
  <w:abstractNum w:abstractNumId="47">
    <w:nsid w:val="744836ED"/>
    <w:multiLevelType w:val="hybridMultilevel"/>
    <w:tmpl w:val="C87847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477581A"/>
    <w:multiLevelType w:val="hybridMultilevel"/>
    <w:tmpl w:val="39745ED6"/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>
      <w:start w:val="0"/>
      <w:numFmt w:val="bullet"/>
      <w:lvlText w:val="-"/>
      <w:lvlJc w:val="left"/>
      <w:pPr>
        <w:ind w:left="1440" w:hanging="360"/>
      </w:pPr>
      <w:rPr>
        <w:rFonts w:ascii="Verdana" w:eastAsia="Times New Roman" w:hAnsi="Verdana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68A6B6C"/>
    <w:multiLevelType w:val="hybridMultilevel"/>
    <w:tmpl w:val="C7187F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8"/>
  </w:num>
  <w:num w:numId="3">
    <w:abstractNumId w:val="14"/>
  </w:num>
  <w:num w:numId="4">
    <w:abstractNumId w:val="38"/>
  </w:num>
  <w:num w:numId="5">
    <w:abstractNumId w:val="45"/>
  </w:num>
  <w:num w:numId="6">
    <w:abstractNumId w:val="7"/>
  </w:num>
  <w:num w:numId="7">
    <w:abstractNumId w:val="29"/>
  </w:num>
  <w:num w:numId="8">
    <w:abstractNumId w:val="39"/>
  </w:num>
  <w:num w:numId="9">
    <w:abstractNumId w:val="6"/>
  </w:num>
  <w:num w:numId="10">
    <w:abstractNumId w:val="42"/>
  </w:num>
  <w:num w:numId="11">
    <w:abstractNumId w:val="35"/>
  </w:num>
  <w:num w:numId="12">
    <w:abstractNumId w:val="20"/>
  </w:num>
  <w:num w:numId="13">
    <w:abstractNumId w:val="11"/>
  </w:num>
  <w:num w:numId="14">
    <w:abstractNumId w:val="43"/>
  </w:num>
  <w:num w:numId="15">
    <w:abstractNumId w:val="34"/>
  </w:num>
  <w:num w:numId="16">
    <w:abstractNumId w:val="26"/>
  </w:num>
  <w:num w:numId="17">
    <w:abstractNumId w:val="16"/>
  </w:num>
  <w:num w:numId="18">
    <w:abstractNumId w:val="21"/>
  </w:num>
  <w:num w:numId="19">
    <w:abstractNumId w:val="44"/>
  </w:num>
  <w:num w:numId="20">
    <w:abstractNumId w:val="25"/>
  </w:num>
  <w:num w:numId="21">
    <w:abstractNumId w:val="37"/>
  </w:num>
  <w:num w:numId="22">
    <w:abstractNumId w:val="30"/>
  </w:num>
  <w:num w:numId="23">
    <w:abstractNumId w:val="27"/>
  </w:num>
  <w:num w:numId="24">
    <w:abstractNumId w:val="49"/>
  </w:num>
  <w:num w:numId="25">
    <w:abstractNumId w:val="12"/>
  </w:num>
  <w:num w:numId="26">
    <w:abstractNumId w:val="9"/>
  </w:num>
  <w:num w:numId="27">
    <w:abstractNumId w:val="36"/>
  </w:num>
  <w:num w:numId="28">
    <w:abstractNumId w:val="19"/>
  </w:num>
  <w:num w:numId="29">
    <w:abstractNumId w:val="31"/>
  </w:num>
  <w:num w:numId="30">
    <w:abstractNumId w:val="1"/>
  </w:num>
  <w:num w:numId="31">
    <w:abstractNumId w:val="2"/>
  </w:num>
  <w:num w:numId="32">
    <w:abstractNumId w:val="47"/>
  </w:num>
  <w:num w:numId="33">
    <w:abstractNumId w:val="24"/>
  </w:num>
  <w:num w:numId="34">
    <w:abstractNumId w:val="40"/>
  </w:num>
  <w:num w:numId="35">
    <w:abstractNumId w:val="33"/>
  </w:num>
  <w:num w:numId="36">
    <w:abstractNumId w:val="28"/>
  </w:num>
  <w:num w:numId="37">
    <w:abstractNumId w:val="48"/>
  </w:num>
  <w:num w:numId="38">
    <w:abstractNumId w:val="32"/>
  </w:num>
  <w:num w:numId="39">
    <w:abstractNumId w:val="17"/>
  </w:num>
  <w:num w:numId="40">
    <w:abstractNumId w:val="23"/>
  </w:num>
  <w:num w:numId="41">
    <w:abstractNumId w:val="18"/>
  </w:num>
  <w:num w:numId="42">
    <w:abstractNumId w:val="5"/>
  </w:num>
  <w:num w:numId="43">
    <w:abstractNumId w:val="22"/>
  </w:num>
  <w:num w:numId="44">
    <w:abstractNumId w:val="0"/>
  </w:num>
  <w:num w:numId="45">
    <w:abstractNumId w:val="10"/>
  </w:num>
  <w:num w:numId="46">
    <w:abstractNumId w:val="4"/>
  </w:num>
  <w:num w:numId="47">
    <w:abstractNumId w:val="3"/>
  </w:num>
  <w:num w:numId="48">
    <w:abstractNumId w:val="41"/>
  </w:num>
  <w:num w:numId="49">
    <w:abstractNumId w:val="15"/>
  </w:num>
  <w:num w:numId="5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/>
  <m:mathPr>
    <m:mathFont m:val="Cambria Math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40C8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0840C8"/>
    <w:pPr>
      <w:outlineLvl w:val="0"/>
    </w:pPr>
  </w:style>
  <w:style w:type="paragraph" w:styleId="Heading2">
    <w:name w:val="heading 2"/>
    <w:basedOn w:val="Normal"/>
    <w:next w:val="Normal"/>
    <w:qFormat/>
    <w:rsid w:val="000840C8"/>
    <w:pPr>
      <w:outlineLvl w:val="1"/>
    </w:pPr>
  </w:style>
  <w:style w:type="paragraph" w:styleId="Heading3">
    <w:name w:val="heading 3"/>
    <w:basedOn w:val="Normal"/>
    <w:next w:val="Normal"/>
    <w:qFormat/>
    <w:rsid w:val="000840C8"/>
    <w:pPr>
      <w:outlineLvl w:val="2"/>
    </w:pPr>
  </w:style>
  <w:style w:type="paragraph" w:styleId="Heading4">
    <w:name w:val="heading 4"/>
    <w:basedOn w:val="Normal"/>
    <w:next w:val="Normal"/>
    <w:qFormat/>
    <w:rsid w:val="000840C8"/>
    <w:pPr>
      <w:outlineLvl w:val="3"/>
    </w:pPr>
  </w:style>
  <w:style w:type="paragraph" w:styleId="Heading5">
    <w:name w:val="heading 5"/>
    <w:basedOn w:val="Normal"/>
    <w:next w:val="Normal"/>
    <w:qFormat/>
    <w:rsid w:val="000840C8"/>
    <w:pPr>
      <w:outlineLvl w:val="4"/>
    </w:pPr>
  </w:style>
  <w:style w:type="paragraph" w:styleId="Heading6">
    <w:name w:val="heading 6"/>
    <w:basedOn w:val="Normal"/>
    <w:next w:val="Normal"/>
    <w:qFormat/>
    <w:rsid w:val="000840C8"/>
    <w:pPr>
      <w:outlineLvl w:val="5"/>
    </w:pPr>
  </w:style>
  <w:style w:type="paragraph" w:styleId="Heading7">
    <w:name w:val="heading 7"/>
    <w:basedOn w:val="Normal"/>
    <w:next w:val="Normal"/>
    <w:qFormat/>
    <w:rsid w:val="000840C8"/>
    <w:pPr>
      <w:outlineLvl w:val="6"/>
    </w:pPr>
  </w:style>
  <w:style w:type="paragraph" w:styleId="Heading8">
    <w:name w:val="heading 8"/>
    <w:basedOn w:val="Normal"/>
    <w:next w:val="Normal"/>
    <w:qFormat/>
    <w:rsid w:val="000840C8"/>
    <w:pPr>
      <w:outlineLvl w:val="7"/>
    </w:pPr>
  </w:style>
  <w:style w:type="paragraph" w:styleId="Heading9">
    <w:name w:val="heading 9"/>
    <w:basedOn w:val="Normal"/>
    <w:next w:val="Normal"/>
    <w:qFormat/>
    <w:rsid w:val="000840C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840C8"/>
    <w:pPr>
      <w:widowControl/>
      <w:autoSpaceDE/>
      <w:autoSpaceDN/>
      <w:adjustRightInd/>
      <w:jc w:val="center"/>
    </w:pPr>
    <w:rPr>
      <w:rFonts w:ascii="Century Gothic" w:hAnsi="Century Gothic"/>
      <w:b/>
      <w:bCs/>
      <w:i/>
      <w:iCs/>
      <w:sz w:val="20"/>
      <w:szCs w:val="20"/>
      <w:u w:val="single"/>
    </w:rPr>
  </w:style>
  <w:style w:type="paragraph" w:styleId="BodyTextIndent">
    <w:name w:val="Body Text Indent"/>
    <w:basedOn w:val="Normal"/>
    <w:rsid w:val="000840C8"/>
    <w:pPr>
      <w:tabs>
        <w:tab w:val="left" w:pos="1800"/>
      </w:tabs>
      <w:jc w:val="both"/>
    </w:pPr>
    <w:rPr>
      <w:rFonts w:ascii="Verdana" w:hAnsi="Verdana"/>
      <w:color w:val="000000"/>
      <w:sz w:val="16"/>
      <w:szCs w:val="16"/>
    </w:rPr>
  </w:style>
  <w:style w:type="paragraph" w:styleId="BodyText">
    <w:name w:val="Body Text"/>
    <w:basedOn w:val="Normal"/>
    <w:rsid w:val="000840C8"/>
    <w:pPr>
      <w:widowControl/>
      <w:autoSpaceDE/>
      <w:autoSpaceDN/>
      <w:adjustRightInd/>
    </w:pPr>
    <w:rPr>
      <w:rFonts w:ascii="Verdana" w:hAnsi="Verdana"/>
      <w:sz w:val="16"/>
      <w:szCs w:val="16"/>
    </w:rPr>
  </w:style>
  <w:style w:type="paragraph" w:styleId="BodyTextIndent2">
    <w:name w:val="Body Text Indent 2"/>
    <w:basedOn w:val="Normal"/>
    <w:rsid w:val="000840C8"/>
    <w:pPr>
      <w:tabs>
        <w:tab w:val="left" w:pos="3600"/>
        <w:tab w:val="left" w:pos="4320"/>
      </w:tabs>
      <w:ind w:left="720"/>
    </w:pPr>
    <w:rPr>
      <w:rFonts w:ascii="Verdana" w:hAnsi="Verdana"/>
      <w:sz w:val="16"/>
      <w:szCs w:val="16"/>
    </w:rPr>
  </w:style>
  <w:style w:type="paragraph" w:customStyle="1" w:styleId="Address">
    <w:name w:val="Address"/>
    <w:basedOn w:val="Normal"/>
    <w:rsid w:val="000840C8"/>
    <w:pPr>
      <w:widowControl/>
      <w:autoSpaceDE/>
      <w:autoSpaceDN/>
      <w:adjustRightInd/>
    </w:pPr>
    <w:rPr>
      <w:rFonts w:ascii="Arial" w:hAnsi="Arial" w:cs="Arial"/>
      <w:sz w:val="14"/>
      <w:szCs w:val="14"/>
    </w:rPr>
  </w:style>
  <w:style w:type="character" w:styleId="Hyperlink">
    <w:name w:val="Hyperlink"/>
    <w:rsid w:val="000840C8"/>
    <w:rPr>
      <w:color w:val="0000FF"/>
      <w:u w:val="single"/>
    </w:rPr>
  </w:style>
  <w:style w:type="character" w:customStyle="1" w:styleId="StyleArial">
    <w:name w:val="Style Arial"/>
    <w:rsid w:val="000840C8"/>
    <w:rPr>
      <w:rFonts w:ascii="Tahoma" w:hAnsi="Tahoma" w:cs="Tahoma"/>
    </w:rPr>
  </w:style>
  <w:style w:type="paragraph" w:styleId="Header">
    <w:name w:val="header"/>
    <w:basedOn w:val="Normal"/>
    <w:rsid w:val="000840C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840C8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rsid w:val="000840C8"/>
    <w:pPr>
      <w:jc w:val="both"/>
    </w:pPr>
    <w:rPr>
      <w:rFonts w:ascii="Verdana" w:hAnsi="Verdana"/>
      <w:b/>
      <w:bCs/>
      <w:sz w:val="16"/>
      <w:szCs w:val="16"/>
    </w:rPr>
  </w:style>
  <w:style w:type="paragraph" w:styleId="ListParagraph">
    <w:name w:val="List Paragraph"/>
    <w:basedOn w:val="Normal"/>
    <w:uiPriority w:val="34"/>
    <w:qFormat/>
    <w:rsid w:val="00C70A2B"/>
    <w:pPr>
      <w:ind w:left="720"/>
    </w:pPr>
  </w:style>
  <w:style w:type="character" w:customStyle="1" w:styleId="FooterChar">
    <w:name w:val="Footer Char"/>
    <w:link w:val="Footer"/>
    <w:uiPriority w:val="99"/>
    <w:rsid w:val="002136E1"/>
    <w:rPr>
      <w:sz w:val="24"/>
      <w:szCs w:val="24"/>
    </w:rPr>
  </w:style>
  <w:style w:type="paragraph" w:styleId="BalloonText">
    <w:name w:val="Balloon Text"/>
    <w:basedOn w:val="Normal"/>
    <w:link w:val="BalloonTextChar"/>
    <w:rsid w:val="00EB405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B405E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F0E9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2F0E95"/>
    <w:rPr>
      <w:rFonts w:ascii="Courier New" w:hAnsi="Courier New" w:cs="Courier New"/>
    </w:rPr>
  </w:style>
  <w:style w:type="character" w:customStyle="1" w:styleId="apple-converted-space">
    <w:name w:val="apple-converted-space"/>
    <w:rsid w:val="008344F9"/>
  </w:style>
  <w:style w:type="table" w:styleId="TableGrid">
    <w:name w:val="Table Grid"/>
    <w:basedOn w:val="TableNormal"/>
    <w:rsid w:val="00E917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CharCharCharCharCharCharCharCharCharCharCharChar">
    <w:name w:val="Char Char Char Char Char Char Char Char Char Char Char Char Char Char Char Char Char Char Char Char Char"/>
    <w:basedOn w:val="Normal"/>
    <w:rsid w:val="00BD2AFD"/>
    <w:pPr>
      <w:widowControl/>
      <w:autoSpaceDE/>
      <w:autoSpaceDN/>
      <w:adjustRightInd/>
      <w:spacing w:before="60" w:after="160" w:line="240" w:lineRule="exact"/>
    </w:pPr>
    <w:rPr>
      <w:rFonts w:ascii="Verdana" w:hAnsi="Verdana" w:cs="Arial"/>
      <w:color w:val="FF00FF"/>
      <w:sz w:val="20"/>
      <w:lang w:val="en-GB"/>
    </w:rPr>
  </w:style>
  <w:style w:type="paragraph" w:styleId="BodyText3">
    <w:name w:val="Body Text 3"/>
    <w:basedOn w:val="Normal"/>
    <w:link w:val="BodyText3Char"/>
    <w:rsid w:val="006D3165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6D3165"/>
    <w:rPr>
      <w:sz w:val="16"/>
      <w:szCs w:val="16"/>
    </w:rPr>
  </w:style>
  <w:style w:type="character" w:customStyle="1" w:styleId="vanity-name2">
    <w:name w:val="vanity-name2"/>
    <w:basedOn w:val="DefaultParagraphFont"/>
    <w:rsid w:val="00253B9C"/>
  </w:style>
  <w:style w:type="character" w:styleId="FollowedHyperlink">
    <w:name w:val="FollowedHyperlink"/>
    <w:basedOn w:val="DefaultParagraphFont"/>
    <w:rsid w:val="00324F0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png" /><Relationship Id="rId9" Type="http://schemas.openxmlformats.org/officeDocument/2006/relationships/image" Target="https://rdxfootmark.naukri.com/v2/track/openCv?trackingInfo=018472ce78da7b965b8f10d25143ce35134f530e18705c4458440321091b5b58120b17001741515c1b4d58515c424154181c084b281e01030300194251540e55580f1b425c4c01090340281e0103130412475c5b014d584b50535a4f162e024b4340010d120213105b5c0c004d145c455715445a5c5d57421a081105431458090d074b100a12031753444f4a081e010303001042585b09514e1a0c034e6&amp;docType=docx" TargetMode="External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33022B-B597-4CC4-AEA1-1015D1A23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1147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2018-05-12T16:38:00Z</dcterms:created>
  <dcterms:modified xsi:type="dcterms:W3CDTF">2018-05-29T17:40:00Z</dcterms:modified>
</cp:coreProperties>
</file>