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0915B7" w:rsidP="000915B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426.75pt;height:148.5pt;margin-top:2.3pt;margin-left:-19.5pt;mso-height-relative:margin;mso-width-relative:margin;position:absolute;z-index:251664384">
            <v:textbox>
              <w:txbxContent>
                <w:p w:rsidR="000915B7" w:rsidRPr="000915B7" w:rsidP="000915B7">
                  <w:pPr>
                    <w:tabs>
                      <w:tab w:val="left" w:pos="9075"/>
                    </w:tabs>
                    <w:jc w:val="center"/>
                    <w:rPr>
                      <w:rFonts w:ascii="Garamond" w:hAnsi="Garamond"/>
                      <w:b/>
                      <w:noProof/>
                      <w:color w:val="17365D"/>
                      <w:sz w:val="44"/>
                      <w:szCs w:val="44"/>
                      <w:lang w:eastAsia="zh-CN"/>
                    </w:rPr>
                  </w:pPr>
                  <w:r w:rsidRPr="000915B7">
                    <w:rPr>
                      <w:rFonts w:ascii="Garamond" w:hAnsi="Garamond"/>
                      <w:b/>
                      <w:noProof/>
                      <w:color w:val="17365D"/>
                      <w:sz w:val="44"/>
                      <w:szCs w:val="44"/>
                      <w:lang w:eastAsia="zh-CN"/>
                    </w:rPr>
                    <w:t>SUVADEEP HALDER</w:t>
                  </w:r>
                </w:p>
                <w:p w:rsidR="000915B7" w:rsidRPr="000915B7" w:rsidP="000915B7">
                  <w:pPr>
                    <w:tabs>
                      <w:tab w:val="left" w:pos="9075"/>
                    </w:tabs>
                    <w:jc w:val="center"/>
                    <w:rPr>
                      <w:rFonts w:ascii="Garamond" w:hAnsi="Garamond"/>
                      <w:b/>
                      <w:noProof/>
                      <w:color w:val="1F4E79" w:themeColor="accent1" w:themeShade="80"/>
                      <w:lang w:eastAsia="zh-CN"/>
                    </w:rPr>
                  </w:pPr>
                  <w:r w:rsidRPr="000915B7">
                    <w:rPr>
                      <w:rFonts w:ascii="Garamond" w:hAnsi="Garamond"/>
                      <w:b/>
                      <w:color w:val="1F4E79" w:themeColor="accent1" w:themeShade="80"/>
                    </w:rPr>
                    <w:t xml:space="preserve">B.E., Dept. of </w:t>
                  </w:r>
                  <w:r w:rsidRPr="000915B7">
                    <w:rPr>
                      <w:rFonts w:ascii="Garamond" w:hAnsi="Garamond"/>
                      <w:b/>
                      <w:color w:val="1F4E79" w:themeColor="accent1" w:themeShade="80"/>
                      <w:u w:val="single"/>
                    </w:rPr>
                    <w:t>Electrical Engineering</w:t>
                  </w:r>
                </w:p>
                <w:p w:rsidR="000915B7" w:rsidRPr="000915B7" w:rsidP="000915B7">
                  <w:pPr>
                    <w:tabs>
                      <w:tab w:val="left" w:pos="9075"/>
                    </w:tabs>
                    <w:spacing w:line="276" w:lineRule="auto"/>
                    <w:jc w:val="center"/>
                    <w:rPr>
                      <w:rFonts w:ascii="Garamond" w:hAnsi="Garamond"/>
                      <w:b/>
                      <w:color w:val="385623" w:themeColor="accent6" w:themeShade="80"/>
                      <w:sz w:val="26"/>
                      <w:szCs w:val="26"/>
                    </w:rPr>
                  </w:pPr>
                  <w:r w:rsidRPr="000915B7">
                    <w:rPr>
                      <w:rFonts w:ascii="Garamond" w:hAnsi="Garamond"/>
                      <w:b/>
                      <w:color w:val="385623" w:themeColor="accent6" w:themeShade="80"/>
                      <w:sz w:val="26"/>
                      <w:szCs w:val="26"/>
                    </w:rPr>
                    <w:t>Indian Institute of Engineering Science &amp; Technology (IIEST), Shibpur</w:t>
                  </w:r>
                </w:p>
                <w:p w:rsidR="000915B7" w:rsidRPr="000915B7" w:rsidP="000915B7">
                  <w:pPr>
                    <w:rPr>
                      <w:rFonts w:ascii="Garamond" w:hAnsi="Garamond"/>
                      <w:b/>
                      <w:color w:val="833C0B" w:themeColor="accent2" w:themeShade="80"/>
                      <w:sz w:val="28"/>
                    </w:rPr>
                  </w:pPr>
                  <w:r w:rsidRPr="000915B7">
                    <w:rPr>
                      <w:rFonts w:ascii="Garamond" w:hAnsi="Garamond"/>
                      <w:b/>
                      <w:color w:val="833C0B" w:themeColor="accent2" w:themeShade="80"/>
                    </w:rPr>
                    <w:t xml:space="preserve">Contact </w:t>
                  </w:r>
                  <w:r w:rsidRPr="000915B7" w:rsidR="00520B00">
                    <w:rPr>
                      <w:rFonts w:ascii="Garamond" w:hAnsi="Garamond"/>
                      <w:b/>
                      <w:color w:val="833C0B" w:themeColor="accent2" w:themeShade="80"/>
                    </w:rPr>
                    <w:t>No.:</w:t>
                  </w:r>
                  <w:r w:rsidRPr="000915B7">
                    <w:rPr>
                      <w:rFonts w:ascii="Garamond" w:hAnsi="Garamond"/>
                      <w:b/>
                      <w:color w:val="833C0B" w:themeColor="accent2" w:themeShade="80"/>
                    </w:rPr>
                    <w:t xml:space="preserve"> -</w:t>
                  </w:r>
                  <w:r w:rsidRPr="000915B7">
                    <w:rPr>
                      <w:rFonts w:ascii="Garamond" w:hAnsi="Garamond"/>
                      <w:color w:val="833C0B" w:themeColor="accent2" w:themeShade="80"/>
                    </w:rPr>
                    <w:t xml:space="preserve"> </w:t>
                  </w:r>
                  <w:r w:rsidRPr="000915B7">
                    <w:rPr>
                      <w:rFonts w:ascii="Garamond" w:hAnsi="Garamond"/>
                      <w:b/>
                      <w:i/>
                      <w:color w:val="833C0B" w:themeColor="accent2" w:themeShade="80"/>
                    </w:rPr>
                    <w:t>+91-8981142431 / +91-9877417212</w:t>
                  </w:r>
                  <w:r w:rsidRPr="000915B7">
                    <w:rPr>
                      <w:rFonts w:ascii="Garamond" w:hAnsi="Garamond"/>
                      <w:color w:val="833C0B" w:themeColor="accent2" w:themeShade="80"/>
                    </w:rPr>
                    <w:t xml:space="preserve">                                                                              </w:t>
                  </w:r>
                </w:p>
                <w:p w:rsidR="000915B7" w:rsidRPr="000915B7" w:rsidP="000915B7">
                  <w:pPr>
                    <w:rPr>
                      <w:rFonts w:ascii="Garamond" w:hAnsi="Garamond"/>
                      <w:b/>
                      <w:color w:val="7030A0"/>
                      <w:sz w:val="24"/>
                      <w:szCs w:val="24"/>
                    </w:rPr>
                  </w:pPr>
                  <w:r w:rsidRPr="000915B7">
                    <w:rPr>
                      <w:rFonts w:ascii="Garamond" w:hAnsi="Garamond"/>
                      <w:b/>
                      <w:color w:val="7030A0"/>
                    </w:rPr>
                    <w:t>E-mail: -</w:t>
                  </w:r>
                  <w:r w:rsidRPr="000915B7">
                    <w:rPr>
                      <w:rFonts w:ascii="Garamond" w:hAnsi="Garamond"/>
                      <w:color w:val="7030A0"/>
                    </w:rPr>
                    <w:t xml:space="preserve">  </w:t>
                  </w:r>
                  <w:r w:rsidRPr="000915B7">
                    <w:rPr>
                      <w:rFonts w:ascii="Garamond" w:hAnsi="Garamond"/>
                      <w:b/>
                      <w:color w:val="7030A0"/>
                      <w:sz w:val="24"/>
                      <w:szCs w:val="24"/>
                    </w:rPr>
                    <w:t>suvadeep.halder23@gmail.com</w:t>
                  </w:r>
                </w:p>
                <w:p w:rsidR="000915B7" w:rsidRPr="00DF7B74" w:rsidP="000915B7">
                  <w:pPr>
                    <w:rPr>
                      <w:rFonts w:ascii="Garamond" w:hAnsi="Garamond"/>
                    </w:rPr>
                  </w:pPr>
                  <w:r w:rsidRPr="000915B7">
                    <w:rPr>
                      <w:rFonts w:ascii="Garamond" w:hAnsi="Garamond"/>
                      <w:b/>
                      <w:color w:val="7030A0"/>
                      <w:sz w:val="24"/>
                      <w:szCs w:val="24"/>
                    </w:rPr>
                    <w:tab/>
                    <w:t xml:space="preserve">    suvadeep.halder2011@rediffmail.com</w:t>
                  </w:r>
                  <w:r>
                    <w:rPr>
                      <w:rFonts w:ascii="Garamond" w:hAnsi="Garamond"/>
                      <w:sz w:val="28"/>
                      <w:szCs w:val="26"/>
                    </w:rPr>
                    <w:t xml:space="preserve">                                                                          </w:t>
                  </w:r>
                </w:p>
                <w:p w:rsidR="000915B7" w:rsidP="000915B7">
                  <w:pPr>
                    <w:rPr>
                      <w:rFonts w:ascii="Garamond" w:hAnsi="Garamond"/>
                      <w:sz w:val="28"/>
                      <w:szCs w:val="26"/>
                    </w:rPr>
                  </w:pPr>
                  <w:r>
                    <w:rPr>
                      <w:rFonts w:ascii="Garamond" w:hAnsi="Garamond"/>
                      <w:sz w:val="28"/>
                      <w:szCs w:val="26"/>
                    </w:rPr>
                    <w:t xml:space="preserve">           </w:t>
                  </w:r>
                </w:p>
                <w:p w:rsidR="000915B7" w:rsidRPr="00B94182" w:rsidP="000915B7">
                  <w:pPr>
                    <w:rPr>
                      <w:rFonts w:ascii="Garamond" w:hAnsi="Garamond"/>
                      <w:sz w:val="28"/>
                      <w:szCs w:val="26"/>
                    </w:rPr>
                  </w:pPr>
                  <w:r>
                    <w:rPr>
                      <w:rFonts w:ascii="Garamond" w:hAnsi="Garamond"/>
                      <w:sz w:val="28"/>
                      <w:szCs w:val="26"/>
                    </w:rPr>
                    <w:t xml:space="preserve">                </w:t>
                  </w:r>
                </w:p>
              </w:txbxContent>
            </v:textbox>
          </v:shape>
        </w:pict>
      </w:r>
      <w:r>
        <w:t xml:space="preserve">                                                                                                                                                                </w:t>
      </w:r>
    </w:p>
    <w:p w:rsidR="000915B7" w:rsidP="000915B7">
      <w:r>
        <w:rPr>
          <w:noProof/>
          <w:sz w:val="24"/>
          <w:szCs w:val="24"/>
        </w:rPr>
        <w:pict>
          <v:shape id="Text Box 2" o:spid="_x0000_s1026" type="#_x0000_t202" style="width:563.25pt;height:26.25pt;margin-top:150.15pt;margin-left:-12.25pt;mso-height-relative:margin;mso-position-horizontal-relative:margin;mso-width-relative:margin;mso-wrap-distance-bottom:3.6pt;mso-wrap-distance-top:3.6pt;position:absolute;visibility:visible;z-index:251658240" fillcolor="#2e74b5" strokecolor="black">
            <v:textbox>
              <w:txbxContent>
                <w:p w:rsidR="00514502" w:rsidRPr="00514502" w:rsidP="00607E45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CARRIER OBJECTIVE</w:t>
                  </w:r>
                </w:p>
              </w:txbxContent>
            </v:textbox>
            <w10:wrap type="square"/>
          </v:shape>
        </w:pict>
      </w:r>
      <w:r w:rsidR="000915B7">
        <w:t xml:space="preserve">                                                                                                                                                                     </w:t>
      </w:r>
      <w:r w:rsidR="00713E8E">
        <w:t xml:space="preserve"> </w:t>
      </w:r>
      <w:r w:rsidR="000915B7">
        <w:rPr>
          <w:noProof/>
        </w:rPr>
        <w:drawing>
          <wp:inline distT="0" distB="0" distL="0" distR="0">
            <wp:extent cx="1581150" cy="1483735"/>
            <wp:effectExtent l="19050" t="0" r="0" b="0"/>
            <wp:docPr id="7" name="Picture 7" descr="05-1423127663-iies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5-1423127663-iiestlog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8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9E1" w:rsidRPr="000915B7" w:rsidP="000915B7">
      <w:pPr>
        <w:rPr>
          <w:sz w:val="24"/>
          <w:szCs w:val="24"/>
        </w:rPr>
      </w:pPr>
    </w:p>
    <w:p w:rsidR="0074398E" w:rsidP="0074398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32978">
        <w:rPr>
          <w:sz w:val="24"/>
          <w:szCs w:val="24"/>
        </w:rPr>
        <w:t xml:space="preserve">To work in an </w:t>
      </w:r>
      <w:r w:rsidRPr="00432978" w:rsidR="00D2665B">
        <w:rPr>
          <w:sz w:val="24"/>
          <w:szCs w:val="24"/>
        </w:rPr>
        <w:t>o</w:t>
      </w:r>
      <w:r w:rsidRPr="00432978">
        <w:rPr>
          <w:sz w:val="24"/>
          <w:szCs w:val="24"/>
        </w:rPr>
        <w:t xml:space="preserve">rganization where I can effectively contribute my knowledge, possessing competent, technical skills to the </w:t>
      </w:r>
      <w:r w:rsidRPr="00432978" w:rsidR="00D2665B">
        <w:rPr>
          <w:sz w:val="24"/>
          <w:szCs w:val="24"/>
        </w:rPr>
        <w:t>o</w:t>
      </w:r>
      <w:r w:rsidRPr="00432978">
        <w:rPr>
          <w:sz w:val="24"/>
          <w:szCs w:val="24"/>
        </w:rPr>
        <w:t>rganization’s growth and to gain experience that would help me to build</w:t>
      </w:r>
      <w:r w:rsidRPr="00432978" w:rsidR="005D77DD">
        <w:rPr>
          <w:sz w:val="24"/>
          <w:szCs w:val="24"/>
        </w:rPr>
        <w:t xml:space="preserve"> a promising and successful care</w:t>
      </w:r>
      <w:r w:rsidRPr="00432978">
        <w:rPr>
          <w:sz w:val="24"/>
          <w:szCs w:val="24"/>
        </w:rPr>
        <w:t>er.</w:t>
      </w:r>
    </w:p>
    <w:p w:rsidR="000915B7" w:rsidP="000915B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202" style="width:567pt;height:24pt;margin-top:30.15pt;margin-left:-14.25pt;mso-height-relative:margin;mso-position-horizontal-relative:margin;mso-width-relative:margin;mso-wrap-distance-bottom:3.6pt;mso-wrap-distance-top:3.6pt;position:absolute;visibility:visible;z-index:251660288" fillcolor="#2e74b5">
            <v:textbox>
              <w:txbxContent>
                <w:p w:rsidR="0074398E" w:rsidRPr="0074398E">
                  <w:pPr>
                    <w:rPr>
                      <w:b/>
                      <w:sz w:val="24"/>
                      <w:szCs w:val="24"/>
                    </w:rPr>
                  </w:pPr>
                  <w:r w:rsidRPr="0074398E">
                    <w:rPr>
                      <w:b/>
                      <w:sz w:val="24"/>
                      <w:szCs w:val="24"/>
                    </w:rPr>
                    <w:t>ACADEMIC QUALIFICATION</w:t>
                  </w:r>
                </w:p>
              </w:txbxContent>
            </v:textbox>
            <w10:wrap type="square"/>
          </v:shape>
        </w:pict>
      </w:r>
    </w:p>
    <w:p w:rsidR="000915B7" w:rsidRPr="000915B7" w:rsidP="000915B7">
      <w:pPr>
        <w:rPr>
          <w:sz w:val="24"/>
          <w:szCs w:val="24"/>
        </w:rPr>
      </w:pPr>
    </w:p>
    <w:tbl>
      <w:tblPr>
        <w:tblStyle w:val="TableGrid"/>
        <w:tblW w:w="11171" w:type="dxa"/>
        <w:tblInd w:w="-5" w:type="dxa"/>
        <w:tblLook w:val="04A0"/>
      </w:tblPr>
      <w:tblGrid>
        <w:gridCol w:w="1862"/>
        <w:gridCol w:w="1678"/>
        <w:gridCol w:w="3563"/>
        <w:gridCol w:w="2304"/>
        <w:gridCol w:w="1764"/>
      </w:tblGrid>
      <w:tr w:rsidTr="00713E8E">
        <w:tblPrEx>
          <w:tblW w:w="11171" w:type="dxa"/>
          <w:tblInd w:w="-5" w:type="dxa"/>
          <w:tblLook w:val="04A0"/>
        </w:tblPrEx>
        <w:trPr>
          <w:trHeight w:val="693"/>
        </w:trPr>
        <w:tc>
          <w:tcPr>
            <w:tcW w:w="1862" w:type="dxa"/>
          </w:tcPr>
          <w:p w:rsidR="006A527C" w:rsidRPr="00432978" w:rsidP="009E02F4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432978"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1678" w:type="dxa"/>
          </w:tcPr>
          <w:p w:rsidR="006A527C" w:rsidRPr="00432978" w:rsidP="009E02F4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432978">
              <w:rPr>
                <w:b/>
                <w:sz w:val="24"/>
                <w:szCs w:val="24"/>
              </w:rPr>
              <w:t>BOARD</w:t>
            </w:r>
          </w:p>
        </w:tc>
        <w:tc>
          <w:tcPr>
            <w:tcW w:w="3563" w:type="dxa"/>
          </w:tcPr>
          <w:p w:rsidR="006A527C" w:rsidRPr="00432978" w:rsidP="009E02F4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432978">
              <w:rPr>
                <w:b/>
                <w:sz w:val="24"/>
                <w:szCs w:val="24"/>
              </w:rPr>
              <w:t>UNIVERSITY/SCHOOL</w:t>
            </w:r>
          </w:p>
        </w:tc>
        <w:tc>
          <w:tcPr>
            <w:tcW w:w="2304" w:type="dxa"/>
          </w:tcPr>
          <w:p w:rsidR="006A527C" w:rsidRPr="00432978" w:rsidP="009E02F4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432978">
              <w:rPr>
                <w:b/>
                <w:sz w:val="24"/>
                <w:szCs w:val="24"/>
              </w:rPr>
              <w:t>PASSING</w:t>
            </w:r>
            <w:r w:rsidR="009E02F4">
              <w:rPr>
                <w:b/>
                <w:sz w:val="24"/>
                <w:szCs w:val="24"/>
              </w:rPr>
              <w:t xml:space="preserve"> </w:t>
            </w:r>
            <w:r w:rsidRPr="00432978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1764" w:type="dxa"/>
          </w:tcPr>
          <w:p w:rsidR="006A527C" w:rsidP="009E02F4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PERCENTAGE/</w:t>
            </w:r>
          </w:p>
          <w:p w:rsidR="009E02F4" w:rsidRPr="00432978" w:rsidP="009E02F4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CGPA</w:t>
            </w:r>
          </w:p>
        </w:tc>
      </w:tr>
      <w:tr w:rsidTr="00713E8E">
        <w:tblPrEx>
          <w:tblW w:w="11171" w:type="dxa"/>
          <w:tblInd w:w="-5" w:type="dxa"/>
          <w:tblLook w:val="04A0"/>
        </w:tblPrEx>
        <w:trPr>
          <w:trHeight w:val="1018"/>
        </w:trPr>
        <w:tc>
          <w:tcPr>
            <w:tcW w:w="1862" w:type="dxa"/>
          </w:tcPr>
          <w:p w:rsidR="000915B7" w:rsidP="000915B7">
            <w:pPr>
              <w:pStyle w:val="ListParagraph"/>
              <w:ind w:left="0"/>
              <w:jc w:val="center"/>
            </w:pPr>
          </w:p>
          <w:p w:rsidR="000915B7" w:rsidP="000915B7">
            <w:pPr>
              <w:pStyle w:val="ListParagraph"/>
              <w:ind w:left="0"/>
              <w:jc w:val="center"/>
            </w:pPr>
          </w:p>
          <w:p w:rsidR="000915B7" w:rsidP="000915B7">
            <w:pPr>
              <w:pStyle w:val="ListParagraph"/>
              <w:ind w:left="0"/>
              <w:jc w:val="center"/>
            </w:pPr>
          </w:p>
          <w:p w:rsidR="006A527C" w:rsidRPr="000915B7" w:rsidP="000915B7">
            <w:pPr>
              <w:pStyle w:val="ListParagraph"/>
              <w:ind w:left="0"/>
              <w:jc w:val="center"/>
            </w:pPr>
            <w:r w:rsidRPr="000915B7">
              <w:t>B.E.</w:t>
            </w:r>
            <w:r w:rsidRPr="000915B7">
              <w:rPr>
                <w:bCs/>
                <w:color w:val="000000"/>
              </w:rPr>
              <w:t>(Electrical Engineering)</w:t>
            </w:r>
          </w:p>
        </w:tc>
        <w:tc>
          <w:tcPr>
            <w:tcW w:w="1678" w:type="dxa"/>
          </w:tcPr>
          <w:p w:rsidR="000915B7" w:rsidP="000915B7">
            <w:pPr>
              <w:pStyle w:val="ListParagraph"/>
              <w:ind w:left="0"/>
              <w:jc w:val="center"/>
              <w:rPr>
                <w:color w:val="000000"/>
              </w:rPr>
            </w:pPr>
          </w:p>
          <w:p w:rsidR="000915B7" w:rsidP="000915B7">
            <w:pPr>
              <w:pStyle w:val="ListParagraph"/>
              <w:ind w:left="0"/>
              <w:jc w:val="center"/>
              <w:rPr>
                <w:color w:val="000000"/>
              </w:rPr>
            </w:pPr>
          </w:p>
          <w:p w:rsidR="000915B7" w:rsidP="000915B7">
            <w:pPr>
              <w:pStyle w:val="ListParagraph"/>
              <w:ind w:left="0"/>
              <w:jc w:val="center"/>
              <w:rPr>
                <w:color w:val="000000"/>
              </w:rPr>
            </w:pPr>
          </w:p>
          <w:p w:rsidR="006A527C" w:rsidRPr="00432978" w:rsidP="000915B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IIESTS</w:t>
            </w:r>
          </w:p>
        </w:tc>
        <w:tc>
          <w:tcPr>
            <w:tcW w:w="3563" w:type="dxa"/>
          </w:tcPr>
          <w:p w:rsidR="000915B7" w:rsidP="000915B7">
            <w:pPr>
              <w:tabs>
                <w:tab w:val="left" w:pos="9075"/>
              </w:tabs>
              <w:spacing w:line="276" w:lineRule="auto"/>
              <w:jc w:val="center"/>
              <w:rPr>
                <w:color w:val="000000"/>
              </w:rPr>
            </w:pPr>
          </w:p>
          <w:p w:rsidR="000915B7" w:rsidRPr="000915B7" w:rsidP="000915B7">
            <w:pPr>
              <w:tabs>
                <w:tab w:val="left" w:pos="9075"/>
              </w:tabs>
              <w:spacing w:line="276" w:lineRule="auto"/>
              <w:jc w:val="center"/>
              <w:rPr>
                <w:color w:val="000000"/>
              </w:rPr>
            </w:pPr>
            <w:r w:rsidRPr="000915B7">
              <w:rPr>
                <w:color w:val="000000"/>
              </w:rPr>
              <w:t>Indian Institute of Engineering Science</w:t>
            </w:r>
            <w:r>
              <w:rPr>
                <w:color w:val="000000"/>
              </w:rPr>
              <w:t xml:space="preserve"> &amp; Technology (IIEST), Shibpur</w:t>
            </w:r>
          </w:p>
          <w:p w:rsidR="000915B7" w:rsidP="000915B7">
            <w:pPr>
              <w:tabs>
                <w:tab w:val="left" w:pos="9075"/>
              </w:tabs>
              <w:spacing w:line="276" w:lineRule="auto"/>
              <w:jc w:val="center"/>
              <w:rPr>
                <w:color w:val="000000"/>
              </w:rPr>
            </w:pPr>
            <w:r w:rsidRPr="000915B7">
              <w:rPr>
                <w:color w:val="000000"/>
              </w:rPr>
              <w:t>(Formerly Bengal Engineering and Science University, Shibpur</w:t>
            </w:r>
          </w:p>
          <w:p w:rsidR="006A527C" w:rsidP="000915B7">
            <w:pPr>
              <w:pStyle w:val="ListParagraph"/>
              <w:ind w:left="0"/>
              <w:jc w:val="center"/>
              <w:rPr>
                <w:color w:val="000000"/>
              </w:rPr>
            </w:pPr>
            <w:r w:rsidRPr="000915B7">
              <w:rPr>
                <w:color w:val="000000"/>
              </w:rPr>
              <w:t>And BE College, Shibpur)</w:t>
            </w:r>
          </w:p>
          <w:p w:rsidR="000915B7" w:rsidRPr="00432978" w:rsidP="000915B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0915B7" w:rsidP="000915B7">
            <w:pPr>
              <w:pStyle w:val="ListParagraph"/>
              <w:ind w:left="0"/>
              <w:jc w:val="center"/>
              <w:rPr>
                <w:rFonts w:ascii="Garamond" w:hAnsi="Garamond"/>
                <w:bCs/>
                <w:color w:val="000000"/>
              </w:rPr>
            </w:pPr>
          </w:p>
          <w:p w:rsidR="000915B7" w:rsidP="000915B7">
            <w:pPr>
              <w:pStyle w:val="ListParagraph"/>
              <w:ind w:left="0"/>
              <w:jc w:val="center"/>
              <w:rPr>
                <w:rFonts w:ascii="Garamond" w:hAnsi="Garamond"/>
                <w:bCs/>
                <w:color w:val="000000"/>
              </w:rPr>
            </w:pPr>
          </w:p>
          <w:p w:rsidR="000915B7" w:rsidP="000915B7">
            <w:pPr>
              <w:pStyle w:val="ListParagraph"/>
              <w:ind w:left="0"/>
              <w:jc w:val="center"/>
              <w:rPr>
                <w:rFonts w:ascii="Garamond" w:hAnsi="Garamond"/>
                <w:bCs/>
                <w:color w:val="000000"/>
              </w:rPr>
            </w:pPr>
          </w:p>
          <w:p w:rsidR="000915B7" w:rsidP="000915B7">
            <w:pPr>
              <w:pStyle w:val="ListParagraph"/>
              <w:ind w:left="0"/>
              <w:jc w:val="center"/>
              <w:rPr>
                <w:rFonts w:ascii="Garamond" w:hAnsi="Garamond"/>
                <w:bCs/>
                <w:color w:val="000000"/>
              </w:rPr>
            </w:pPr>
          </w:p>
          <w:p w:rsidR="000915B7" w:rsidP="000915B7">
            <w:pPr>
              <w:pStyle w:val="ListParagraph"/>
              <w:ind w:left="0"/>
              <w:jc w:val="center"/>
              <w:rPr>
                <w:rFonts w:ascii="Garamond" w:hAnsi="Garamond"/>
                <w:bCs/>
                <w:color w:val="000000"/>
              </w:rPr>
            </w:pPr>
          </w:p>
          <w:p w:rsidR="006A527C" w:rsidRPr="00432978" w:rsidP="000915B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5115B1">
              <w:rPr>
                <w:rFonts w:ascii="Garamond" w:hAnsi="Garamond"/>
                <w:bCs/>
                <w:color w:val="000000"/>
              </w:rPr>
              <w:t>2012-2016</w:t>
            </w:r>
          </w:p>
        </w:tc>
        <w:tc>
          <w:tcPr>
            <w:tcW w:w="1764" w:type="dxa"/>
          </w:tcPr>
          <w:p w:rsidR="000915B7" w:rsidP="0074398E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0915B7" w:rsidP="0074398E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0915B7" w:rsidP="0074398E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0915B7" w:rsidP="000915B7">
            <w:pPr>
              <w:pStyle w:val="ListParagraph"/>
              <w:ind w:left="0"/>
              <w:jc w:val="center"/>
            </w:pPr>
          </w:p>
          <w:p w:rsidR="006A527C" w:rsidRPr="000915B7" w:rsidP="000915B7">
            <w:pPr>
              <w:pStyle w:val="ListParagraph"/>
              <w:ind w:left="0"/>
              <w:jc w:val="center"/>
            </w:pPr>
            <w:r>
              <w:t>6.52</w:t>
            </w:r>
            <w:r w:rsidRPr="000915B7">
              <w:t>(CGPA)</w:t>
            </w:r>
          </w:p>
        </w:tc>
      </w:tr>
      <w:tr w:rsidTr="00713E8E">
        <w:tblPrEx>
          <w:tblW w:w="11171" w:type="dxa"/>
          <w:tblInd w:w="-5" w:type="dxa"/>
          <w:tblLook w:val="04A0"/>
        </w:tblPrEx>
        <w:trPr>
          <w:trHeight w:val="915"/>
        </w:trPr>
        <w:tc>
          <w:tcPr>
            <w:tcW w:w="1862" w:type="dxa"/>
          </w:tcPr>
          <w:p w:rsidR="000915B7" w:rsidP="000915B7">
            <w:pPr>
              <w:pStyle w:val="ListParagraph"/>
              <w:ind w:left="0"/>
              <w:jc w:val="center"/>
            </w:pPr>
          </w:p>
          <w:p w:rsidR="006A527C" w:rsidP="000915B7">
            <w:pPr>
              <w:pStyle w:val="ListParagraph"/>
              <w:ind w:left="0"/>
              <w:jc w:val="center"/>
            </w:pPr>
            <w:r w:rsidRPr="000915B7">
              <w:t>12</w:t>
            </w:r>
            <w:r w:rsidRPr="000915B7">
              <w:rPr>
                <w:vertAlign w:val="superscript"/>
              </w:rPr>
              <w:t>th</w:t>
            </w:r>
            <w:r w:rsidR="002D1C56">
              <w:rPr>
                <w:vertAlign w:val="superscript"/>
              </w:rPr>
              <w:t xml:space="preserve"> </w:t>
            </w:r>
            <w:r w:rsidRPr="000915B7" w:rsidR="000915B7">
              <w:t>(</w:t>
            </w:r>
            <w:r w:rsidRPr="000915B7" w:rsidR="000915B7">
              <w:rPr>
                <w:bCs/>
                <w:color w:val="000000"/>
              </w:rPr>
              <w:t>Higher Secondary</w:t>
            </w:r>
            <w:r w:rsidR="000915B7">
              <w:rPr>
                <w:bCs/>
                <w:color w:val="000000"/>
              </w:rPr>
              <w:t xml:space="preserve"> Education</w:t>
            </w:r>
            <w:r w:rsidRPr="000915B7" w:rsidR="000915B7">
              <w:t>)</w:t>
            </w:r>
          </w:p>
          <w:p w:rsidR="000915B7" w:rsidRPr="000915B7" w:rsidP="000915B7">
            <w:pPr>
              <w:pStyle w:val="ListParagraph"/>
              <w:ind w:left="0"/>
              <w:jc w:val="center"/>
            </w:pPr>
          </w:p>
        </w:tc>
        <w:tc>
          <w:tcPr>
            <w:tcW w:w="1678" w:type="dxa"/>
          </w:tcPr>
          <w:p w:rsidR="000915B7" w:rsidP="000915B7">
            <w:pPr>
              <w:spacing w:line="276" w:lineRule="auto"/>
              <w:jc w:val="center"/>
              <w:rPr>
                <w:rFonts w:ascii="Garamond" w:hAnsi="Garamond"/>
                <w:bCs/>
                <w:color w:val="000000"/>
              </w:rPr>
            </w:pPr>
          </w:p>
          <w:p w:rsidR="006A527C" w:rsidRPr="000915B7" w:rsidP="000915B7">
            <w:pPr>
              <w:spacing w:line="276" w:lineRule="auto"/>
              <w:jc w:val="center"/>
              <w:rPr>
                <w:rFonts w:ascii="Garamond" w:hAnsi="Garamond"/>
                <w:bCs/>
                <w:color w:val="000000"/>
              </w:rPr>
            </w:pPr>
            <w:r>
              <w:rPr>
                <w:rFonts w:ascii="Garamond" w:hAnsi="Garamond"/>
                <w:bCs/>
                <w:color w:val="000000"/>
              </w:rPr>
              <w:t>WBCHSE</w:t>
            </w:r>
          </w:p>
        </w:tc>
        <w:tc>
          <w:tcPr>
            <w:tcW w:w="3563" w:type="dxa"/>
          </w:tcPr>
          <w:p w:rsidR="000915B7" w:rsidP="000915B7">
            <w:pPr>
              <w:pStyle w:val="ListParagraph"/>
              <w:ind w:left="0"/>
              <w:jc w:val="center"/>
              <w:rPr>
                <w:bCs/>
                <w:color w:val="000000"/>
              </w:rPr>
            </w:pPr>
          </w:p>
          <w:p w:rsidR="006A527C" w:rsidRPr="000915B7" w:rsidP="000915B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915B7">
              <w:rPr>
                <w:bCs/>
                <w:color w:val="000000"/>
              </w:rPr>
              <w:t>Jadavpur Vidyapith</w:t>
            </w:r>
          </w:p>
        </w:tc>
        <w:tc>
          <w:tcPr>
            <w:tcW w:w="2304" w:type="dxa"/>
          </w:tcPr>
          <w:p w:rsidR="000915B7" w:rsidP="000915B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  <w:p w:rsidR="006A527C" w:rsidRPr="00432978" w:rsidP="000915B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432978">
              <w:rPr>
                <w:sz w:val="24"/>
                <w:szCs w:val="24"/>
              </w:rPr>
              <w:t>201</w:t>
            </w:r>
            <w:r w:rsidR="00713E8E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:rsidR="000915B7" w:rsidP="000915B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  <w:p w:rsidR="006A527C" w:rsidRPr="00432978" w:rsidP="000915B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432978">
              <w:rPr>
                <w:sz w:val="24"/>
                <w:szCs w:val="24"/>
              </w:rPr>
              <w:t>%</w:t>
            </w:r>
          </w:p>
        </w:tc>
      </w:tr>
      <w:tr w:rsidTr="00713E8E">
        <w:tblPrEx>
          <w:tblW w:w="11171" w:type="dxa"/>
          <w:tblInd w:w="-5" w:type="dxa"/>
          <w:tblLook w:val="04A0"/>
        </w:tblPrEx>
        <w:trPr>
          <w:trHeight w:val="915"/>
        </w:trPr>
        <w:tc>
          <w:tcPr>
            <w:tcW w:w="1862" w:type="dxa"/>
          </w:tcPr>
          <w:p w:rsidR="000915B7" w:rsidP="000915B7">
            <w:pPr>
              <w:pStyle w:val="ListParagraph"/>
              <w:ind w:left="0"/>
              <w:jc w:val="center"/>
            </w:pPr>
          </w:p>
          <w:p w:rsidR="006A527C" w:rsidP="000915B7">
            <w:pPr>
              <w:pStyle w:val="ListParagraph"/>
              <w:ind w:left="0"/>
              <w:jc w:val="center"/>
            </w:pPr>
            <w:r w:rsidRPr="000915B7">
              <w:t>10</w:t>
            </w:r>
            <w:r w:rsidRPr="000915B7">
              <w:rPr>
                <w:vertAlign w:val="superscript"/>
              </w:rPr>
              <w:t>th</w:t>
            </w:r>
            <w:r w:rsidR="002D1C56">
              <w:rPr>
                <w:vertAlign w:val="superscript"/>
              </w:rPr>
              <w:t xml:space="preserve"> </w:t>
            </w:r>
            <w:r w:rsidRPr="000915B7" w:rsidR="000915B7">
              <w:t>(</w:t>
            </w:r>
            <w:r w:rsidRPr="000915B7" w:rsidR="000915B7">
              <w:rPr>
                <w:bCs/>
                <w:color w:val="000000"/>
              </w:rPr>
              <w:t>Secondary Education</w:t>
            </w:r>
            <w:r w:rsidRPr="000915B7" w:rsidR="000915B7">
              <w:t>)</w:t>
            </w:r>
          </w:p>
          <w:p w:rsidR="000915B7" w:rsidRPr="000915B7" w:rsidP="000915B7">
            <w:pPr>
              <w:pStyle w:val="ListParagraph"/>
              <w:ind w:left="0"/>
              <w:jc w:val="center"/>
            </w:pPr>
          </w:p>
        </w:tc>
        <w:tc>
          <w:tcPr>
            <w:tcW w:w="1678" w:type="dxa"/>
          </w:tcPr>
          <w:p w:rsidR="000915B7" w:rsidP="000915B7">
            <w:pPr>
              <w:pStyle w:val="ListParagraph"/>
              <w:ind w:left="0"/>
              <w:jc w:val="center"/>
              <w:rPr>
                <w:rFonts w:ascii="Garamond" w:hAnsi="Garamond"/>
                <w:bCs/>
                <w:color w:val="000000"/>
              </w:rPr>
            </w:pPr>
          </w:p>
          <w:p w:rsidR="000915B7" w:rsidP="000915B7">
            <w:pPr>
              <w:pStyle w:val="ListParagraph"/>
              <w:ind w:left="0"/>
              <w:jc w:val="center"/>
              <w:rPr>
                <w:rFonts w:ascii="Garamond" w:hAnsi="Garamond"/>
                <w:bCs/>
                <w:color w:val="000000"/>
              </w:rPr>
            </w:pPr>
          </w:p>
          <w:p w:rsidR="006A527C" w:rsidRPr="00432978" w:rsidP="000915B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5115B1">
              <w:rPr>
                <w:rFonts w:ascii="Garamond" w:hAnsi="Garamond"/>
                <w:bCs/>
                <w:color w:val="000000"/>
              </w:rPr>
              <w:t>WBBSE</w:t>
            </w:r>
          </w:p>
        </w:tc>
        <w:tc>
          <w:tcPr>
            <w:tcW w:w="3563" w:type="dxa"/>
          </w:tcPr>
          <w:p w:rsidR="000915B7" w:rsidP="000915B7">
            <w:pPr>
              <w:pStyle w:val="ListParagraph"/>
              <w:ind w:left="0"/>
              <w:jc w:val="center"/>
              <w:rPr>
                <w:rFonts w:ascii="Garamond" w:hAnsi="Garamond"/>
                <w:bCs/>
                <w:color w:val="000000"/>
              </w:rPr>
            </w:pPr>
          </w:p>
          <w:p w:rsidR="006A527C" w:rsidRPr="00432978" w:rsidP="000915B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5115B1">
              <w:rPr>
                <w:rFonts w:ascii="Garamond" w:hAnsi="Garamond"/>
                <w:bCs/>
                <w:color w:val="000000"/>
              </w:rPr>
              <w:t>Jadavpur Vidyapith</w:t>
            </w:r>
          </w:p>
        </w:tc>
        <w:tc>
          <w:tcPr>
            <w:tcW w:w="2304" w:type="dxa"/>
          </w:tcPr>
          <w:p w:rsidR="000915B7" w:rsidP="000915B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  <w:p w:rsidR="006A527C" w:rsidRPr="00432978" w:rsidP="000915B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432978">
              <w:rPr>
                <w:sz w:val="24"/>
                <w:szCs w:val="24"/>
              </w:rPr>
              <w:t>20</w:t>
            </w:r>
            <w:r w:rsidR="00713E8E">
              <w:rPr>
                <w:sz w:val="24"/>
                <w:szCs w:val="24"/>
              </w:rPr>
              <w:t>10</w:t>
            </w:r>
          </w:p>
        </w:tc>
        <w:tc>
          <w:tcPr>
            <w:tcW w:w="1764" w:type="dxa"/>
          </w:tcPr>
          <w:p w:rsidR="000915B7" w:rsidP="000915B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  <w:p w:rsidR="006A527C" w:rsidRPr="00432978" w:rsidP="000915B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Pr="00432978">
              <w:rPr>
                <w:sz w:val="24"/>
                <w:szCs w:val="24"/>
              </w:rPr>
              <w:t>%</w:t>
            </w:r>
          </w:p>
        </w:tc>
      </w:tr>
    </w:tbl>
    <w:p w:rsidR="00574B2D" w:rsidP="0074398E">
      <w:pPr>
        <w:rPr>
          <w:sz w:val="24"/>
          <w:szCs w:val="24"/>
        </w:rPr>
      </w:pPr>
    </w:p>
    <w:p w:rsidR="00574B2D" w:rsidP="0074398E">
      <w:pPr>
        <w:rPr>
          <w:sz w:val="24"/>
          <w:szCs w:val="24"/>
        </w:rPr>
      </w:pPr>
    </w:p>
    <w:p w:rsidR="00574B2D" w:rsidP="0074398E">
      <w:pPr>
        <w:rPr>
          <w:sz w:val="24"/>
          <w:szCs w:val="24"/>
        </w:rPr>
      </w:pPr>
    </w:p>
    <w:p w:rsidR="00BA29E1" w:rsidRPr="00432978" w:rsidP="0074398E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8" type="#_x0000_t202" style="width:569.25pt;height:24pt;margin-top:26.3pt;margin-left:-15pt;mso-height-relative:margin;mso-position-horizontal-relative:margin;mso-width-relative:margin;mso-wrap-distance-bottom:3.6pt;mso-wrap-distance-top:3.6pt;position:absolute;visibility:visible;z-index:251661312" fillcolor="#2e74b5">
            <v:textbox>
              <w:txbxContent>
                <w:p w:rsidR="00607E45" w:rsidRPr="0074398E" w:rsidP="00607E45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PROFESSIONAL EXPERIENCE</w:t>
                  </w:r>
                </w:p>
              </w:txbxContent>
            </v:textbox>
            <w10:wrap type="square"/>
          </v:shape>
        </w:pict>
      </w:r>
    </w:p>
    <w:p w:rsidR="00574B2D" w:rsidRPr="00574B2D" w:rsidP="00574B2D">
      <w:pPr>
        <w:rPr>
          <w:sz w:val="24"/>
          <w:szCs w:val="24"/>
        </w:rPr>
      </w:pPr>
      <w:r w:rsidRPr="00432978">
        <w:rPr>
          <w:b/>
          <w:sz w:val="24"/>
          <w:szCs w:val="24"/>
        </w:rPr>
        <w:t xml:space="preserve">Infosys Limited: </w:t>
      </w:r>
      <w:r w:rsidRPr="00432978">
        <w:rPr>
          <w:sz w:val="24"/>
          <w:szCs w:val="24"/>
        </w:rPr>
        <w:t>From 9</w:t>
      </w:r>
      <w:r w:rsidRPr="00432978">
        <w:rPr>
          <w:sz w:val="24"/>
          <w:szCs w:val="24"/>
          <w:vertAlign w:val="superscript"/>
        </w:rPr>
        <w:t>th</w:t>
      </w:r>
      <w:r w:rsidRPr="00432978">
        <w:rPr>
          <w:sz w:val="24"/>
          <w:szCs w:val="24"/>
        </w:rPr>
        <w:t xml:space="preserve"> Jan 20</w:t>
      </w:r>
      <w:r w:rsidRPr="00432978" w:rsidR="00C31BD2">
        <w:rPr>
          <w:sz w:val="24"/>
          <w:szCs w:val="24"/>
        </w:rPr>
        <w:t>17 till date as System Engineer.</w:t>
      </w:r>
    </w:p>
    <w:p w:rsidR="001F7882" w:rsidP="007D266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B6937">
        <w:rPr>
          <w:b/>
          <w:sz w:val="24"/>
          <w:szCs w:val="24"/>
        </w:rPr>
        <w:t>Technology:</w:t>
      </w:r>
      <w:r w:rsidR="00713E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0B6937" w:rsidR="00F768B9">
        <w:rPr>
          <w:sz w:val="24"/>
          <w:szCs w:val="24"/>
        </w:rPr>
        <w:t>J2EE</w:t>
      </w:r>
      <w:r w:rsidRPr="000B6937" w:rsidR="00607E4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B6937" w:rsidR="00607E45">
        <w:rPr>
          <w:sz w:val="24"/>
          <w:szCs w:val="24"/>
        </w:rPr>
        <w:t>OOPS,</w:t>
      </w:r>
      <w:r>
        <w:rPr>
          <w:sz w:val="24"/>
          <w:szCs w:val="24"/>
        </w:rPr>
        <w:t xml:space="preserve"> </w:t>
      </w:r>
      <w:r w:rsidRPr="000B6937" w:rsidR="00F768B9">
        <w:rPr>
          <w:sz w:val="24"/>
          <w:szCs w:val="24"/>
        </w:rPr>
        <w:t>Python</w:t>
      </w:r>
      <w:r w:rsidRPr="000B6937" w:rsidR="00607E45">
        <w:rPr>
          <w:sz w:val="24"/>
          <w:szCs w:val="24"/>
        </w:rPr>
        <w:t>,</w:t>
      </w:r>
      <w:r w:rsidRPr="000B6937" w:rsidR="00C31BD2">
        <w:rPr>
          <w:sz w:val="24"/>
          <w:szCs w:val="24"/>
        </w:rPr>
        <w:t xml:space="preserve"> DS, PYDB,</w:t>
      </w:r>
      <w:r w:rsidR="00713E8E">
        <w:rPr>
          <w:sz w:val="24"/>
          <w:szCs w:val="24"/>
        </w:rPr>
        <w:t xml:space="preserve"> </w:t>
      </w:r>
      <w:r w:rsidRPr="000B6937" w:rsidR="00607E45">
        <w:rPr>
          <w:sz w:val="24"/>
          <w:szCs w:val="24"/>
        </w:rPr>
        <w:t>SQL,</w:t>
      </w:r>
      <w:r>
        <w:rPr>
          <w:sz w:val="24"/>
          <w:szCs w:val="24"/>
        </w:rPr>
        <w:t xml:space="preserve"> DBMS/RDBMS, MongoDB,</w:t>
      </w:r>
      <w:r w:rsidR="00713E8E">
        <w:rPr>
          <w:sz w:val="24"/>
          <w:szCs w:val="24"/>
        </w:rPr>
        <w:t xml:space="preserve"> </w:t>
      </w:r>
      <w:r w:rsidRPr="000B6937" w:rsidR="00F768B9">
        <w:rPr>
          <w:sz w:val="24"/>
          <w:szCs w:val="24"/>
        </w:rPr>
        <w:t>HTML</w:t>
      </w:r>
      <w:r w:rsidRPr="000B6937" w:rsidR="00607E45">
        <w:rPr>
          <w:sz w:val="24"/>
          <w:szCs w:val="24"/>
        </w:rPr>
        <w:t>,</w:t>
      </w:r>
      <w:r w:rsidR="00713E8E">
        <w:rPr>
          <w:sz w:val="24"/>
          <w:szCs w:val="24"/>
        </w:rPr>
        <w:t xml:space="preserve"> </w:t>
      </w:r>
      <w:r w:rsidRPr="000B6937" w:rsidR="00607E45">
        <w:rPr>
          <w:sz w:val="24"/>
          <w:szCs w:val="24"/>
        </w:rPr>
        <w:t>CSS,</w:t>
      </w:r>
      <w:r w:rsidR="00713E8E">
        <w:rPr>
          <w:sz w:val="24"/>
          <w:szCs w:val="24"/>
        </w:rPr>
        <w:t xml:space="preserve"> </w:t>
      </w:r>
      <w:r w:rsidRPr="000B6937" w:rsidR="00607E45">
        <w:rPr>
          <w:sz w:val="24"/>
          <w:szCs w:val="24"/>
        </w:rPr>
        <w:t>JavaScript,</w:t>
      </w:r>
      <w:r w:rsidR="00713E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574B2D" w:rsidRPr="00574B2D" w:rsidP="001D230A">
      <w:pPr>
        <w:pStyle w:val="ListParagraph"/>
        <w:rPr>
          <w:sz w:val="24"/>
          <w:szCs w:val="24"/>
        </w:rPr>
      </w:pPr>
      <w:r>
        <w:rPr>
          <w:noProof/>
        </w:rPr>
        <w:pict>
          <v:shape id="_x0000_s1029" type="#_x0000_t202" style="width:561pt;height:24pt;margin-top:49.5pt;margin-left:-11.25pt;mso-height-relative:margin;mso-position-horizontal-relative:margin;mso-width-relative:margin;mso-wrap-distance-bottom:3.6pt;mso-wrap-distance-top:3.6pt;position:absolute;visibility:visible;z-index:251662336" fillcolor="#2e74b5">
            <v:textbox>
              <w:txbxContent>
                <w:p w:rsidR="003E73D4" w:rsidP="003E73D4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PROJECT SUMMARY</w:t>
                  </w:r>
                </w:p>
                <w:p w:rsidR="003E73D4" w:rsidRPr="0074398E" w:rsidP="003E73D4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1F7882">
        <w:rPr>
          <w:sz w:val="24"/>
          <w:szCs w:val="24"/>
        </w:rPr>
        <w:t xml:space="preserve">                          </w:t>
      </w:r>
      <w:r w:rsidRPr="001F7882" w:rsidR="00607E45">
        <w:rPr>
          <w:sz w:val="24"/>
          <w:szCs w:val="24"/>
        </w:rPr>
        <w:t>AngularJS,</w:t>
      </w:r>
      <w:r w:rsidRPr="001F7882" w:rsidR="00F768B9">
        <w:rPr>
          <w:sz w:val="24"/>
          <w:szCs w:val="24"/>
        </w:rPr>
        <w:t xml:space="preserve"> Web API</w:t>
      </w:r>
      <w:r w:rsidRPr="001F7882" w:rsidR="00810BAE">
        <w:rPr>
          <w:sz w:val="24"/>
          <w:szCs w:val="24"/>
        </w:rPr>
        <w:t>,</w:t>
      </w:r>
      <w:r w:rsidRPr="001F7882" w:rsidR="001F7882">
        <w:rPr>
          <w:sz w:val="24"/>
          <w:szCs w:val="24"/>
        </w:rPr>
        <w:t xml:space="preserve"> </w:t>
      </w:r>
      <w:r w:rsidRPr="001F7882" w:rsidR="00E95617">
        <w:rPr>
          <w:sz w:val="24"/>
          <w:szCs w:val="24"/>
        </w:rPr>
        <w:t>AJ</w:t>
      </w:r>
      <w:r w:rsidRPr="001F7882" w:rsidR="00810BAE">
        <w:rPr>
          <w:sz w:val="24"/>
          <w:szCs w:val="24"/>
        </w:rPr>
        <w:t>AX</w:t>
      </w:r>
      <w:r w:rsidR="00563DFB">
        <w:rPr>
          <w:sz w:val="24"/>
          <w:szCs w:val="24"/>
        </w:rPr>
        <w:t>, Hibernate,</w:t>
      </w:r>
      <w:r w:rsidR="001F7882">
        <w:rPr>
          <w:sz w:val="24"/>
          <w:szCs w:val="24"/>
        </w:rPr>
        <w:t xml:space="preserve"> </w:t>
      </w:r>
      <w:r w:rsidRPr="00432978" w:rsidR="001F7882">
        <w:rPr>
          <w:sz w:val="24"/>
          <w:szCs w:val="24"/>
        </w:rPr>
        <w:t>Bootstrap</w:t>
      </w:r>
      <w:r w:rsidR="001F7882">
        <w:rPr>
          <w:sz w:val="24"/>
          <w:szCs w:val="24"/>
        </w:rPr>
        <w:t xml:space="preserve">, </w:t>
      </w:r>
      <w:r w:rsidRPr="00432978" w:rsidR="001F7882">
        <w:rPr>
          <w:sz w:val="24"/>
          <w:szCs w:val="24"/>
        </w:rPr>
        <w:t>Restful Web API</w:t>
      </w:r>
    </w:p>
    <w:p w:rsidR="00A774CE" w:rsidP="001D230A">
      <w:pPr>
        <w:rPr>
          <w:b/>
          <w:bCs/>
          <w:sz w:val="24"/>
          <w:szCs w:val="24"/>
          <w:u w:val="single"/>
        </w:rPr>
      </w:pPr>
    </w:p>
    <w:p w:rsidR="001D230A" w:rsidRPr="001D230A" w:rsidP="001D230A">
      <w:pPr>
        <w:rPr>
          <w:b/>
          <w:sz w:val="24"/>
          <w:szCs w:val="24"/>
        </w:rPr>
      </w:pPr>
      <w:r w:rsidRPr="001D230A">
        <w:rPr>
          <w:b/>
          <w:bCs/>
          <w:sz w:val="24"/>
          <w:szCs w:val="24"/>
          <w:u w:val="single"/>
        </w:rPr>
        <w:t xml:space="preserve">My project </w:t>
      </w:r>
      <w:r w:rsidRPr="001D230A" w:rsidR="002C2907">
        <w:rPr>
          <w:b/>
          <w:bCs/>
          <w:sz w:val="24"/>
          <w:szCs w:val="24"/>
          <w:u w:val="single"/>
        </w:rPr>
        <w:t>Experiences</w:t>
      </w:r>
      <w:r w:rsidR="002C2907">
        <w:rPr>
          <w:b/>
          <w:bCs/>
          <w:sz w:val="24"/>
          <w:szCs w:val="24"/>
          <w:u w:val="single"/>
        </w:rPr>
        <w:t>:</w:t>
      </w:r>
      <w:r w:rsidRPr="00ED3B27" w:rsidR="002C2907">
        <w:rPr>
          <w:b/>
          <w:bCs/>
          <w:sz w:val="24"/>
          <w:szCs w:val="24"/>
        </w:rPr>
        <w:t xml:space="preserve"> -</w:t>
      </w:r>
    </w:p>
    <w:p w:rsidR="001D230A" w:rsidRPr="001D230A" w:rsidP="001D230A">
      <w:pPr>
        <w:rPr>
          <w:b/>
          <w:sz w:val="24"/>
          <w:szCs w:val="24"/>
        </w:rPr>
      </w:pPr>
      <w:r w:rsidRPr="001D230A">
        <w:rPr>
          <w:b/>
          <w:bCs/>
          <w:sz w:val="24"/>
          <w:szCs w:val="24"/>
        </w:rPr>
        <w:t xml:space="preserve">1.Stream Training - Mobile Comparison App </w:t>
      </w:r>
      <w:r w:rsidRPr="001D230A" w:rsidR="002C2907">
        <w:rPr>
          <w:b/>
          <w:bCs/>
          <w:sz w:val="24"/>
          <w:szCs w:val="24"/>
        </w:rPr>
        <w:t>(</w:t>
      </w:r>
      <w:r w:rsidR="002C2907">
        <w:rPr>
          <w:b/>
          <w:bCs/>
          <w:sz w:val="24"/>
          <w:szCs w:val="24"/>
        </w:rPr>
        <w:t>3</w:t>
      </w:r>
      <w:r w:rsidRPr="001D230A">
        <w:rPr>
          <w:b/>
          <w:bCs/>
          <w:sz w:val="24"/>
          <w:szCs w:val="24"/>
        </w:rPr>
        <w:t xml:space="preserve"> </w:t>
      </w:r>
      <w:r w:rsidRPr="001D230A" w:rsidR="002C2907">
        <w:rPr>
          <w:b/>
          <w:bCs/>
          <w:sz w:val="24"/>
          <w:szCs w:val="24"/>
        </w:rPr>
        <w:t>Days</w:t>
      </w:r>
      <w:r w:rsidR="002C2907">
        <w:rPr>
          <w:b/>
          <w:bCs/>
          <w:sz w:val="24"/>
          <w:szCs w:val="24"/>
        </w:rPr>
        <w:t>):</w:t>
      </w:r>
      <w:r w:rsidRPr="001D230A" w:rsidR="002C2907">
        <w:rPr>
          <w:b/>
          <w:bCs/>
          <w:sz w:val="24"/>
          <w:szCs w:val="24"/>
        </w:rPr>
        <w:t xml:space="preserve"> -</w:t>
      </w:r>
      <w:r w:rsidRPr="001D230A">
        <w:rPr>
          <w:b/>
          <w:bCs/>
          <w:sz w:val="24"/>
          <w:szCs w:val="24"/>
        </w:rPr>
        <w:t xml:space="preserve"> </w:t>
      </w:r>
      <w:r w:rsidRPr="001D230A" w:rsidR="002C2907">
        <w:rPr>
          <w:b/>
          <w:sz w:val="24"/>
          <w:szCs w:val="24"/>
        </w:rPr>
        <w:t>(</w:t>
      </w:r>
      <w:r w:rsidR="002C2907">
        <w:rPr>
          <w:b/>
          <w:sz w:val="24"/>
          <w:szCs w:val="24"/>
        </w:rPr>
        <w:t>Worked</w:t>
      </w:r>
      <w:r w:rsidRPr="001D230A">
        <w:rPr>
          <w:b/>
          <w:sz w:val="24"/>
          <w:szCs w:val="24"/>
        </w:rPr>
        <w:t xml:space="preserve"> in group of 4 </w:t>
      </w:r>
      <w:r w:rsidRPr="001D230A" w:rsidR="002C2907">
        <w:rPr>
          <w:b/>
          <w:sz w:val="24"/>
          <w:szCs w:val="24"/>
        </w:rPr>
        <w:t>people</w:t>
      </w:r>
      <w:r w:rsidR="002C2907">
        <w:rPr>
          <w:b/>
          <w:sz w:val="24"/>
          <w:szCs w:val="24"/>
        </w:rPr>
        <w:t>)</w:t>
      </w:r>
    </w:p>
    <w:p w:rsidR="001D230A" w:rsidRPr="001D230A" w:rsidP="001D230A">
      <w:pPr>
        <w:rPr>
          <w:sz w:val="24"/>
          <w:szCs w:val="24"/>
        </w:rPr>
      </w:pPr>
      <w:r w:rsidRPr="001D230A">
        <w:rPr>
          <w:sz w:val="24"/>
          <w:szCs w:val="24"/>
        </w:rPr>
        <w:t xml:space="preserve">It is a dynamic application where an admin can login &amp; can change or remove mobile or mobile details. Admin also can upgrade or delete customers and </w:t>
      </w:r>
      <w:r w:rsidRPr="001D230A" w:rsidR="00201F44">
        <w:rPr>
          <w:sz w:val="24"/>
          <w:szCs w:val="24"/>
        </w:rPr>
        <w:t>vendors’</w:t>
      </w:r>
      <w:r w:rsidRPr="001D230A">
        <w:rPr>
          <w:sz w:val="24"/>
          <w:szCs w:val="24"/>
        </w:rPr>
        <w:t xml:space="preserve"> details. Customers can login through their corresponding credentials. And one can select three or more mobiles for comparison &amp; was able to show which one is the best among them. Also there were many filtering process such as based on camera, price, ram, storage capacity etc.</w:t>
      </w:r>
    </w:p>
    <w:p w:rsidR="001D230A" w:rsidRPr="001D230A" w:rsidP="001D230A">
      <w:pPr>
        <w:rPr>
          <w:b/>
          <w:sz w:val="24"/>
          <w:szCs w:val="24"/>
        </w:rPr>
      </w:pPr>
      <w:r w:rsidRPr="001D230A">
        <w:rPr>
          <w:b/>
          <w:bCs/>
          <w:sz w:val="24"/>
          <w:szCs w:val="24"/>
        </w:rPr>
        <w:t>Job Responsibilities:</w:t>
      </w:r>
    </w:p>
    <w:p w:rsidR="00E06093" w:rsidRPr="001D230A" w:rsidP="001D230A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1D230A">
        <w:rPr>
          <w:sz w:val="24"/>
          <w:szCs w:val="24"/>
        </w:rPr>
        <w:t>Contributed in development of User Login Module, Filtration Module &amp; Mobile Comparison Module.</w:t>
      </w:r>
    </w:p>
    <w:p w:rsidR="00E06093" w:rsidRPr="001D230A" w:rsidP="001D230A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1D230A">
        <w:rPr>
          <w:sz w:val="24"/>
          <w:szCs w:val="24"/>
        </w:rPr>
        <w:t>And developed User Interface screens using HTML, JavaScript, Ang</w:t>
      </w:r>
      <w:r>
        <w:rPr>
          <w:sz w:val="24"/>
          <w:szCs w:val="24"/>
        </w:rPr>
        <w:t>ularJS, CSS, Bootstrap, Routing</w:t>
      </w:r>
      <w:r w:rsidRPr="001D230A">
        <w:rPr>
          <w:sz w:val="24"/>
          <w:szCs w:val="24"/>
        </w:rPr>
        <w:t xml:space="preserve">. </w:t>
      </w:r>
    </w:p>
    <w:p w:rsidR="00E06093" w:rsidRPr="001D230A" w:rsidP="001D230A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1D230A">
        <w:rPr>
          <w:sz w:val="24"/>
          <w:szCs w:val="24"/>
        </w:rPr>
        <w:t>Used Hibernate and HQL for ORM/DB.</w:t>
      </w:r>
    </w:p>
    <w:p w:rsidR="00E06093" w:rsidRPr="001D230A" w:rsidP="001D230A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1D230A">
        <w:rPr>
          <w:sz w:val="24"/>
          <w:szCs w:val="24"/>
        </w:rPr>
        <w:t xml:space="preserve">Used RESTful Web service in API.  </w:t>
      </w:r>
    </w:p>
    <w:p w:rsidR="00E06093" w:rsidP="001D230A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Developed design specifications</w:t>
      </w:r>
      <w:r w:rsidRPr="001D230A">
        <w:rPr>
          <w:sz w:val="24"/>
          <w:szCs w:val="24"/>
        </w:rPr>
        <w:t>, validations and other system-related information.</w:t>
      </w:r>
    </w:p>
    <w:p w:rsidR="00A774CE" w:rsidRPr="00A774CE" w:rsidP="00A774CE">
      <w:pPr>
        <w:rPr>
          <w:sz w:val="24"/>
          <w:szCs w:val="24"/>
        </w:rPr>
      </w:pPr>
    </w:p>
    <w:p w:rsidR="001D230A" w:rsidRPr="001D230A" w:rsidP="001D230A">
      <w:pPr>
        <w:rPr>
          <w:b/>
          <w:sz w:val="24"/>
          <w:szCs w:val="24"/>
        </w:rPr>
      </w:pPr>
      <w:r w:rsidRPr="001D230A">
        <w:rPr>
          <w:b/>
          <w:bCs/>
          <w:sz w:val="24"/>
          <w:szCs w:val="24"/>
        </w:rPr>
        <w:t xml:space="preserve">2. Generic Training - PyFood System </w:t>
      </w:r>
      <w:r w:rsidRPr="001D230A" w:rsidR="002C2907">
        <w:rPr>
          <w:b/>
          <w:bCs/>
          <w:sz w:val="24"/>
          <w:szCs w:val="24"/>
        </w:rPr>
        <w:t>(</w:t>
      </w:r>
      <w:r w:rsidR="002C2907">
        <w:rPr>
          <w:b/>
          <w:bCs/>
          <w:sz w:val="24"/>
          <w:szCs w:val="24"/>
        </w:rPr>
        <w:t>3</w:t>
      </w:r>
      <w:r w:rsidRPr="001D230A">
        <w:rPr>
          <w:b/>
          <w:bCs/>
          <w:sz w:val="24"/>
          <w:szCs w:val="24"/>
        </w:rPr>
        <w:t xml:space="preserve"> </w:t>
      </w:r>
      <w:r w:rsidRPr="001D230A" w:rsidR="002C2907">
        <w:rPr>
          <w:b/>
          <w:bCs/>
          <w:sz w:val="24"/>
          <w:szCs w:val="24"/>
        </w:rPr>
        <w:t>Days</w:t>
      </w:r>
      <w:r w:rsidR="002C2907">
        <w:rPr>
          <w:b/>
          <w:bCs/>
          <w:sz w:val="24"/>
          <w:szCs w:val="24"/>
        </w:rPr>
        <w:t>):</w:t>
      </w:r>
      <w:r w:rsidRPr="001D230A" w:rsidR="002C2907">
        <w:rPr>
          <w:b/>
          <w:bCs/>
          <w:sz w:val="24"/>
          <w:szCs w:val="24"/>
        </w:rPr>
        <w:t xml:space="preserve"> -</w:t>
      </w:r>
      <w:r w:rsidRPr="001D230A">
        <w:rPr>
          <w:b/>
          <w:bCs/>
          <w:sz w:val="24"/>
          <w:szCs w:val="24"/>
        </w:rPr>
        <w:t xml:space="preserve"> </w:t>
      </w:r>
      <w:r w:rsidRPr="001D230A" w:rsidR="002C2907">
        <w:rPr>
          <w:b/>
          <w:sz w:val="24"/>
          <w:szCs w:val="24"/>
        </w:rPr>
        <w:t>(</w:t>
      </w:r>
      <w:r w:rsidR="002C2907">
        <w:rPr>
          <w:b/>
          <w:sz w:val="24"/>
          <w:szCs w:val="24"/>
        </w:rPr>
        <w:t>Worked</w:t>
      </w:r>
      <w:r w:rsidRPr="001D230A">
        <w:rPr>
          <w:b/>
          <w:sz w:val="24"/>
          <w:szCs w:val="24"/>
        </w:rPr>
        <w:t xml:space="preserve"> in group of 4 </w:t>
      </w:r>
      <w:r w:rsidRPr="001D230A" w:rsidR="002C2907">
        <w:rPr>
          <w:b/>
          <w:sz w:val="24"/>
          <w:szCs w:val="24"/>
        </w:rPr>
        <w:t>people</w:t>
      </w:r>
      <w:r w:rsidR="002C2907">
        <w:rPr>
          <w:b/>
          <w:sz w:val="24"/>
          <w:szCs w:val="24"/>
        </w:rPr>
        <w:t>)</w:t>
      </w:r>
    </w:p>
    <w:p w:rsidR="001D230A" w:rsidRPr="001D230A" w:rsidP="001D230A">
      <w:pPr>
        <w:rPr>
          <w:sz w:val="24"/>
          <w:szCs w:val="24"/>
        </w:rPr>
      </w:pPr>
      <w:r w:rsidRPr="001D230A">
        <w:rPr>
          <w:sz w:val="24"/>
          <w:szCs w:val="24"/>
        </w:rPr>
        <w:t>It is an application where an existing user can login &amp; new user can register. Customers can filter location, food category (V/N/BOTH) or they can search according to rating and one can search particular food item/items. Selected items were added to cart. It can automatically generate bill and payment can be done through COD/Online Payment. At the end customer have to give feedback.</w:t>
      </w:r>
    </w:p>
    <w:p w:rsidR="001D230A" w:rsidRPr="001D230A" w:rsidP="001D230A">
      <w:pPr>
        <w:rPr>
          <w:b/>
          <w:sz w:val="24"/>
          <w:szCs w:val="24"/>
        </w:rPr>
      </w:pPr>
      <w:r w:rsidRPr="001D230A">
        <w:rPr>
          <w:b/>
          <w:bCs/>
          <w:sz w:val="24"/>
          <w:szCs w:val="24"/>
        </w:rPr>
        <w:t>Job Responsibilities:</w:t>
      </w:r>
    </w:p>
    <w:p w:rsidR="00E06093" w:rsidRPr="001D230A" w:rsidP="001D230A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Developed using Python</w:t>
      </w:r>
      <w:r w:rsidRPr="001D230A">
        <w:rPr>
          <w:sz w:val="24"/>
          <w:szCs w:val="24"/>
        </w:rPr>
        <w:t xml:space="preserve">, OOP, </w:t>
      </w:r>
      <w:r w:rsidRPr="001D230A" w:rsidR="00AE22FF">
        <w:rPr>
          <w:sz w:val="24"/>
          <w:szCs w:val="24"/>
        </w:rPr>
        <w:t>DS,</w:t>
      </w:r>
      <w:r w:rsidRPr="001D230A">
        <w:rPr>
          <w:sz w:val="24"/>
          <w:szCs w:val="24"/>
        </w:rPr>
        <w:t xml:space="preserve"> Oracle </w:t>
      </w:r>
    </w:p>
    <w:p w:rsidR="00E06093" w:rsidRPr="001D230A" w:rsidP="001D230A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D230A">
        <w:rPr>
          <w:sz w:val="24"/>
          <w:szCs w:val="24"/>
        </w:rPr>
        <w:t>Contributed in development of User Login &amp; Registration Module &amp; Filtration module.</w:t>
      </w:r>
    </w:p>
    <w:p w:rsidR="00E06093" w:rsidP="001D230A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D230A">
        <w:rPr>
          <w:sz w:val="24"/>
          <w:szCs w:val="24"/>
        </w:rPr>
        <w:t>Designed ER diagrams &amp; Tables structure for the project.</w:t>
      </w:r>
    </w:p>
    <w:p w:rsidR="0034719A" w:rsidP="00B03EEF">
      <w:pPr>
        <w:rPr>
          <w:b/>
          <w:bCs/>
          <w:sz w:val="24"/>
          <w:szCs w:val="24"/>
        </w:rPr>
      </w:pPr>
    </w:p>
    <w:p w:rsidR="000E6BCF" w:rsidP="00B03EEF">
      <w:pPr>
        <w:rPr>
          <w:b/>
          <w:bCs/>
          <w:sz w:val="24"/>
          <w:szCs w:val="24"/>
        </w:rPr>
      </w:pPr>
    </w:p>
    <w:p w:rsidR="00A774CE" w:rsidRPr="00A774CE" w:rsidP="00B03EEF">
      <w:pPr>
        <w:rPr>
          <w:b/>
          <w:sz w:val="24"/>
          <w:szCs w:val="24"/>
        </w:rPr>
      </w:pPr>
      <w:r w:rsidRPr="00B03EEF">
        <w:rPr>
          <w:b/>
          <w:bCs/>
          <w:sz w:val="24"/>
          <w:szCs w:val="24"/>
        </w:rPr>
        <w:t xml:space="preserve">3. </w:t>
      </w:r>
      <w:r w:rsidRPr="00B03EEF">
        <w:rPr>
          <w:b/>
          <w:color w:val="000000"/>
          <w:sz w:val="24"/>
          <w:szCs w:val="24"/>
          <w:shd w:val="clear" w:color="auto" w:fill="FFFFFF"/>
        </w:rPr>
        <w:t>Infosys NIA enables Automation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B03EEF" w:rsidR="00F31289">
        <w:rPr>
          <w:rFonts w:cs="Arial"/>
          <w:b/>
          <w:sz w:val="24"/>
          <w:szCs w:val="24"/>
        </w:rPr>
        <w:t>(January</w:t>
      </w:r>
      <w:r w:rsidRPr="00B03EEF">
        <w:rPr>
          <w:b/>
          <w:sz w:val="24"/>
          <w:szCs w:val="24"/>
        </w:rPr>
        <w:t xml:space="preserve"> 2018 to </w:t>
      </w:r>
      <w:r w:rsidR="008A5A19">
        <w:rPr>
          <w:b/>
          <w:sz w:val="24"/>
          <w:szCs w:val="24"/>
        </w:rPr>
        <w:t xml:space="preserve">September </w:t>
      </w:r>
      <w:r w:rsidR="00F31289">
        <w:rPr>
          <w:b/>
          <w:sz w:val="24"/>
          <w:szCs w:val="24"/>
        </w:rPr>
        <w:t>2018): -</w:t>
      </w:r>
      <w:r>
        <w:rPr>
          <w:b/>
          <w:sz w:val="24"/>
          <w:szCs w:val="24"/>
        </w:rPr>
        <w:t xml:space="preserve"> </w:t>
      </w:r>
      <w:r w:rsidR="00F31289">
        <w:rPr>
          <w:b/>
          <w:sz w:val="24"/>
          <w:szCs w:val="24"/>
        </w:rPr>
        <w:t>(Worked</w:t>
      </w:r>
      <w:r>
        <w:rPr>
          <w:b/>
          <w:sz w:val="24"/>
          <w:szCs w:val="24"/>
        </w:rPr>
        <w:t xml:space="preserve"> in group of 5 </w:t>
      </w:r>
      <w:r w:rsidR="00F31289">
        <w:rPr>
          <w:b/>
          <w:sz w:val="24"/>
          <w:szCs w:val="24"/>
        </w:rPr>
        <w:t>people)</w:t>
      </w:r>
    </w:p>
    <w:p w:rsidR="00B03EEF" w:rsidRPr="00582EEB" w:rsidP="00B03EEF">
      <w:pPr>
        <w:rPr>
          <w:rFonts w:ascii="Verdana" w:hAnsi="Verdana"/>
          <w:sz w:val="20"/>
          <w:szCs w:val="20"/>
        </w:rPr>
      </w:pPr>
      <w:r w:rsidRPr="00582EEB">
        <w:rPr>
          <w:rFonts w:ascii="Verdana" w:hAnsi="Verdana" w:cs="Arial"/>
          <w:b/>
          <w:bCs/>
          <w:sz w:val="20"/>
          <w:szCs w:val="20"/>
          <w:u w:val="single"/>
        </w:rPr>
        <w:t>Description:</w:t>
      </w:r>
      <w:r w:rsidRPr="00582EEB">
        <w:rPr>
          <w:rFonts w:ascii="Verdana" w:hAnsi="Verdana" w:cs="Arial"/>
          <w:sz w:val="20"/>
          <w:szCs w:val="20"/>
          <w:u w:val="single"/>
        </w:rPr>
        <w:t xml:space="preserve">     </w:t>
      </w:r>
      <w:r w:rsidRPr="00582EEB">
        <w:rPr>
          <w:rFonts w:ascii="Verdana" w:hAnsi="Verdana"/>
          <w:sz w:val="20"/>
          <w:szCs w:val="20"/>
        </w:rPr>
        <w:t xml:space="preserve">        </w:t>
      </w:r>
    </w:p>
    <w:p w:rsidR="006503EF" w:rsidP="00B03EEF">
      <w:pPr>
        <w:pStyle w:val="ListParagraph"/>
        <w:numPr>
          <w:ilvl w:val="0"/>
          <w:numId w:val="5"/>
        </w:num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6503EF">
        <w:rPr>
          <w:rFonts w:ascii="Verdana" w:hAnsi="Verdana"/>
          <w:color w:val="000000"/>
          <w:sz w:val="20"/>
          <w:szCs w:val="20"/>
          <w:shd w:val="clear" w:color="auto" w:fill="FFFFFF"/>
        </w:rPr>
        <w:t>Worked as a developer in implementing/automating the task of migrating web configuration from one server to another using JAVA.</w:t>
      </w:r>
    </w:p>
    <w:p w:rsidR="006503EF" w:rsidP="006503EF">
      <w:pPr>
        <w:pStyle w:val="ListParagrap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6503EF" w:rsidP="00B03EEF">
      <w:pPr>
        <w:pStyle w:val="ListParagraph"/>
        <w:numPr>
          <w:ilvl w:val="0"/>
          <w:numId w:val="5"/>
        </w:num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6503EF">
        <w:rPr>
          <w:rFonts w:ascii="Verdana" w:hAnsi="Verdana"/>
          <w:color w:val="000000"/>
          <w:sz w:val="20"/>
          <w:szCs w:val="20"/>
          <w:shd w:val="clear" w:color="auto" w:fill="FFFFFF"/>
        </w:rPr>
        <w:t>Worked</w:t>
      </w:r>
      <w:r w:rsidRPr="006503EF" w:rsidR="00B03EE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as the lead developer for implementing Infosys NIA into in house applications.</w:t>
      </w:r>
    </w:p>
    <w:p w:rsidR="006503EF" w:rsidRPr="006503EF" w:rsidP="006503EF">
      <w:pPr>
        <w:pStyle w:val="ListParagrap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6503EF" w:rsidP="00B03EEF">
      <w:pPr>
        <w:pStyle w:val="ListParagraph"/>
        <w:numPr>
          <w:ilvl w:val="0"/>
          <w:numId w:val="5"/>
        </w:num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6503EF">
        <w:rPr>
          <w:rFonts w:ascii="Verdana" w:hAnsi="Verdana"/>
          <w:color w:val="000000"/>
          <w:sz w:val="20"/>
          <w:szCs w:val="20"/>
          <w:shd w:val="clear" w:color="auto" w:fill="FFFFFF"/>
        </w:rPr>
        <w:t>Automated the support activities for applications by making use of AI platform by reducing the count of Support Tickets raised by over 9 %.</w:t>
      </w:r>
    </w:p>
    <w:p w:rsidR="006503EF" w:rsidRPr="006503EF" w:rsidP="006503EF">
      <w:pPr>
        <w:pStyle w:val="ListParagrap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6503EF" w:rsidP="00B03EEF">
      <w:pPr>
        <w:pStyle w:val="ListParagraph"/>
        <w:numPr>
          <w:ilvl w:val="0"/>
          <w:numId w:val="5"/>
        </w:num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6503EF">
        <w:rPr>
          <w:rFonts w:ascii="Verdana" w:hAnsi="Verdana"/>
          <w:color w:val="000000"/>
          <w:sz w:val="20"/>
          <w:szCs w:val="20"/>
          <w:shd w:val="clear" w:color="auto" w:fill="FFFFFF"/>
        </w:rPr>
        <w:t>Scripted event handlers, DB adapters, Web Service call components using Java and PowerShell for the application teams.</w:t>
      </w:r>
    </w:p>
    <w:p w:rsidR="006503EF" w:rsidRPr="006503EF" w:rsidP="006503EF">
      <w:pPr>
        <w:pStyle w:val="ListParagrap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6503EF" w:rsidP="00B03EEF">
      <w:pPr>
        <w:pStyle w:val="ListParagraph"/>
        <w:numPr>
          <w:ilvl w:val="0"/>
          <w:numId w:val="5"/>
        </w:num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6503EF">
        <w:rPr>
          <w:rFonts w:ascii="Verdana" w:hAnsi="Verdana"/>
          <w:color w:val="000000"/>
          <w:sz w:val="20"/>
          <w:szCs w:val="20"/>
          <w:shd w:val="clear" w:color="auto" w:fill="FFFFFF"/>
        </w:rPr>
        <w:t>Built business dashboards using Kibana and Grafana for teams with accurate drill down features.</w:t>
      </w:r>
    </w:p>
    <w:p w:rsidR="006503EF" w:rsidRPr="006503EF" w:rsidP="006503EF">
      <w:pPr>
        <w:pStyle w:val="ListParagrap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6503EF" w:rsidP="00B03EEF">
      <w:pPr>
        <w:pStyle w:val="ListParagraph"/>
        <w:numPr>
          <w:ilvl w:val="0"/>
          <w:numId w:val="5"/>
        </w:num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6503EF">
        <w:rPr>
          <w:rFonts w:ascii="Verdana" w:hAnsi="Verdana"/>
          <w:color w:val="000000"/>
          <w:sz w:val="20"/>
          <w:szCs w:val="20"/>
          <w:shd w:val="clear" w:color="auto" w:fill="FFFFFF"/>
        </w:rPr>
        <w:t>Active involvement in managing Enterprise Bus Service which involves developing Integrations with different ALM and SE tools across environments with the Project Management tool of the organization.</w:t>
      </w:r>
    </w:p>
    <w:p w:rsidR="006503EF" w:rsidRPr="006503EF" w:rsidP="006503EF">
      <w:pPr>
        <w:pStyle w:val="ListParagrap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6503EF" w:rsidP="00B03EEF">
      <w:pPr>
        <w:pStyle w:val="ListParagraph"/>
        <w:numPr>
          <w:ilvl w:val="0"/>
          <w:numId w:val="5"/>
        </w:num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6503EF">
        <w:rPr>
          <w:rFonts w:ascii="Verdana" w:hAnsi="Verdana"/>
          <w:color w:val="000000"/>
          <w:sz w:val="20"/>
          <w:szCs w:val="20"/>
          <w:shd w:val="clear" w:color="auto" w:fill="FFFFFF"/>
        </w:rPr>
        <w:t>ALM integrations portfolio handler.</w:t>
      </w:r>
    </w:p>
    <w:p w:rsidR="006503EF" w:rsidRPr="006503EF" w:rsidP="006503EF">
      <w:pPr>
        <w:pStyle w:val="ListParagrap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6503EF" w:rsidP="00B03EEF">
      <w:pPr>
        <w:pStyle w:val="ListParagraph"/>
        <w:numPr>
          <w:ilvl w:val="0"/>
          <w:numId w:val="5"/>
        </w:num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6503EF">
        <w:rPr>
          <w:rFonts w:ascii="Verdana" w:hAnsi="Verdana"/>
          <w:color w:val="000000"/>
          <w:sz w:val="20"/>
          <w:szCs w:val="20"/>
          <w:shd w:val="clear" w:color="auto" w:fill="FFFFFF"/>
        </w:rPr>
        <w:t>Active participation in installation of the Enterprise Bus Service Tool, which provides ready Integration adapters with nearly 40 different ALM and Software Engineering tools across DEV, TEST and PRODUCTION Environments.</w:t>
      </w:r>
    </w:p>
    <w:p w:rsidR="006503EF" w:rsidRPr="006503EF" w:rsidP="006503EF">
      <w:pPr>
        <w:pStyle w:val="ListParagrap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0E6BCF" w:rsidRPr="006503EF" w:rsidP="00B03EEF">
      <w:pPr>
        <w:pStyle w:val="ListParagraph"/>
        <w:numPr>
          <w:ilvl w:val="0"/>
          <w:numId w:val="5"/>
        </w:num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6503EF">
        <w:rPr>
          <w:rFonts w:ascii="Verdana" w:hAnsi="Verdana"/>
          <w:color w:val="000000"/>
          <w:sz w:val="20"/>
          <w:szCs w:val="20"/>
          <w:shd w:val="clear" w:color="auto" w:fill="FFFFFF"/>
        </w:rPr>
        <w:t>Managed the Integrations and the Failures that happened on-course with the help of product team which included active communication with them.</w:t>
      </w:r>
    </w:p>
    <w:p w:rsidR="000E6BCF" w:rsidRPr="0034719A" w:rsidP="00B03EE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A774CE" w:rsidRPr="00A774CE" w:rsidP="00B03EEF">
      <w:pPr>
        <w:rPr>
          <w:rFonts w:ascii="Verdana" w:hAnsi="Verdana" w:cs="Calibri"/>
          <w:b/>
          <w:bCs/>
          <w:color w:val="000000"/>
          <w:sz w:val="20"/>
          <w:szCs w:val="20"/>
          <w:u w:val="single"/>
        </w:rPr>
      </w:pPr>
      <w:r w:rsidRPr="00582EEB">
        <w:rPr>
          <w:rFonts w:ascii="Verdana" w:hAnsi="Verdana" w:cs="Calibri"/>
          <w:b/>
          <w:bCs/>
          <w:color w:val="000000"/>
          <w:sz w:val="20"/>
          <w:szCs w:val="20"/>
          <w:u w:val="single"/>
        </w:rPr>
        <w:t xml:space="preserve">Roles &amp; </w:t>
      </w:r>
      <w:r w:rsidRPr="00582EEB" w:rsidR="0034719A">
        <w:rPr>
          <w:rFonts w:ascii="Verdana" w:hAnsi="Verdana" w:cs="Calibri"/>
          <w:b/>
          <w:bCs/>
          <w:color w:val="000000"/>
          <w:sz w:val="20"/>
          <w:szCs w:val="20"/>
          <w:u w:val="single"/>
        </w:rPr>
        <w:t>Responsibilities:</w:t>
      </w:r>
    </w:p>
    <w:p w:rsidR="00B03EEF" w:rsidRPr="00582EEB" w:rsidP="00B03EE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left"/>
        <w:rPr>
          <w:rFonts w:ascii="Verdana" w:hAnsi="Verdana" w:cstheme="minorHAnsi"/>
          <w:sz w:val="20"/>
          <w:szCs w:val="20"/>
        </w:rPr>
      </w:pPr>
      <w:r w:rsidRPr="00582EEB">
        <w:rPr>
          <w:rFonts w:ascii="Verdana" w:hAnsi="Verdana" w:cstheme="minorHAnsi"/>
          <w:sz w:val="20"/>
          <w:szCs w:val="20"/>
        </w:rPr>
        <w:t>Implementing functionalities using design pattern oriented architecture includes Action/Controller, Service and DAO layers.</w:t>
      </w:r>
    </w:p>
    <w:p w:rsidR="00B03EEF" w:rsidRPr="00582EEB" w:rsidP="00B03EE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left"/>
        <w:rPr>
          <w:rFonts w:ascii="Verdana" w:hAnsi="Verdana" w:cstheme="minorHAnsi"/>
          <w:sz w:val="20"/>
          <w:szCs w:val="20"/>
        </w:rPr>
      </w:pPr>
      <w:r w:rsidRPr="00582EEB">
        <w:rPr>
          <w:rFonts w:ascii="Verdana" w:eastAsia="MS UI Gothic" w:hAnsi="Verdana"/>
          <w:sz w:val="20"/>
          <w:szCs w:val="20"/>
        </w:rPr>
        <w:t xml:space="preserve">To understand customer requirements and developing the functionality Specific </w:t>
      </w:r>
      <w:r w:rsidRPr="00582EEB">
        <w:rPr>
          <w:rFonts w:ascii="Verdana" w:eastAsia="MS UI Gothic" w:hAnsi="Verdana" w:cstheme="majorBidi"/>
          <w:sz w:val="20"/>
          <w:szCs w:val="20"/>
        </w:rPr>
        <w:t>Business, Application and Presentation Logic and to integrate it with the product.</w:t>
      </w:r>
    </w:p>
    <w:p w:rsidR="00B03EEF" w:rsidP="00B03EE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left"/>
        <w:rPr>
          <w:rFonts w:ascii="Verdana" w:hAnsi="Verdana" w:cstheme="minorHAnsi"/>
          <w:sz w:val="20"/>
          <w:szCs w:val="20"/>
        </w:rPr>
      </w:pPr>
      <w:r w:rsidRPr="00582EEB">
        <w:rPr>
          <w:rFonts w:ascii="Verdana" w:hAnsi="Verdana" w:cstheme="minorHAnsi"/>
          <w:sz w:val="20"/>
          <w:szCs w:val="20"/>
        </w:rPr>
        <w:t xml:space="preserve">Written </w:t>
      </w:r>
      <w:r>
        <w:rPr>
          <w:rFonts w:ascii="Verdana" w:hAnsi="Verdana" w:cstheme="minorHAnsi"/>
          <w:sz w:val="20"/>
          <w:szCs w:val="20"/>
        </w:rPr>
        <w:t xml:space="preserve">java script code </w:t>
      </w:r>
      <w:r w:rsidRPr="00582EEB">
        <w:rPr>
          <w:rFonts w:ascii="Verdana" w:hAnsi="Verdana" w:cstheme="minorHAnsi"/>
          <w:sz w:val="20"/>
          <w:szCs w:val="20"/>
        </w:rPr>
        <w:t>for a given functionality</w:t>
      </w:r>
      <w:r>
        <w:rPr>
          <w:rFonts w:ascii="Verdana" w:hAnsi="Verdana" w:cstheme="minorHAnsi"/>
          <w:sz w:val="20"/>
          <w:szCs w:val="20"/>
        </w:rPr>
        <w:t xml:space="preserve"> as per customer</w:t>
      </w:r>
      <w:r w:rsidRPr="00582EEB">
        <w:rPr>
          <w:rFonts w:ascii="Verdana" w:hAnsi="Verdana" w:cstheme="minorHAnsi"/>
          <w:sz w:val="20"/>
          <w:szCs w:val="20"/>
        </w:rPr>
        <w:t>.</w:t>
      </w:r>
    </w:p>
    <w:p w:rsidR="00B03EEF" w:rsidRPr="00E806F7" w:rsidP="00B03EE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left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Using a tool, where it reads basic shell scripting to pull java code from Linux remote machine for automation.</w:t>
      </w:r>
    </w:p>
    <w:p w:rsidR="00B03EEF" w:rsidP="00B03EEF">
      <w:pPr>
        <w:pStyle w:val="Achievement"/>
      </w:pPr>
      <w:r>
        <w:t>As per customer satisfaction, deliverables based on requirement to reduce effort and man power for automating ticket responses and healing.</w:t>
      </w:r>
    </w:p>
    <w:p w:rsidR="00B03EEF" w:rsidRPr="00C740AD" w:rsidP="00B03EEF">
      <w:pPr>
        <w:pStyle w:val="Achievement"/>
      </w:pPr>
      <w:r>
        <w:t>Maintaining dashboards for real time detection of logs in automation using ELK stack.</w:t>
      </w:r>
    </w:p>
    <w:p w:rsidR="00B03EEF" w:rsidRPr="00B03EEF" w:rsidP="00B03EEF">
      <w:pPr>
        <w:rPr>
          <w:sz w:val="24"/>
          <w:szCs w:val="24"/>
        </w:rPr>
      </w:pPr>
    </w:p>
    <w:p w:rsidR="0034719A" w:rsidP="00607E45">
      <w:pPr>
        <w:rPr>
          <w:b/>
          <w:sz w:val="24"/>
          <w:szCs w:val="24"/>
        </w:rPr>
      </w:pPr>
    </w:p>
    <w:p w:rsidR="008A5A19" w:rsidP="008A5A19">
      <w:pPr>
        <w:rPr>
          <w:b/>
          <w:bCs/>
          <w:sz w:val="24"/>
          <w:szCs w:val="24"/>
        </w:rPr>
      </w:pPr>
    </w:p>
    <w:p w:rsidR="008A5A19" w:rsidP="008A5A19">
      <w:pPr>
        <w:rPr>
          <w:b/>
          <w:bCs/>
          <w:sz w:val="24"/>
          <w:szCs w:val="24"/>
        </w:rPr>
      </w:pPr>
    </w:p>
    <w:p w:rsidR="008A5A19" w:rsidP="008A5A19">
      <w:pPr>
        <w:rPr>
          <w:b/>
          <w:bCs/>
          <w:sz w:val="24"/>
          <w:szCs w:val="24"/>
        </w:rPr>
      </w:pPr>
    </w:p>
    <w:p w:rsidR="00A774CE" w:rsidP="008A5A19">
      <w:pPr>
        <w:rPr>
          <w:b/>
          <w:bCs/>
          <w:sz w:val="24"/>
          <w:szCs w:val="24"/>
        </w:rPr>
      </w:pPr>
    </w:p>
    <w:p w:rsidR="000E6BCF" w:rsidRPr="008A5A19" w:rsidP="008A5A19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B03EEF" w:rsidR="008A5A19">
        <w:rPr>
          <w:b/>
          <w:bCs/>
          <w:sz w:val="24"/>
          <w:szCs w:val="24"/>
        </w:rPr>
        <w:t>.</w:t>
      </w:r>
      <w:r w:rsidR="008A5A19">
        <w:rPr>
          <w:b/>
          <w:color w:val="000000"/>
          <w:sz w:val="24"/>
          <w:szCs w:val="24"/>
          <w:shd w:val="clear" w:color="auto" w:fill="FFFFFF"/>
        </w:rPr>
        <w:t>Eversource project</w:t>
      </w:r>
      <w:r w:rsidRPr="008A5A19" w:rsidR="008A5A19">
        <w:rPr>
          <w:b/>
          <w:sz w:val="24"/>
          <w:szCs w:val="24"/>
        </w:rPr>
        <w:t xml:space="preserve"> </w:t>
      </w:r>
      <w:r w:rsidR="008A5A19">
        <w:rPr>
          <w:b/>
          <w:sz w:val="24"/>
          <w:szCs w:val="24"/>
        </w:rPr>
        <w:t xml:space="preserve">(September 2018 </w:t>
      </w:r>
      <w:r w:rsidR="00A702B4">
        <w:rPr>
          <w:b/>
          <w:sz w:val="24"/>
          <w:szCs w:val="24"/>
        </w:rPr>
        <w:t xml:space="preserve">to </w:t>
      </w:r>
      <w:r w:rsidR="002C2907">
        <w:rPr>
          <w:b/>
          <w:sz w:val="24"/>
          <w:szCs w:val="24"/>
        </w:rPr>
        <w:t>till</w:t>
      </w:r>
      <w:r w:rsidR="00A702B4">
        <w:rPr>
          <w:b/>
          <w:sz w:val="24"/>
          <w:szCs w:val="24"/>
        </w:rPr>
        <w:t xml:space="preserve"> Date</w:t>
      </w:r>
      <w:r w:rsidR="002C2907">
        <w:rPr>
          <w:b/>
          <w:sz w:val="24"/>
          <w:szCs w:val="24"/>
        </w:rPr>
        <w:t>): -</w:t>
      </w:r>
      <w:r w:rsidR="001D2E82">
        <w:rPr>
          <w:b/>
          <w:sz w:val="24"/>
          <w:szCs w:val="24"/>
        </w:rPr>
        <w:t xml:space="preserve"> (Working</w:t>
      </w:r>
      <w:r w:rsidR="0058511E">
        <w:rPr>
          <w:b/>
          <w:sz w:val="24"/>
          <w:szCs w:val="24"/>
        </w:rPr>
        <w:t xml:space="preserve"> Alone</w:t>
      </w:r>
      <w:r w:rsidR="008A5A19">
        <w:rPr>
          <w:b/>
          <w:sz w:val="24"/>
          <w:szCs w:val="24"/>
        </w:rPr>
        <w:t>)</w:t>
      </w:r>
    </w:p>
    <w:p w:rsidR="00A774CE" w:rsidRPr="00A774CE" w:rsidP="008A5A19">
      <w:pPr>
        <w:rPr>
          <w:rFonts w:ascii="Verdana" w:hAnsi="Verdana" w:cs="Arial"/>
          <w:b/>
          <w:bCs/>
          <w:sz w:val="20"/>
          <w:szCs w:val="20"/>
          <w:u w:val="single"/>
        </w:rPr>
      </w:pPr>
      <w:r w:rsidRPr="00582EEB">
        <w:rPr>
          <w:rFonts w:ascii="Verdana" w:hAnsi="Verdana" w:cs="Arial"/>
          <w:b/>
          <w:bCs/>
          <w:sz w:val="20"/>
          <w:szCs w:val="20"/>
          <w:u w:val="single"/>
        </w:rPr>
        <w:t>Description:</w:t>
      </w:r>
    </w:p>
    <w:p w:rsidR="00361034" w:rsidP="0058511E">
      <w:pPr>
        <w:ind w:firstLine="720"/>
        <w:rPr>
          <w:rFonts w:ascii="Verdana" w:hAnsi="Verdana"/>
          <w:sz w:val="20"/>
          <w:szCs w:val="20"/>
        </w:rPr>
      </w:pPr>
      <w:r w:rsidRPr="008A5A19">
        <w:rPr>
          <w:rFonts w:ascii="Verdana" w:hAnsi="Verdana"/>
          <w:sz w:val="20"/>
          <w:szCs w:val="20"/>
        </w:rPr>
        <w:t xml:space="preserve">It is a multi-field application in which </w:t>
      </w:r>
      <w:r>
        <w:rPr>
          <w:rFonts w:ascii="Verdana" w:hAnsi="Verdana"/>
          <w:sz w:val="20"/>
          <w:szCs w:val="20"/>
        </w:rPr>
        <w:t xml:space="preserve">I’m </w:t>
      </w:r>
      <w:r w:rsidR="000E6BCF">
        <w:rPr>
          <w:rFonts w:ascii="Verdana" w:hAnsi="Verdana"/>
          <w:sz w:val="20"/>
          <w:szCs w:val="20"/>
        </w:rPr>
        <w:t xml:space="preserve">working </w:t>
      </w:r>
      <w:r>
        <w:rPr>
          <w:rFonts w:ascii="Verdana" w:hAnsi="Verdana"/>
          <w:sz w:val="20"/>
          <w:szCs w:val="20"/>
        </w:rPr>
        <w:t>for Lestre application</w:t>
      </w:r>
      <w:r w:rsidR="0058511E">
        <w:rPr>
          <w:rFonts w:ascii="Verdana" w:hAnsi="Verdana"/>
          <w:sz w:val="20"/>
          <w:szCs w:val="20"/>
        </w:rPr>
        <w:t xml:space="preserve"> &amp; VB script web application</w:t>
      </w:r>
      <w:r>
        <w:rPr>
          <w:rFonts w:ascii="Verdana" w:hAnsi="Verdana"/>
          <w:sz w:val="20"/>
          <w:szCs w:val="20"/>
        </w:rPr>
        <w:t>.</w:t>
      </w:r>
    </w:p>
    <w:p w:rsidR="002C2907" w:rsidRPr="0058511E" w:rsidP="002C2907">
      <w:pPr>
        <w:ind w:firstLine="360"/>
        <w:rPr>
          <w:rFonts w:ascii="Verdana" w:hAnsi="Verdana"/>
          <w:b/>
          <w:sz w:val="20"/>
          <w:szCs w:val="20"/>
        </w:rPr>
      </w:pPr>
      <w:r w:rsidRPr="0058511E">
        <w:rPr>
          <w:rFonts w:ascii="Verdana" w:hAnsi="Verdana"/>
          <w:b/>
          <w:sz w:val="20"/>
          <w:szCs w:val="20"/>
        </w:rPr>
        <w:t>Lestre Application:</w:t>
      </w:r>
    </w:p>
    <w:p w:rsidR="002C2907" w:rsidP="002C2907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Any file processing issue </w:t>
      </w:r>
      <w:r w:rsidRPr="00361034">
        <w:rPr>
          <w:sz w:val="24"/>
          <w:szCs w:val="24"/>
        </w:rPr>
        <w:t>like- upload, update or delete etc.</w:t>
      </w:r>
      <w:r>
        <w:rPr>
          <w:sz w:val="24"/>
          <w:szCs w:val="24"/>
        </w:rPr>
        <w:t xml:space="preserve"> when occurs I have to go through the code &amp; find out the reason/s </w:t>
      </w:r>
      <w:r w:rsidR="00D92635">
        <w:rPr>
          <w:sz w:val="24"/>
          <w:szCs w:val="24"/>
        </w:rPr>
        <w:t>&amp; after informing the client side I have to fix that in test application &amp; migrate in production.</w:t>
      </w:r>
    </w:p>
    <w:p w:rsidR="002C2907" w:rsidRPr="002C2907" w:rsidP="002C2907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Sometime due to growth of the company many assets increases &amp; because of that some applications start to give wrong values, so I am making a dynamic process for that.</w:t>
      </w:r>
    </w:p>
    <w:p w:rsidR="00361034" w:rsidP="00361034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Yearly new certificate upload to upgrade java version. After adding new certificate many problems occur due to compatibility issues, basically with the SHA handshaking with new jre version.</w:t>
      </w:r>
    </w:p>
    <w:p w:rsidR="00D92635" w:rsidP="00D92635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There are some routine jobs which are had to be done daily. (e.g.- Health checkup of the application)</w:t>
      </w:r>
    </w:p>
    <w:p w:rsidR="00D92635" w:rsidRPr="00D92635" w:rsidP="00D92635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According to the client requirement job restart.</w:t>
      </w:r>
    </w:p>
    <w:p w:rsidR="0058511E" w:rsidP="0058511E">
      <w:pPr>
        <w:pStyle w:val="ListParagraph"/>
        <w:rPr>
          <w:sz w:val="24"/>
          <w:szCs w:val="24"/>
        </w:rPr>
      </w:pPr>
    </w:p>
    <w:p w:rsidR="0058511E" w:rsidRPr="0058511E" w:rsidP="006503EF">
      <w:pPr>
        <w:ind w:firstLine="360"/>
        <w:rPr>
          <w:b/>
          <w:sz w:val="24"/>
          <w:szCs w:val="24"/>
        </w:rPr>
      </w:pPr>
      <w:r w:rsidRPr="0058511E">
        <w:rPr>
          <w:b/>
          <w:sz w:val="24"/>
          <w:szCs w:val="24"/>
        </w:rPr>
        <w:t>VB Script Web Application:</w:t>
      </w:r>
    </w:p>
    <w:p w:rsidR="0058511E" w:rsidP="0058511E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According to customer requirements changing of web/app view.</w:t>
      </w:r>
    </w:p>
    <w:p w:rsidR="0058511E" w:rsidP="0058511E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Adding new features in web/app.</w:t>
      </w:r>
    </w:p>
    <w:p w:rsidR="0058511E" w:rsidP="0058511E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Automate some daily works.</w:t>
      </w:r>
    </w:p>
    <w:p w:rsidR="006503EF" w:rsidP="006503EF">
      <w:pPr>
        <w:pStyle w:val="ListParagraph"/>
        <w:rPr>
          <w:sz w:val="24"/>
          <w:szCs w:val="24"/>
        </w:rPr>
      </w:pPr>
    </w:p>
    <w:p w:rsidR="006503EF" w:rsidRPr="0058511E" w:rsidP="006503EF">
      <w:pPr>
        <w:pStyle w:val="ListParagraph"/>
        <w:rPr>
          <w:sz w:val="24"/>
          <w:szCs w:val="24"/>
        </w:rPr>
      </w:pPr>
    </w:p>
    <w:p w:rsidR="00A774CE" w:rsidP="00A774CE">
      <w:pPr>
        <w:rPr>
          <w:rFonts w:ascii="Verdana" w:hAnsi="Verdana" w:cs="Calibri"/>
          <w:b/>
          <w:bCs/>
          <w:color w:val="000000"/>
          <w:sz w:val="20"/>
          <w:szCs w:val="20"/>
          <w:u w:val="single"/>
        </w:rPr>
      </w:pPr>
      <w:r w:rsidRPr="00582EEB">
        <w:rPr>
          <w:rFonts w:ascii="Verdana" w:hAnsi="Verdana" w:cs="Calibri"/>
          <w:b/>
          <w:bCs/>
          <w:color w:val="000000"/>
          <w:sz w:val="20"/>
          <w:szCs w:val="20"/>
          <w:u w:val="single"/>
        </w:rPr>
        <w:t>Roles &amp; Responsibilities</w:t>
      </w:r>
      <w:r w:rsidR="000E6BCF">
        <w:rPr>
          <w:rFonts w:ascii="Verdana" w:hAnsi="Verdana" w:cs="Calibri"/>
          <w:b/>
          <w:bCs/>
          <w:color w:val="000000"/>
          <w:sz w:val="20"/>
          <w:szCs w:val="20"/>
          <w:u w:val="single"/>
        </w:rPr>
        <w:t>:</w:t>
      </w:r>
    </w:p>
    <w:p w:rsidR="006503EF" w:rsidRPr="006503EF" w:rsidP="006503EF">
      <w:pPr>
        <w:ind w:firstLine="360"/>
        <w:rPr>
          <w:rFonts w:ascii="Verdana" w:hAnsi="Verdana"/>
          <w:b/>
          <w:sz w:val="20"/>
          <w:szCs w:val="20"/>
        </w:rPr>
      </w:pPr>
      <w:r w:rsidRPr="0058511E">
        <w:rPr>
          <w:rFonts w:ascii="Verdana" w:hAnsi="Verdana"/>
          <w:b/>
          <w:sz w:val="20"/>
          <w:szCs w:val="20"/>
        </w:rPr>
        <w:t>Lestre Application:</w:t>
      </w:r>
    </w:p>
    <w:p w:rsidR="00A774CE" w:rsidRPr="00A774CE" w:rsidP="00A774C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left"/>
        <w:rPr>
          <w:rFonts w:ascii="Verdana" w:hAnsi="Verdana" w:cstheme="minorHAnsi"/>
          <w:sz w:val="20"/>
          <w:szCs w:val="20"/>
        </w:rPr>
      </w:pPr>
      <w:r>
        <w:rPr>
          <w:rFonts w:ascii="Verdana" w:eastAsia="MS UI Gothic" w:hAnsi="Verdana"/>
          <w:sz w:val="20"/>
          <w:szCs w:val="20"/>
        </w:rPr>
        <w:t>According to</w:t>
      </w:r>
      <w:r w:rsidRPr="00582EEB">
        <w:rPr>
          <w:rFonts w:ascii="Verdana" w:eastAsia="MS UI Gothic" w:hAnsi="Verdana"/>
          <w:sz w:val="20"/>
          <w:szCs w:val="20"/>
        </w:rPr>
        <w:t xml:space="preserve"> customer requirements developing the functionality Specific </w:t>
      </w:r>
      <w:r w:rsidRPr="00582EEB">
        <w:rPr>
          <w:rFonts w:ascii="Verdana" w:eastAsia="MS UI Gothic" w:hAnsi="Verdana" w:cstheme="majorBidi"/>
          <w:sz w:val="20"/>
          <w:szCs w:val="20"/>
        </w:rPr>
        <w:t>Business, Application and Presentation Logic and to integrate it with the product.</w:t>
      </w:r>
    </w:p>
    <w:p w:rsidR="00A774CE" w:rsidP="00A774C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left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Implementation of</w:t>
      </w:r>
      <w:r w:rsidRPr="00582EEB">
        <w:rPr>
          <w:rFonts w:ascii="Verdana" w:hAnsi="Verdana" w:cstheme="minorHAnsi"/>
          <w:sz w:val="20"/>
          <w:szCs w:val="20"/>
        </w:rPr>
        <w:t xml:space="preserve"> functionalities using design pattern oriented architecture includes Action/Controller, Service and DAO layers.</w:t>
      </w:r>
    </w:p>
    <w:p w:rsidR="00A774CE" w:rsidRPr="00A774CE" w:rsidP="00A774C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left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Debugging the code to get the break points for which issues generate &amp; find out the proper solution according to the client requirements.</w:t>
      </w:r>
    </w:p>
    <w:p w:rsidR="0058511E" w:rsidP="00A774CE">
      <w:pPr>
        <w:rPr>
          <w:rFonts w:ascii="Verdana" w:hAnsi="Verdana" w:cs="Calibri"/>
          <w:b/>
          <w:bCs/>
          <w:color w:val="000000"/>
          <w:sz w:val="20"/>
          <w:szCs w:val="20"/>
          <w:u w:val="single"/>
        </w:rPr>
      </w:pPr>
    </w:p>
    <w:p w:rsidR="006503EF" w:rsidP="006503EF">
      <w:pPr>
        <w:ind w:firstLine="360"/>
        <w:rPr>
          <w:b/>
          <w:sz w:val="24"/>
          <w:szCs w:val="24"/>
        </w:rPr>
      </w:pPr>
      <w:r w:rsidRPr="0058511E">
        <w:rPr>
          <w:b/>
          <w:sz w:val="24"/>
          <w:szCs w:val="24"/>
        </w:rPr>
        <w:t>VB Script Web Application:</w:t>
      </w:r>
    </w:p>
    <w:p w:rsidR="00A774CE" w:rsidRPr="00976CA0" w:rsidP="00976CA0">
      <w:pPr>
        <w:pStyle w:val="ListParagraph"/>
        <w:numPr>
          <w:ilvl w:val="0"/>
          <w:numId w:val="26"/>
        </w:numPr>
        <w:rPr>
          <w:rFonts w:ascii="Verdana" w:hAnsi="Verdana" w:cs="Calibri"/>
          <w:b/>
          <w:bCs/>
          <w:color w:val="000000"/>
          <w:sz w:val="20"/>
          <w:szCs w:val="20"/>
          <w:u w:val="single"/>
        </w:rPr>
      </w:pPr>
      <w:r>
        <w:rPr>
          <w:rFonts w:ascii="Verdana" w:hAnsi="Verdana" w:cstheme="minorHAnsi"/>
          <w:sz w:val="20"/>
          <w:szCs w:val="20"/>
        </w:rPr>
        <w:t>Writing code in VB scripts.</w:t>
      </w:r>
    </w:p>
    <w:p w:rsidR="00976CA0" w:rsidRPr="00976CA0" w:rsidP="00976CA0">
      <w:pPr>
        <w:pStyle w:val="ListParagraph"/>
        <w:numPr>
          <w:ilvl w:val="0"/>
          <w:numId w:val="26"/>
        </w:numPr>
        <w:rPr>
          <w:rFonts w:ascii="Verdana" w:hAnsi="Verdana" w:cs="Calibri"/>
          <w:b/>
          <w:bCs/>
          <w:color w:val="000000"/>
          <w:sz w:val="20"/>
          <w:szCs w:val="20"/>
          <w:u w:val="single"/>
        </w:rPr>
      </w:pPr>
      <w:r>
        <w:rPr>
          <w:rFonts w:ascii="Verdana" w:hAnsi="Verdana" w:cstheme="minorHAnsi"/>
          <w:sz w:val="20"/>
          <w:szCs w:val="20"/>
        </w:rPr>
        <w:t xml:space="preserve">Automate some works using </w:t>
      </w:r>
      <w:r w:rsidR="00D92635">
        <w:rPr>
          <w:rFonts w:ascii="Verdana" w:hAnsi="Verdana" w:cstheme="minorHAnsi"/>
          <w:sz w:val="20"/>
          <w:szCs w:val="20"/>
        </w:rPr>
        <w:t>UTF (</w:t>
      </w:r>
      <w:r>
        <w:rPr>
          <w:rFonts w:ascii="Verdana" w:hAnsi="Verdana" w:cstheme="minorHAnsi"/>
          <w:sz w:val="20"/>
          <w:szCs w:val="20"/>
        </w:rPr>
        <w:t>Unified Functional Testing)</w:t>
      </w:r>
      <w:r w:rsidR="00D92635">
        <w:rPr>
          <w:rFonts w:ascii="Verdana" w:hAnsi="Verdana" w:cstheme="minorHAnsi"/>
          <w:sz w:val="20"/>
          <w:szCs w:val="20"/>
        </w:rPr>
        <w:t>.</w:t>
      </w:r>
    </w:p>
    <w:p w:rsidR="00A774CE" w:rsidP="00A774CE">
      <w:pPr>
        <w:rPr>
          <w:rFonts w:ascii="Verdana" w:hAnsi="Verdana" w:cs="Calibri"/>
          <w:b/>
          <w:bCs/>
          <w:color w:val="000000"/>
          <w:sz w:val="20"/>
          <w:szCs w:val="20"/>
          <w:u w:val="single"/>
        </w:rPr>
      </w:pPr>
    </w:p>
    <w:p w:rsidR="008A5A19" w:rsidRPr="00C965A1" w:rsidP="00C965A1">
      <w:pPr>
        <w:pStyle w:val="ListParagraph"/>
        <w:numPr>
          <w:ilvl w:val="0"/>
          <w:numId w:val="27"/>
        </w:numPr>
        <w:rPr>
          <w:b/>
          <w:sz w:val="24"/>
          <w:szCs w:val="24"/>
        </w:rPr>
      </w:pPr>
      <w:r w:rsidRPr="00C965A1">
        <w:rPr>
          <w:b/>
          <w:sz w:val="24"/>
          <w:szCs w:val="24"/>
        </w:rPr>
        <w:t>Professional Summary:</w:t>
      </w:r>
    </w:p>
    <w:p w:rsidR="00A702B4" w:rsidP="00A702B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32978">
        <w:rPr>
          <w:sz w:val="24"/>
          <w:szCs w:val="24"/>
        </w:rPr>
        <w:t>Strong Object Oriented Concepts for software design and implementation.</w:t>
      </w:r>
    </w:p>
    <w:p w:rsidR="001D230A" w:rsidRPr="00976CA0" w:rsidP="00976CA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4719A">
        <w:rPr>
          <w:sz w:val="24"/>
          <w:szCs w:val="24"/>
        </w:rPr>
        <w:t>Good Communication skill with an ability to learn new technologies quickly.</w:t>
      </w:r>
    </w:p>
    <w:p w:rsidR="00592EF2" w:rsidP="00592EF2">
      <w:pPr>
        <w:pStyle w:val="ListParagraph"/>
        <w:rPr>
          <w:sz w:val="24"/>
          <w:szCs w:val="24"/>
        </w:rPr>
      </w:pPr>
    </w:p>
    <w:p w:rsidR="0034719A" w:rsidP="00592EF2">
      <w:pPr>
        <w:pStyle w:val="ListParagraph"/>
        <w:rPr>
          <w:sz w:val="24"/>
          <w:szCs w:val="24"/>
        </w:rPr>
      </w:pPr>
    </w:p>
    <w:p w:rsidR="0034719A" w:rsidRPr="0034719A" w:rsidP="0034719A">
      <w:pPr>
        <w:rPr>
          <w:sz w:val="24"/>
          <w:szCs w:val="24"/>
        </w:rPr>
      </w:pPr>
      <w:r>
        <w:rPr>
          <w:noProof/>
        </w:rPr>
        <w:pict>
          <v:shape id="_x0000_s1030" type="#_x0000_t202" style="width:561pt;height:24pt;margin-top:-20.95pt;margin-left:-10.5pt;mso-height-relative:margin;mso-position-horizontal-relative:margin;mso-width-relative:margin;mso-wrap-distance-bottom:3.6pt;mso-wrap-distance-top:3.6pt;position:absolute;visibility:visible;z-index:251666432" fillcolor="#2e74b5">
            <v:textbox>
              <w:txbxContent>
                <w:p w:rsidR="0034719A" w:rsidRPr="0074398E" w:rsidP="0034719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SKILLS</w:t>
                  </w:r>
                </w:p>
              </w:txbxContent>
            </v:textbox>
            <w10:wrap type="square"/>
          </v:shape>
        </w:pict>
      </w:r>
    </w:p>
    <w:p w:rsidR="00592EF2" w:rsidRPr="00F5691F" w:rsidP="00813584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F5691F">
        <w:rPr>
          <w:b/>
          <w:sz w:val="24"/>
          <w:szCs w:val="24"/>
        </w:rPr>
        <w:t xml:space="preserve">Programming </w:t>
      </w:r>
      <w:r w:rsidRPr="00F5691F" w:rsidR="00C965A1">
        <w:rPr>
          <w:b/>
          <w:sz w:val="24"/>
          <w:szCs w:val="24"/>
        </w:rPr>
        <w:t>Skill</w:t>
      </w:r>
      <w:r w:rsidR="00C965A1">
        <w:rPr>
          <w:b/>
          <w:sz w:val="24"/>
          <w:szCs w:val="24"/>
        </w:rPr>
        <w:t xml:space="preserve">    </w:t>
      </w:r>
      <w:r w:rsidRPr="00F5691F" w:rsidR="00C965A1">
        <w:rPr>
          <w:b/>
          <w:sz w:val="24"/>
          <w:szCs w:val="24"/>
        </w:rPr>
        <w:t>:</w:t>
      </w:r>
      <w:r w:rsidRPr="00F5691F">
        <w:rPr>
          <w:b/>
          <w:sz w:val="24"/>
          <w:szCs w:val="24"/>
        </w:rPr>
        <w:t xml:space="preserve"> </w:t>
      </w:r>
      <w:r w:rsidRPr="00F5691F" w:rsidR="00696CA7">
        <w:rPr>
          <w:sz w:val="24"/>
          <w:szCs w:val="24"/>
        </w:rPr>
        <w:t>C</w:t>
      </w:r>
      <w:r w:rsidRPr="00F5691F" w:rsidR="00696CA7">
        <w:rPr>
          <w:b/>
          <w:sz w:val="24"/>
          <w:szCs w:val="24"/>
        </w:rPr>
        <w:t xml:space="preserve">, </w:t>
      </w:r>
      <w:r w:rsidR="0034719A">
        <w:rPr>
          <w:sz w:val="24"/>
          <w:szCs w:val="24"/>
        </w:rPr>
        <w:t>J2EE</w:t>
      </w:r>
      <w:r w:rsidRPr="00F5691F">
        <w:rPr>
          <w:sz w:val="24"/>
          <w:szCs w:val="24"/>
        </w:rPr>
        <w:t>, Python, Hibernate</w:t>
      </w:r>
    </w:p>
    <w:p w:rsidR="00592EF2" w:rsidRPr="00574B2D" w:rsidP="00574B2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32978">
        <w:rPr>
          <w:b/>
          <w:sz w:val="24"/>
          <w:szCs w:val="24"/>
        </w:rPr>
        <w:t xml:space="preserve">Web Technologies   </w:t>
      </w:r>
      <w:r w:rsidR="00574B2D">
        <w:rPr>
          <w:b/>
          <w:sz w:val="24"/>
          <w:szCs w:val="24"/>
        </w:rPr>
        <w:t xml:space="preserve"> </w:t>
      </w:r>
      <w:r w:rsidRPr="00432978">
        <w:rPr>
          <w:b/>
          <w:sz w:val="24"/>
          <w:szCs w:val="24"/>
        </w:rPr>
        <w:t>:</w:t>
      </w:r>
      <w:r w:rsidR="00574B2D">
        <w:rPr>
          <w:b/>
          <w:sz w:val="24"/>
          <w:szCs w:val="24"/>
        </w:rPr>
        <w:t xml:space="preserve"> </w:t>
      </w:r>
      <w:r w:rsidRPr="00432978">
        <w:rPr>
          <w:sz w:val="24"/>
          <w:szCs w:val="24"/>
        </w:rPr>
        <w:t>HTML, CSS, Angular JS,</w:t>
      </w:r>
      <w:r w:rsidR="00B02A7D">
        <w:rPr>
          <w:sz w:val="24"/>
          <w:szCs w:val="24"/>
        </w:rPr>
        <w:t xml:space="preserve"> Bootstrap,</w:t>
      </w:r>
      <w:r w:rsidR="00563DFB">
        <w:rPr>
          <w:sz w:val="24"/>
          <w:szCs w:val="24"/>
        </w:rPr>
        <w:t xml:space="preserve"> RESTful web services</w:t>
      </w:r>
      <w:r w:rsidR="0034719A">
        <w:rPr>
          <w:sz w:val="24"/>
          <w:szCs w:val="24"/>
        </w:rPr>
        <w:t>, JavaFX</w:t>
      </w:r>
    </w:p>
    <w:p w:rsidR="00592EF2" w:rsidRPr="00574B2D" w:rsidP="00574B2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32978">
        <w:rPr>
          <w:b/>
          <w:sz w:val="24"/>
          <w:szCs w:val="24"/>
        </w:rPr>
        <w:t xml:space="preserve">Scripting language   </w:t>
      </w:r>
      <w:r w:rsidR="00574B2D">
        <w:rPr>
          <w:b/>
          <w:sz w:val="24"/>
          <w:szCs w:val="24"/>
        </w:rPr>
        <w:t xml:space="preserve"> </w:t>
      </w:r>
      <w:r w:rsidRPr="00432978">
        <w:rPr>
          <w:sz w:val="24"/>
          <w:szCs w:val="24"/>
        </w:rPr>
        <w:t>: JavaScript</w:t>
      </w:r>
    </w:p>
    <w:p w:rsidR="00592EF2" w:rsidRPr="00574B2D" w:rsidP="00574B2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32978">
        <w:rPr>
          <w:b/>
          <w:sz w:val="24"/>
          <w:szCs w:val="24"/>
        </w:rPr>
        <w:t xml:space="preserve">Networking              </w:t>
      </w:r>
      <w:r w:rsidR="00574B2D">
        <w:rPr>
          <w:b/>
          <w:sz w:val="24"/>
          <w:szCs w:val="24"/>
        </w:rPr>
        <w:t xml:space="preserve"> </w:t>
      </w:r>
      <w:r w:rsidRPr="00432978">
        <w:rPr>
          <w:b/>
          <w:sz w:val="24"/>
          <w:szCs w:val="24"/>
        </w:rPr>
        <w:t xml:space="preserve"> : </w:t>
      </w:r>
      <w:r w:rsidRPr="00432978">
        <w:rPr>
          <w:sz w:val="24"/>
          <w:szCs w:val="24"/>
        </w:rPr>
        <w:t>TCP/OSI Mo</w:t>
      </w:r>
      <w:r w:rsidR="00574B2D">
        <w:rPr>
          <w:sz w:val="24"/>
          <w:szCs w:val="24"/>
        </w:rPr>
        <w:t xml:space="preserve">del, LAN &amp; WAN, Router, Switch, </w:t>
      </w:r>
      <w:r w:rsidRPr="00574B2D" w:rsidR="00656A69">
        <w:rPr>
          <w:sz w:val="24"/>
          <w:szCs w:val="24"/>
        </w:rPr>
        <w:t xml:space="preserve">Routing, Protocols </w:t>
      </w:r>
    </w:p>
    <w:p w:rsidR="00592EF2" w:rsidRPr="00432978" w:rsidP="00CB67C7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432978">
        <w:rPr>
          <w:b/>
          <w:sz w:val="24"/>
          <w:szCs w:val="24"/>
        </w:rPr>
        <w:t xml:space="preserve">RDBMS                      </w:t>
      </w:r>
      <w:r w:rsidR="00574B2D">
        <w:rPr>
          <w:b/>
          <w:sz w:val="24"/>
          <w:szCs w:val="24"/>
        </w:rPr>
        <w:t xml:space="preserve"> </w:t>
      </w:r>
      <w:r w:rsidR="001D230A">
        <w:rPr>
          <w:b/>
          <w:sz w:val="24"/>
          <w:szCs w:val="24"/>
        </w:rPr>
        <w:t xml:space="preserve"> </w:t>
      </w:r>
      <w:r w:rsidRPr="00432978">
        <w:rPr>
          <w:b/>
          <w:sz w:val="24"/>
          <w:szCs w:val="24"/>
        </w:rPr>
        <w:t xml:space="preserve">: </w:t>
      </w:r>
      <w:r w:rsidRPr="00432978">
        <w:rPr>
          <w:sz w:val="24"/>
          <w:szCs w:val="24"/>
        </w:rPr>
        <w:t>MySQL</w:t>
      </w:r>
      <w:r w:rsidR="0034719A">
        <w:rPr>
          <w:sz w:val="24"/>
          <w:szCs w:val="24"/>
        </w:rPr>
        <w:t xml:space="preserve">, </w:t>
      </w:r>
      <w:r w:rsidRPr="001D230A" w:rsidR="00CB67C7">
        <w:rPr>
          <w:sz w:val="24"/>
          <w:szCs w:val="24"/>
        </w:rPr>
        <w:t>Oracle</w:t>
      </w:r>
    </w:p>
    <w:p w:rsidR="00D66031" w:rsidRPr="00D66031" w:rsidP="00D6603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432978">
        <w:rPr>
          <w:b/>
          <w:sz w:val="24"/>
          <w:szCs w:val="24"/>
        </w:rPr>
        <w:t xml:space="preserve">IDES                           </w:t>
      </w:r>
      <w:r w:rsidR="00574B2D">
        <w:rPr>
          <w:b/>
          <w:sz w:val="24"/>
          <w:szCs w:val="24"/>
        </w:rPr>
        <w:t xml:space="preserve"> </w:t>
      </w:r>
      <w:r w:rsidRPr="00432978">
        <w:rPr>
          <w:b/>
          <w:sz w:val="24"/>
          <w:szCs w:val="24"/>
        </w:rPr>
        <w:t xml:space="preserve"> </w:t>
      </w:r>
      <w:r w:rsidR="001D230A">
        <w:rPr>
          <w:b/>
          <w:sz w:val="24"/>
          <w:szCs w:val="24"/>
        </w:rPr>
        <w:t xml:space="preserve"> </w:t>
      </w:r>
      <w:r w:rsidRPr="00432978">
        <w:rPr>
          <w:b/>
          <w:sz w:val="24"/>
          <w:szCs w:val="24"/>
        </w:rPr>
        <w:t>:</w:t>
      </w:r>
      <w:r w:rsidR="00574B2D">
        <w:rPr>
          <w:b/>
          <w:sz w:val="24"/>
          <w:szCs w:val="24"/>
        </w:rPr>
        <w:t xml:space="preserve"> </w:t>
      </w:r>
      <w:r w:rsidR="00656A69">
        <w:rPr>
          <w:sz w:val="24"/>
          <w:szCs w:val="24"/>
        </w:rPr>
        <w:t>Eclipse</w:t>
      </w:r>
      <w:r w:rsidR="00CB490A">
        <w:rPr>
          <w:sz w:val="24"/>
          <w:szCs w:val="24"/>
        </w:rPr>
        <w:t>, Visual Studio</w:t>
      </w:r>
    </w:p>
    <w:p w:rsidR="003E73D4" w:rsidRPr="00D66031" w:rsidP="00D66031">
      <w:pPr>
        <w:pStyle w:val="ListParagraph"/>
        <w:rPr>
          <w:b/>
          <w:sz w:val="24"/>
          <w:szCs w:val="24"/>
        </w:rPr>
      </w:pPr>
      <w:r>
        <w:rPr>
          <w:noProof/>
        </w:rPr>
        <w:pict>
          <v:shape id="_x0000_s1031" type="#_x0000_t202" style="width:562.5pt;height:24pt;margin-top:35.35pt;margin-left:-12.75pt;mso-height-relative:margin;mso-position-horizontal-relative:margin;mso-width-relative:margin;mso-wrap-distance-bottom:3.6pt;mso-wrap-distance-top:3.6pt;position:absolute;visibility:visible;z-index:251663360" fillcolor="#2e74b5">
            <v:textbox>
              <w:txbxContent>
                <w:p w:rsidR="00592EF2" w:rsidRPr="0074398E" w:rsidP="00592EF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PERSONAL DETAILS</w:t>
                  </w:r>
                </w:p>
              </w:txbxContent>
            </v:textbox>
            <w10:wrap type="square"/>
          </v:shape>
        </w:pict>
      </w:r>
    </w:p>
    <w:p w:rsidR="000C33DB" w:rsidRPr="00432978" w:rsidP="000C33DB">
      <w:pPr>
        <w:pStyle w:val="ListParagraph"/>
        <w:rPr>
          <w:sz w:val="24"/>
          <w:szCs w:val="24"/>
        </w:rPr>
      </w:pPr>
    </w:p>
    <w:p w:rsidR="00592EF2" w:rsidRPr="00432978" w:rsidP="000C33DB">
      <w:pPr>
        <w:pStyle w:val="ListParagraph"/>
        <w:rPr>
          <w:sz w:val="24"/>
          <w:szCs w:val="24"/>
        </w:rPr>
      </w:pPr>
    </w:p>
    <w:p w:rsidR="000C33DB" w:rsidRPr="00432978" w:rsidP="000C33DB">
      <w:pPr>
        <w:rPr>
          <w:sz w:val="24"/>
          <w:szCs w:val="24"/>
        </w:rPr>
      </w:pPr>
      <w:r w:rsidRPr="00B25726">
        <w:rPr>
          <w:b/>
          <w:sz w:val="24"/>
          <w:szCs w:val="24"/>
        </w:rPr>
        <w:t xml:space="preserve">Date of Birth                </w:t>
      </w:r>
      <w:r w:rsidR="002E7E17">
        <w:rPr>
          <w:b/>
          <w:sz w:val="24"/>
          <w:szCs w:val="24"/>
        </w:rPr>
        <w:t xml:space="preserve">  </w:t>
      </w:r>
      <w:r w:rsidRPr="00B25726">
        <w:rPr>
          <w:b/>
          <w:sz w:val="24"/>
          <w:szCs w:val="24"/>
        </w:rPr>
        <w:t>:</w:t>
      </w:r>
      <w:r w:rsidRPr="00432978">
        <w:rPr>
          <w:sz w:val="24"/>
          <w:szCs w:val="24"/>
        </w:rPr>
        <w:t xml:space="preserve"> </w:t>
      </w:r>
      <w:r w:rsidR="00B25726">
        <w:rPr>
          <w:sz w:val="24"/>
          <w:szCs w:val="24"/>
        </w:rPr>
        <w:t>18</w:t>
      </w:r>
      <w:r w:rsidRPr="00432978">
        <w:rPr>
          <w:sz w:val="24"/>
          <w:szCs w:val="24"/>
          <w:vertAlign w:val="superscript"/>
        </w:rPr>
        <w:t>th</w:t>
      </w:r>
      <w:r w:rsidR="00B25726">
        <w:rPr>
          <w:sz w:val="24"/>
          <w:szCs w:val="24"/>
        </w:rPr>
        <w:t xml:space="preserve"> </w:t>
      </w:r>
      <w:r w:rsidR="00503377">
        <w:rPr>
          <w:sz w:val="24"/>
          <w:szCs w:val="24"/>
        </w:rPr>
        <w:t>August</w:t>
      </w:r>
      <w:r w:rsidR="00B25726">
        <w:rPr>
          <w:sz w:val="24"/>
          <w:szCs w:val="24"/>
        </w:rPr>
        <w:t xml:space="preserve"> 1993</w:t>
      </w:r>
    </w:p>
    <w:p w:rsidR="00432978" w:rsidRPr="00432978" w:rsidP="000C33DB">
      <w:pPr>
        <w:rPr>
          <w:sz w:val="24"/>
          <w:szCs w:val="24"/>
        </w:rPr>
      </w:pPr>
      <w:r w:rsidRPr="00B25726">
        <w:rPr>
          <w:b/>
          <w:sz w:val="24"/>
          <w:szCs w:val="24"/>
        </w:rPr>
        <w:t xml:space="preserve">Father’s Name             </w:t>
      </w:r>
      <w:r w:rsidR="002E7E17">
        <w:rPr>
          <w:b/>
          <w:sz w:val="24"/>
          <w:szCs w:val="24"/>
        </w:rPr>
        <w:t xml:space="preserve">  </w:t>
      </w:r>
      <w:r w:rsidRPr="00B25726">
        <w:rPr>
          <w:b/>
          <w:sz w:val="24"/>
          <w:szCs w:val="24"/>
        </w:rPr>
        <w:t>:</w:t>
      </w:r>
      <w:r w:rsidRPr="00432978">
        <w:rPr>
          <w:sz w:val="24"/>
          <w:szCs w:val="24"/>
        </w:rPr>
        <w:t xml:space="preserve"> </w:t>
      </w:r>
      <w:r w:rsidR="00B25726">
        <w:rPr>
          <w:sz w:val="24"/>
          <w:szCs w:val="24"/>
        </w:rPr>
        <w:t>Sanat Kumar Halder</w:t>
      </w:r>
    </w:p>
    <w:p w:rsidR="00432978" w:rsidP="000C33DB">
      <w:pPr>
        <w:rPr>
          <w:sz w:val="24"/>
          <w:szCs w:val="24"/>
        </w:rPr>
      </w:pPr>
      <w:r w:rsidRPr="00B25726">
        <w:rPr>
          <w:b/>
          <w:sz w:val="24"/>
          <w:szCs w:val="24"/>
        </w:rPr>
        <w:t xml:space="preserve">Permanent Address   </w:t>
      </w:r>
      <w:r w:rsidRPr="00B25726" w:rsidR="00B25726">
        <w:rPr>
          <w:b/>
          <w:sz w:val="24"/>
          <w:szCs w:val="24"/>
        </w:rPr>
        <w:t xml:space="preserve"> </w:t>
      </w:r>
      <w:r w:rsidR="002E7E17">
        <w:rPr>
          <w:b/>
          <w:sz w:val="24"/>
          <w:szCs w:val="24"/>
        </w:rPr>
        <w:t xml:space="preserve"> </w:t>
      </w:r>
      <w:r w:rsidRPr="00B25726">
        <w:rPr>
          <w:b/>
          <w:sz w:val="24"/>
          <w:szCs w:val="24"/>
        </w:rPr>
        <w:t>:</w:t>
      </w:r>
      <w:r w:rsidRPr="00432978">
        <w:rPr>
          <w:sz w:val="24"/>
          <w:szCs w:val="24"/>
        </w:rPr>
        <w:t xml:space="preserve"> </w:t>
      </w:r>
      <w:r w:rsidR="00B25726">
        <w:rPr>
          <w:sz w:val="24"/>
          <w:szCs w:val="24"/>
        </w:rPr>
        <w:t xml:space="preserve">Subhasgram Nutanpalli, Baguipara Road, PO-Subhasgram, PS- Sonaprpur, South 24    </w:t>
      </w:r>
    </w:p>
    <w:p w:rsidR="00B25726" w:rsidRPr="00432978" w:rsidP="000C33D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2E7E17">
        <w:rPr>
          <w:sz w:val="24"/>
          <w:szCs w:val="24"/>
        </w:rPr>
        <w:t xml:space="preserve">  </w:t>
      </w:r>
      <w:r>
        <w:rPr>
          <w:sz w:val="24"/>
          <w:szCs w:val="24"/>
        </w:rPr>
        <w:t>Paraganas, Kolkata-700147</w:t>
      </w:r>
      <w:r w:rsidRPr="00432978">
        <w:rPr>
          <w:sz w:val="24"/>
          <w:szCs w:val="24"/>
        </w:rPr>
        <w:t>.</w:t>
      </w:r>
    </w:p>
    <w:p w:rsidR="00432978" w:rsidRPr="00432978" w:rsidP="000C33DB">
      <w:pPr>
        <w:rPr>
          <w:sz w:val="24"/>
          <w:szCs w:val="24"/>
        </w:rPr>
      </w:pPr>
      <w:r w:rsidRPr="00B25726">
        <w:rPr>
          <w:b/>
          <w:sz w:val="24"/>
          <w:szCs w:val="24"/>
        </w:rPr>
        <w:t xml:space="preserve">Nationality                  </w:t>
      </w:r>
      <w:r w:rsidRPr="00B25726" w:rsidR="00B25726">
        <w:rPr>
          <w:b/>
          <w:sz w:val="24"/>
          <w:szCs w:val="24"/>
        </w:rPr>
        <w:t xml:space="preserve"> </w:t>
      </w:r>
      <w:r w:rsidRPr="00B25726">
        <w:rPr>
          <w:b/>
          <w:sz w:val="24"/>
          <w:szCs w:val="24"/>
        </w:rPr>
        <w:t xml:space="preserve"> </w:t>
      </w:r>
      <w:r w:rsidR="00B25726">
        <w:rPr>
          <w:b/>
          <w:sz w:val="24"/>
          <w:szCs w:val="24"/>
        </w:rPr>
        <w:t xml:space="preserve"> </w:t>
      </w:r>
      <w:r w:rsidRPr="00B25726">
        <w:rPr>
          <w:b/>
          <w:sz w:val="24"/>
          <w:szCs w:val="24"/>
        </w:rPr>
        <w:t>:</w:t>
      </w:r>
      <w:r w:rsidRPr="00432978">
        <w:rPr>
          <w:sz w:val="24"/>
          <w:szCs w:val="24"/>
        </w:rPr>
        <w:t xml:space="preserve"> Indian</w:t>
      </w:r>
    </w:p>
    <w:p w:rsidR="00432978" w:rsidRPr="00432978" w:rsidP="000C33DB">
      <w:pPr>
        <w:rPr>
          <w:sz w:val="24"/>
          <w:szCs w:val="24"/>
        </w:rPr>
      </w:pPr>
      <w:r w:rsidRPr="00B25726">
        <w:rPr>
          <w:b/>
          <w:sz w:val="24"/>
          <w:szCs w:val="24"/>
        </w:rPr>
        <w:t xml:space="preserve">Communication </w:t>
      </w:r>
      <w:r w:rsidRPr="00B25726" w:rsidR="00F43AE2">
        <w:rPr>
          <w:b/>
          <w:sz w:val="24"/>
          <w:szCs w:val="24"/>
        </w:rPr>
        <w:t xml:space="preserve">Skills </w:t>
      </w:r>
      <w:r w:rsidR="00F43AE2">
        <w:rPr>
          <w:b/>
          <w:sz w:val="24"/>
          <w:szCs w:val="24"/>
        </w:rPr>
        <w:t>:</w:t>
      </w:r>
      <w:r w:rsidRPr="00432978">
        <w:rPr>
          <w:sz w:val="24"/>
          <w:szCs w:val="24"/>
        </w:rPr>
        <w:t xml:space="preserve"> English,</w:t>
      </w:r>
      <w:r w:rsidR="00F43AE2">
        <w:rPr>
          <w:sz w:val="24"/>
          <w:szCs w:val="24"/>
        </w:rPr>
        <w:t xml:space="preserve"> Bengali,</w:t>
      </w:r>
      <w:r w:rsidRPr="00432978">
        <w:rPr>
          <w:sz w:val="24"/>
          <w:szCs w:val="24"/>
        </w:rPr>
        <w:t xml:space="preserve"> Hindi</w:t>
      </w:r>
      <w:r w:rsidR="009E02F4">
        <w:rPr>
          <w:sz w:val="24"/>
          <w:szCs w:val="24"/>
        </w:rPr>
        <w:t>.</w:t>
      </w:r>
    </w:p>
    <w:p w:rsidR="00432978" w:rsidP="000C33DB">
      <w:pPr>
        <w:rPr>
          <w:sz w:val="24"/>
          <w:szCs w:val="24"/>
        </w:rPr>
      </w:pPr>
      <w:r w:rsidRPr="00B25726">
        <w:rPr>
          <w:b/>
          <w:sz w:val="24"/>
          <w:szCs w:val="24"/>
        </w:rPr>
        <w:t xml:space="preserve">Hobbies                        </w:t>
      </w:r>
      <w:r w:rsidRPr="00B25726" w:rsidR="00B25726">
        <w:rPr>
          <w:b/>
          <w:sz w:val="24"/>
          <w:szCs w:val="24"/>
        </w:rPr>
        <w:t xml:space="preserve"> </w:t>
      </w:r>
      <w:r w:rsidR="00B25726">
        <w:rPr>
          <w:b/>
          <w:sz w:val="24"/>
          <w:szCs w:val="24"/>
        </w:rPr>
        <w:t xml:space="preserve"> </w:t>
      </w:r>
      <w:r w:rsidR="002E7E17">
        <w:rPr>
          <w:b/>
          <w:sz w:val="24"/>
          <w:szCs w:val="24"/>
        </w:rPr>
        <w:t xml:space="preserve"> </w:t>
      </w:r>
      <w:r w:rsidRPr="00B25726">
        <w:rPr>
          <w:b/>
          <w:sz w:val="24"/>
          <w:szCs w:val="24"/>
        </w:rPr>
        <w:t>:</w:t>
      </w:r>
      <w:r w:rsidRPr="00432978">
        <w:rPr>
          <w:sz w:val="24"/>
          <w:szCs w:val="24"/>
        </w:rPr>
        <w:t xml:space="preserve"> </w:t>
      </w:r>
      <w:r w:rsidR="00B25726">
        <w:rPr>
          <w:sz w:val="24"/>
          <w:szCs w:val="24"/>
        </w:rPr>
        <w:t xml:space="preserve">Drawing, Novel Reading, Paper cutting, Cricket, Football, Table tennis, Badminton, </w:t>
      </w:r>
    </w:p>
    <w:p w:rsidR="00B25726" w:rsidRPr="00432978" w:rsidP="000C33D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432978">
        <w:rPr>
          <w:sz w:val="24"/>
          <w:szCs w:val="24"/>
        </w:rPr>
        <w:t>Listening Music.</w:t>
      </w:r>
    </w:p>
    <w:p w:rsidR="00432978" w:rsidP="000C33D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2" type="#_x0000_t202" style="width:562.5pt;height:24pt;margin-top:63.1pt;margin-left:-5.25pt;mso-height-relative:margin;mso-position-horizontal-relative:margin;mso-width-relative:margin;mso-wrap-distance-bottom:3.6pt;mso-wrap-distance-top:3.6pt;position:absolute;visibility:visible;z-index:251665408" fillcolor="#2e74b5">
            <v:textbox>
              <w:txbxContent>
                <w:p w:rsidR="002E7E17" w:rsidRPr="0074398E" w:rsidP="002E7E1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DECLARATION :</w:t>
                  </w:r>
                </w:p>
              </w:txbxContent>
            </v:textbox>
            <w10:wrap type="square"/>
          </v:shape>
        </w:pict>
      </w:r>
    </w:p>
    <w:p w:rsidR="002E7E17" w:rsidRPr="00432978" w:rsidP="000C33DB">
      <w:pPr>
        <w:rPr>
          <w:sz w:val="24"/>
          <w:szCs w:val="24"/>
        </w:rPr>
      </w:pPr>
    </w:p>
    <w:p w:rsidR="002E7E17" w:rsidP="00432978">
      <w:pPr>
        <w:rPr>
          <w:sz w:val="24"/>
          <w:szCs w:val="24"/>
        </w:rPr>
      </w:pPr>
    </w:p>
    <w:p w:rsidR="00432978" w:rsidP="00432978">
      <w:pPr>
        <w:rPr>
          <w:sz w:val="24"/>
          <w:szCs w:val="24"/>
        </w:rPr>
      </w:pPr>
      <w:r w:rsidRPr="00432978">
        <w:rPr>
          <w:sz w:val="24"/>
          <w:szCs w:val="24"/>
        </w:rPr>
        <w:t>I hereby declare that the information given above is correct to the best of my knowledge.</w:t>
      </w:r>
    </w:p>
    <w:p w:rsidR="002E7E17" w:rsidP="002E7E17">
      <w:pPr>
        <w:rPr>
          <w:rFonts w:ascii="Garamond" w:hAnsi="Garamond"/>
          <w:b/>
        </w:rPr>
      </w:pPr>
    </w:p>
    <w:p w:rsidR="002E7E17" w:rsidP="002E7E17">
      <w:pPr>
        <w:rPr>
          <w:rFonts w:ascii="Garamond" w:hAnsi="Garamond"/>
          <w:b/>
        </w:rPr>
      </w:pPr>
    </w:p>
    <w:p w:rsidR="002E7E17" w:rsidRPr="00E00EED" w:rsidP="002E7E17">
      <w:pPr>
        <w:rPr>
          <w:rFonts w:ascii="Garamond" w:hAnsi="Garamond"/>
          <w:b/>
        </w:rPr>
      </w:pPr>
      <w:r w:rsidRPr="00E00EED">
        <w:rPr>
          <w:rFonts w:ascii="Garamond" w:hAnsi="Garamond"/>
          <w:b/>
        </w:rPr>
        <w:t>Date</w:t>
      </w:r>
      <w:r>
        <w:rPr>
          <w:rFonts w:ascii="Garamond" w:hAnsi="Garamond"/>
          <w:b/>
        </w:rPr>
        <w:t>: -</w:t>
      </w:r>
      <w:r w:rsidRPr="00E00EED">
        <w:rPr>
          <w:rFonts w:ascii="Garamond" w:hAnsi="Garamond"/>
          <w:b/>
        </w:rPr>
        <w:tab/>
      </w:r>
      <w:r>
        <w:rPr>
          <w:rFonts w:ascii="Garamond" w:hAnsi="Garamond"/>
          <w:b/>
        </w:rPr>
        <w:t>12/12/2018</w:t>
      </w:r>
      <w:r w:rsidRPr="00E00EED">
        <w:rPr>
          <w:rFonts w:ascii="Garamond" w:hAnsi="Garamond"/>
          <w:b/>
        </w:rPr>
        <w:tab/>
      </w:r>
      <w:r w:rsidRPr="00E00EED">
        <w:rPr>
          <w:rFonts w:ascii="Garamond" w:hAnsi="Garamond"/>
          <w:b/>
        </w:rPr>
        <w:tab/>
      </w:r>
      <w:r w:rsidRPr="00E00EED">
        <w:rPr>
          <w:rFonts w:ascii="Garamond" w:hAnsi="Garamond"/>
          <w:b/>
        </w:rPr>
        <w:tab/>
      </w:r>
      <w:r w:rsidRPr="00E00EED">
        <w:rPr>
          <w:rFonts w:ascii="Garamond" w:hAnsi="Garamond"/>
          <w:b/>
        </w:rPr>
        <w:tab/>
        <w:t xml:space="preserve">                              </w:t>
      </w:r>
      <w:r>
        <w:rPr>
          <w:rFonts w:ascii="Garamond" w:hAnsi="Garamond"/>
          <w:b/>
        </w:rPr>
        <w:t xml:space="preserve">                             SUVADEEP HALDER</w:t>
      </w:r>
    </w:p>
    <w:p w:rsidR="00432978" w:rsidRPr="00976CA0" w:rsidP="00976CA0">
      <w:pPr>
        <w:rPr>
          <w:rFonts w:ascii="Garamond" w:hAnsi="Garamond"/>
          <w:b/>
        </w:rPr>
      </w:pPr>
      <w:r w:rsidRPr="00E00EED">
        <w:rPr>
          <w:rFonts w:ascii="Garamond" w:hAnsi="Garamond"/>
          <w:b/>
        </w:rPr>
        <w:t>Place</w:t>
      </w:r>
      <w:r>
        <w:rPr>
          <w:rFonts w:ascii="Garamond" w:hAnsi="Garamond"/>
          <w:b/>
        </w:rPr>
        <w:t>: -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Bhubaneswar</w:t>
      </w:r>
      <w:r w:rsidR="002E7E17">
        <w:rPr>
          <w:rFonts w:ascii="Garamond" w:hAnsi="Garamond"/>
          <w:b/>
        </w:rPr>
        <w:tab/>
      </w:r>
      <w:r w:rsidR="002E7E17">
        <w:rPr>
          <w:rFonts w:ascii="Garamond" w:hAnsi="Garamond"/>
          <w:b/>
        </w:rPr>
        <w:tab/>
      </w:r>
      <w:r w:rsidR="002E7E17">
        <w:rPr>
          <w:rFonts w:ascii="Garamond" w:hAnsi="Garamond"/>
          <w:b/>
        </w:rPr>
        <w:tab/>
      </w:r>
      <w:r w:rsidR="002E7E17">
        <w:rPr>
          <w:rFonts w:ascii="Garamond" w:hAnsi="Garamond"/>
          <w:b/>
        </w:rPr>
        <w:tab/>
        <w:t xml:space="preserve">       </w:t>
      </w:r>
      <w:r w:rsidRPr="00E00EED" w:rsidR="002E7E17">
        <w:rPr>
          <w:rFonts w:ascii="Garamond" w:hAnsi="Garamond"/>
          <w:b/>
        </w:rPr>
        <w:t xml:space="preserve">       </w:t>
      </w:r>
      <w:r w:rsidR="002E7E17">
        <w:rPr>
          <w:rFonts w:ascii="Garamond" w:hAnsi="Garamond"/>
          <w:b/>
        </w:rPr>
        <w:t xml:space="preserve">                           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 xml:space="preserve"> </w:t>
      </w:r>
      <w:bookmarkStart w:id="0" w:name="_GoBack"/>
      <w:bookmarkEnd w:id="0"/>
      <w:r>
        <w:rPr>
          <w:rFonts w:ascii="Garamond" w:hAnsi="Garamond"/>
          <w:b/>
        </w:rPr>
        <w:t xml:space="preserve">  (</w:t>
      </w:r>
      <w:r w:rsidRPr="00E00EED" w:rsidR="002E7E17">
        <w:rPr>
          <w:rFonts w:ascii="Garamond" w:hAnsi="Garamond"/>
          <w:b/>
          <w:szCs w:val="20"/>
        </w:rPr>
        <w:t>Signature)</w:t>
      </w:r>
      <w:r w:rsidRPr="00E00EED" w:rsidR="002E7E17">
        <w:rPr>
          <w:rFonts w:ascii="Garamond" w:hAnsi="Garamond"/>
          <w:b/>
        </w:rP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width:1pt;height:1pt;margin-top:0;margin-left:0;position:absolute;z-index:251659264">
            <v:imagedata r:id="rId6"/>
          </v:shape>
        </w:pict>
      </w:r>
    </w:p>
    <w:sectPr w:rsidSect="0031005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7917556"/>
      <w:docPartObj>
        <w:docPartGallery w:val="Page Numbers (Margins)"/>
        <w:docPartUnique/>
      </w:docPartObj>
    </w:sdtPr>
    <w:sdtContent>
      <w:p w:rsidR="000B6937">
        <w:pPr>
          <w:pStyle w:val="Header"/>
        </w:pPr>
        <w:r>
          <w:rPr>
            <w:noProof/>
          </w:rPr>
          <w:pict>
            <v:rect id="Rectangle 9" o:spid="_x0000_s2049" style="width:40.2pt;height:171.9pt;margin-top:0;margin-left:0;mso-position-horizontal:center;mso-position-horizontal-relative:right-margin-area;mso-position-vertical:bottom;mso-position-vertical-relative:margin;position:absolute;visibility:visible;v-text-anchor:middle;z-index:251658240" o:allowincell="f" filled="f" stroked="f">
              <v:textbox style="layout-flow:vertical;mso-fit-shape-to-text:t;mso-layout-flow-alt:bottom-to-top">
                <w:txbxContent>
                  <w:p w:rsidR="000B6937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Page</w:t>
                    </w:r>
                    <w:r w:rsidR="00B21996">
                      <w:rPr>
                        <w:rFonts w:cs="Times New Roman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 w:rsidR="00B21996">
                      <w:rPr>
                        <w:rFonts w:cs="Times New Roman"/>
                      </w:rPr>
                      <w:fldChar w:fldCharType="separate"/>
                    </w:r>
                    <w:r w:rsidRPr="00D5717C" w:rsidR="00D5717C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5</w:t>
                    </w:r>
                    <w:r w:rsidR="00B21996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FE113D"/>
    <w:multiLevelType w:val="hybridMultilevel"/>
    <w:tmpl w:val="FCE0AF42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021C30"/>
    <w:multiLevelType w:val="hybridMultilevel"/>
    <w:tmpl w:val="6B0E805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4A5603"/>
    <w:multiLevelType w:val="hybridMultilevel"/>
    <w:tmpl w:val="F32EAB24"/>
    <w:lvl w:ilvl="0">
      <w:start w:val="1"/>
      <w:numFmt w:val="upperRoman"/>
      <w:lvlText w:val="%1."/>
      <w:lvlJc w:val="righ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F666018"/>
    <w:multiLevelType w:val="hybridMultilevel"/>
    <w:tmpl w:val="A24CEFE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06A25"/>
    <w:multiLevelType w:val="hybridMultilevel"/>
    <w:tmpl w:val="634A875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B2AF4"/>
    <w:multiLevelType w:val="hybridMultilevel"/>
    <w:tmpl w:val="3462F8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266B4"/>
    <w:multiLevelType w:val="hybridMultilevel"/>
    <w:tmpl w:val="90B88AE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50226"/>
    <w:multiLevelType w:val="hybridMultilevel"/>
    <w:tmpl w:val="1870FB92"/>
    <w:lvl w:ilvl="0">
      <w:start w:val="1"/>
      <w:numFmt w:val="upperRoman"/>
      <w:lvlText w:val="%1."/>
      <w:lvlJc w:val="righ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DB1ED9"/>
    <w:multiLevelType w:val="hybridMultilevel"/>
    <w:tmpl w:val="2CB0E3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75968"/>
    <w:multiLevelType w:val="hybridMultilevel"/>
    <w:tmpl w:val="C62AE7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9110C"/>
    <w:multiLevelType w:val="hybridMultilevel"/>
    <w:tmpl w:val="789466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970F0"/>
    <w:multiLevelType w:val="hybridMultilevel"/>
    <w:tmpl w:val="EB8CD8A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5373F"/>
    <w:multiLevelType w:val="hybridMultilevel"/>
    <w:tmpl w:val="4A2CEA0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C0A010C"/>
    <w:multiLevelType w:val="hybridMultilevel"/>
    <w:tmpl w:val="CE10F362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4DED428F"/>
    <w:multiLevelType w:val="hybridMultilevel"/>
    <w:tmpl w:val="67EC3A96"/>
    <w:lvl w:ilvl="0">
      <w:start w:val="1"/>
      <w:numFmt w:val="upperRoman"/>
      <w:lvlText w:val="%1."/>
      <w:lvlJc w:val="righ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EF95BEB"/>
    <w:multiLevelType w:val="hybridMultilevel"/>
    <w:tmpl w:val="FCC4894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52E7269A"/>
    <w:multiLevelType w:val="hybridMultilevel"/>
    <w:tmpl w:val="442C9852"/>
    <w:lvl w:ilvl="0">
      <w:start w:val="1"/>
      <w:numFmt w:val="upperRoman"/>
      <w:lvlText w:val="%1."/>
      <w:lvlJc w:val="righ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CB013D5"/>
    <w:multiLevelType w:val="hybridMultilevel"/>
    <w:tmpl w:val="F8FA4248"/>
    <w:lvl w:ilvl="0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61E26FCE"/>
    <w:multiLevelType w:val="hybridMultilevel"/>
    <w:tmpl w:val="1DB40970"/>
    <w:lvl w:ilvl="0">
      <w:start w:val="1"/>
      <w:numFmt w:val="upperRoman"/>
      <w:lvlText w:val="%1."/>
      <w:lvlJc w:val="righ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36F7705"/>
    <w:multiLevelType w:val="hybridMultilevel"/>
    <w:tmpl w:val="7E82B4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2F1708"/>
    <w:multiLevelType w:val="hybridMultilevel"/>
    <w:tmpl w:val="7504BF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022642"/>
    <w:multiLevelType w:val="hybridMultilevel"/>
    <w:tmpl w:val="B49667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5564285"/>
    <w:multiLevelType w:val="hybridMultilevel"/>
    <w:tmpl w:val="5D32A7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85323E"/>
    <w:multiLevelType w:val="hybridMultilevel"/>
    <w:tmpl w:val="757EFF5A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7F1313E"/>
    <w:multiLevelType w:val="hybridMultilevel"/>
    <w:tmpl w:val="957C1F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6853DA"/>
    <w:multiLevelType w:val="hybridMultilevel"/>
    <w:tmpl w:val="05060E8C"/>
    <w:lvl w:ilvl="0">
      <w:start w:val="1"/>
      <w:numFmt w:val="bullet"/>
      <w:pStyle w:val="Achievemen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90778C"/>
    <w:multiLevelType w:val="hybridMultilevel"/>
    <w:tmpl w:val="F0B4CD18"/>
    <w:lvl w:ilvl="0">
      <w:start w:val="1"/>
      <w:numFmt w:val="upperRoman"/>
      <w:lvlText w:val="%1."/>
      <w:lvlJc w:val="righ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9"/>
  </w:num>
  <w:num w:numId="3">
    <w:abstractNumId w:val="22"/>
  </w:num>
  <w:num w:numId="4">
    <w:abstractNumId w:val="17"/>
  </w:num>
  <w:num w:numId="5">
    <w:abstractNumId w:val="24"/>
  </w:num>
  <w:num w:numId="6">
    <w:abstractNumId w:val="0"/>
  </w:num>
  <w:num w:numId="7">
    <w:abstractNumId w:val="16"/>
  </w:num>
  <w:num w:numId="8">
    <w:abstractNumId w:val="18"/>
  </w:num>
  <w:num w:numId="9">
    <w:abstractNumId w:val="2"/>
  </w:num>
  <w:num w:numId="10">
    <w:abstractNumId w:val="26"/>
  </w:num>
  <w:num w:numId="11">
    <w:abstractNumId w:val="7"/>
  </w:num>
  <w:num w:numId="12">
    <w:abstractNumId w:val="14"/>
  </w:num>
  <w:num w:numId="13">
    <w:abstractNumId w:val="12"/>
  </w:num>
  <w:num w:numId="14">
    <w:abstractNumId w:val="21"/>
  </w:num>
  <w:num w:numId="15">
    <w:abstractNumId w:val="25"/>
  </w:num>
  <w:num w:numId="16">
    <w:abstractNumId w:val="3"/>
  </w:num>
  <w:num w:numId="17">
    <w:abstractNumId w:val="4"/>
  </w:num>
  <w:num w:numId="18">
    <w:abstractNumId w:val="1"/>
  </w:num>
  <w:num w:numId="19">
    <w:abstractNumId w:val="9"/>
  </w:num>
  <w:num w:numId="20">
    <w:abstractNumId w:val="13"/>
  </w:num>
  <w:num w:numId="21">
    <w:abstractNumId w:val="15"/>
  </w:num>
  <w:num w:numId="22">
    <w:abstractNumId w:val="5"/>
  </w:num>
  <w:num w:numId="23">
    <w:abstractNumId w:val="20"/>
  </w:num>
  <w:num w:numId="24">
    <w:abstractNumId w:val="23"/>
  </w:num>
  <w:num w:numId="25">
    <w:abstractNumId w:val="6"/>
  </w:num>
  <w:num w:numId="26">
    <w:abstractNumId w:val="1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9E1"/>
  </w:style>
  <w:style w:type="paragraph" w:styleId="Heading1">
    <w:name w:val="heading 1"/>
    <w:basedOn w:val="Normal"/>
    <w:next w:val="Normal"/>
    <w:link w:val="Heading1Char"/>
    <w:uiPriority w:val="9"/>
    <w:qFormat/>
    <w:rsid w:val="00BA29E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9E1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29E1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29E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29E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29E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29E1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29E1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29E1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9E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A29E1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29E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29E1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29E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29E1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29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29E1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29E1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29E1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29E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A29E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A29E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9E1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A29E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A29E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A29E1"/>
    <w:rPr>
      <w:i/>
      <w:iCs/>
      <w:color w:val="auto"/>
    </w:rPr>
  </w:style>
  <w:style w:type="paragraph" w:styleId="NoSpacing">
    <w:name w:val="No Spacing"/>
    <w:uiPriority w:val="1"/>
    <w:qFormat/>
    <w:rsid w:val="00BA29E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A29E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A29E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9E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29E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A29E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A29E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A29E1"/>
    <w:rPr>
      <w:smallCaps/>
      <w:color w:val="auto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BA29E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A29E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29E1"/>
    <w:pPr>
      <w:outlineLvl w:val="9"/>
    </w:pPr>
  </w:style>
  <w:style w:type="paragraph" w:styleId="ListParagraph">
    <w:name w:val="List Paragraph"/>
    <w:basedOn w:val="Normal"/>
    <w:uiPriority w:val="34"/>
    <w:qFormat/>
    <w:rsid w:val="000C33DB"/>
    <w:pPr>
      <w:ind w:left="720"/>
      <w:contextualSpacing/>
    </w:pPr>
  </w:style>
  <w:style w:type="table" w:styleId="TableGrid">
    <w:name w:val="Table Grid"/>
    <w:basedOn w:val="TableNormal"/>
    <w:uiPriority w:val="39"/>
    <w:rsid w:val="000C3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1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5D9"/>
  </w:style>
  <w:style w:type="paragraph" w:styleId="Footer">
    <w:name w:val="footer"/>
    <w:basedOn w:val="Normal"/>
    <w:link w:val="FooterChar"/>
    <w:uiPriority w:val="99"/>
    <w:unhideWhenUsed/>
    <w:rsid w:val="009D1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5D9"/>
  </w:style>
  <w:style w:type="paragraph" w:styleId="BalloonText">
    <w:name w:val="Balloon Text"/>
    <w:basedOn w:val="Normal"/>
    <w:link w:val="BalloonTextChar"/>
    <w:uiPriority w:val="99"/>
    <w:semiHidden/>
    <w:unhideWhenUsed/>
    <w:rsid w:val="00091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5B7"/>
    <w:rPr>
      <w:rFonts w:ascii="Tahoma" w:hAnsi="Tahoma" w:cs="Tahoma"/>
      <w:sz w:val="16"/>
      <w:szCs w:val="16"/>
    </w:rPr>
  </w:style>
  <w:style w:type="paragraph" w:customStyle="1" w:styleId="Achievement">
    <w:name w:val="Achievement"/>
    <w:next w:val="BodyText"/>
    <w:autoRedefine/>
    <w:rsid w:val="00B03EEF"/>
    <w:pPr>
      <w:numPr>
        <w:numId w:val="15"/>
      </w:numPr>
      <w:tabs>
        <w:tab w:val="left" w:pos="720"/>
      </w:tabs>
      <w:spacing w:after="60" w:line="220" w:lineRule="atLeast"/>
    </w:pPr>
    <w:rPr>
      <w:rFonts w:ascii="Verdana" w:eastAsia="Times New Roman" w:hAnsi="Verdana" w:cs="Times New Roman"/>
      <w:color w:val="000000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03EE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3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https://rdxfootmark.naukri.com/v2/track/openCv?trackingInfo=83cead3901af8485e51f36d890efbc0d134f530e18705c4458440321091b5b58120d190413415b5d0e4356014b4450530401195c1333471b1b1112495b5400564e011503504e1c180c571833471b1b0116425e590f595601514841481f0f2b561358191b15001043095e08541b140e445745455d5f08054c1b00100317130d5d5d551c120a120011474a411b1213471b1b1112405a540e514f1b0c10115c6&amp;docType=docx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36147-8B29-470E-9EE4-6A04F69B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Ltd</Company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Sneha Kumari</dc:creator>
  <cp:lastModifiedBy>Suvadeep Halder</cp:lastModifiedBy>
  <cp:revision>79</cp:revision>
  <dcterms:created xsi:type="dcterms:W3CDTF">2017-12-08T10:38:00Z</dcterms:created>
  <dcterms:modified xsi:type="dcterms:W3CDTF">2018-12-12T06:33:00Z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819fa7-4367-4500-ba88-dd630d977609_Application">
    <vt:lpwstr>Microsoft Azure Information Protection</vt:lpwstr>
  </property>
  <property fmtid="{D5CDD505-2E9C-101B-9397-08002B2CF9AE}" pid="3" name="MSIP_Label_a0819fa7-4367-4500-ba88-dd630d977609_Enabled">
    <vt:lpwstr>True</vt:lpwstr>
  </property>
  <property fmtid="{D5CDD505-2E9C-101B-9397-08002B2CF9AE}" pid="4" name="MSIP_Label_a0819fa7-4367-4500-ba88-dd630d977609_Extended_MSFT_Method">
    <vt:lpwstr>Automatic</vt:lpwstr>
  </property>
  <property fmtid="{D5CDD505-2E9C-101B-9397-08002B2CF9AE}" pid="5" name="MSIP_Label_a0819fa7-4367-4500-ba88-dd630d977609_Name">
    <vt:lpwstr>Companywide usage</vt:lpwstr>
  </property>
  <property fmtid="{D5CDD505-2E9C-101B-9397-08002B2CF9AE}" pid="6" name="MSIP_Label_a0819fa7-4367-4500-ba88-dd630d977609_Owner">
    <vt:lpwstr>suvadeep.halder@ad.infosys.com</vt:lpwstr>
  </property>
  <property fmtid="{D5CDD505-2E9C-101B-9397-08002B2CF9AE}" pid="7" name="MSIP_Label_a0819fa7-4367-4500-ba88-dd630d977609_Parent">
    <vt:lpwstr>be4b3411-284d-4d31-bd4f-bc13ef7f1fd6</vt:lpwstr>
  </property>
  <property fmtid="{D5CDD505-2E9C-101B-9397-08002B2CF9AE}" pid="8" name="MSIP_Label_a0819fa7-4367-4500-ba88-dd630d977609_SetDate">
    <vt:lpwstr>2018-09-28T13:01:22.9311232Z</vt:lpwstr>
  </property>
  <property fmtid="{D5CDD505-2E9C-101B-9397-08002B2CF9AE}" pid="9" name="MSIP_Label_a0819fa7-4367-4500-ba88-dd630d977609_SiteId">
    <vt:lpwstr>63ce7d59-2f3e-42cd-a8cc-be764cff5eb6</vt:lpwstr>
  </property>
  <property fmtid="{D5CDD505-2E9C-101B-9397-08002B2CF9AE}" pid="10" name="MSIP_Label_be4b3411-284d-4d31-bd4f-bc13ef7f1fd6_Application">
    <vt:lpwstr>Microsoft Azure Information Protection</vt:lpwstr>
  </property>
  <property fmtid="{D5CDD505-2E9C-101B-9397-08002B2CF9AE}" pid="11" name="MSIP_Label_be4b3411-284d-4d31-bd4f-bc13ef7f1fd6_Enabled">
    <vt:lpwstr>True</vt:lpwstr>
  </property>
  <property fmtid="{D5CDD505-2E9C-101B-9397-08002B2CF9AE}" pid="12" name="MSIP_Label_be4b3411-284d-4d31-bd4f-bc13ef7f1fd6_Extended_MSFT_Method">
    <vt:lpwstr>Automatic</vt:lpwstr>
  </property>
  <property fmtid="{D5CDD505-2E9C-101B-9397-08002B2CF9AE}" pid="13" name="MSIP_Label_be4b3411-284d-4d31-bd4f-bc13ef7f1fd6_Name">
    <vt:lpwstr>Internal</vt:lpwstr>
  </property>
  <property fmtid="{D5CDD505-2E9C-101B-9397-08002B2CF9AE}" pid="14" name="MSIP_Label_be4b3411-284d-4d31-bd4f-bc13ef7f1fd6_Owner">
    <vt:lpwstr>suvadeep.halder@ad.infosys.com</vt:lpwstr>
  </property>
  <property fmtid="{D5CDD505-2E9C-101B-9397-08002B2CF9AE}" pid="15" name="MSIP_Label_be4b3411-284d-4d31-bd4f-bc13ef7f1fd6_SetDate">
    <vt:lpwstr>2018-09-28T13:01:22.9311232Z</vt:lpwstr>
  </property>
  <property fmtid="{D5CDD505-2E9C-101B-9397-08002B2CF9AE}" pid="16" name="MSIP_Label_be4b3411-284d-4d31-bd4f-bc13ef7f1fd6_SiteId">
    <vt:lpwstr>63ce7d59-2f3e-42cd-a8cc-be764cff5eb6</vt:lpwstr>
  </property>
  <property fmtid="{D5CDD505-2E9C-101B-9397-08002B2CF9AE}" pid="17" name="Sensitivity">
    <vt:lpwstr>Internal Companywide usage</vt:lpwstr>
  </property>
</Properties>
</file>