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806DBB" w:rsidP="00A832B6">
      <w:pPr>
        <w:spacing w:line="240" w:lineRule="auto"/>
        <w:rPr>
          <w:rFonts w:ascii="Arial" w:eastAsia="Arial" w:hAnsi="Arial" w:cs="Arial"/>
          <w:sz w:val="20"/>
          <w:szCs w:val="20"/>
        </w:rPr>
      </w:pPr>
      <w:r>
        <w:rPr>
          <w:sz w:val="36"/>
          <w:szCs w:val="36"/>
        </w:rPr>
        <w:t>Vipin Sharma</w:t>
      </w:r>
      <w:r>
        <w:rPr>
          <w:sz w:val="28"/>
          <w:szCs w:val="28"/>
        </w:rPr>
        <w:br/>
      </w:r>
      <w:r>
        <w:t>Mobile#: +91-9686599262</w:t>
      </w:r>
      <w:r>
        <w:br/>
        <w:t xml:space="preserve">Email Address: </w:t>
      </w:r>
      <w:r>
        <w:fldChar w:fldCharType="begin"/>
      </w:r>
      <w:r>
        <w:instrText xml:space="preserve"> HYPERLINK "mailto:vipindesire2804@gmail.com" </w:instrText>
      </w:r>
      <w:r>
        <w:fldChar w:fldCharType="separate"/>
      </w:r>
      <w:r>
        <w:rPr>
          <w:color w:val="0000FF"/>
          <w:u w:val="single"/>
        </w:rPr>
        <w:t>vipindesire2804@gmail.com</w:t>
      </w:r>
      <w:r>
        <w:fldChar w:fldCharType="end"/>
      </w:r>
    </w:p>
    <w:tbl>
      <w:tblPr>
        <w:tblStyle w:val="TableGrid"/>
        <w:tblW w:w="0" w:type="auto"/>
        <w:tblLook w:val="04A0"/>
      </w:tblPr>
      <w:tblGrid>
        <w:gridCol w:w="9350"/>
      </w:tblGrid>
      <w:tr w:rsidTr="00407438">
        <w:tblPrEx>
          <w:tblW w:w="0" w:type="auto"/>
          <w:tblLook w:val="04A0"/>
        </w:tblPrEx>
        <w:tc>
          <w:tcPr>
            <w:tcW w:w="9350" w:type="dxa"/>
          </w:tcPr>
          <w:p w:rsidR="00407438" w:rsidP="00A832B6">
            <w:pPr>
              <w:rPr>
                <w:rFonts w:ascii="Arial" w:eastAsia="Arial" w:hAnsi="Arial" w:cs="Arial"/>
                <w:color w:val="000000"/>
                <w:sz w:val="20"/>
                <w:szCs w:val="20"/>
              </w:rPr>
            </w:pPr>
          </w:p>
          <w:p w:rsidR="00407438" w:rsidP="00A832B6">
            <w:pPr>
              <w:rPr>
                <w:rFonts w:ascii="Arial" w:eastAsia="Arial" w:hAnsi="Arial" w:cs="Arial"/>
                <w:sz w:val="20"/>
                <w:szCs w:val="20"/>
              </w:rPr>
            </w:pPr>
            <w:r>
              <w:rPr>
                <w:rFonts w:ascii="Arial" w:eastAsia="Arial" w:hAnsi="Arial" w:cs="Arial"/>
                <w:color w:val="000000"/>
                <w:sz w:val="20"/>
                <w:szCs w:val="20"/>
              </w:rPr>
              <w:t xml:space="preserve">Vipin has been working in the Information Technology Industry for 7 years 9 months, primarily working </w:t>
            </w:r>
            <w:r>
              <w:rPr>
                <w:rFonts w:ascii="Arial" w:eastAsia="Arial" w:hAnsi="Arial" w:cs="Arial"/>
                <w:color w:val="000000"/>
                <w:sz w:val="20"/>
                <w:szCs w:val="20"/>
              </w:rPr>
              <w:t>in</w:t>
            </w:r>
            <w:r>
              <w:rPr>
                <w:rFonts w:ascii="Arial" w:eastAsia="Arial" w:hAnsi="Arial" w:cs="Arial"/>
                <w:color w:val="000000"/>
                <w:sz w:val="20"/>
                <w:szCs w:val="20"/>
              </w:rPr>
              <w:t xml:space="preserve"> </w:t>
            </w:r>
            <w:r>
              <w:rPr>
                <w:rFonts w:ascii="Arial" w:eastAsia="Arial" w:hAnsi="Arial" w:cs="Arial"/>
                <w:sz w:val="20"/>
                <w:szCs w:val="20"/>
              </w:rPr>
              <w:t>Data Analytics.</w:t>
            </w:r>
          </w:p>
          <w:p w:rsidR="00407438" w:rsidP="00A832B6">
            <w:pPr>
              <w:rPr>
                <w:rFonts w:ascii="Arial" w:eastAsia="Arial" w:hAnsi="Arial" w:cs="Arial"/>
                <w:sz w:val="20"/>
                <w:szCs w:val="20"/>
              </w:rPr>
            </w:pPr>
          </w:p>
          <w:p w:rsidR="00407438" w:rsidRPr="00407438" w:rsidP="00A832B6">
            <w:pPr>
              <w:pStyle w:val="ListParagraph"/>
              <w:numPr>
                <w:ilvl w:val="0"/>
                <w:numId w:val="11"/>
              </w:numPr>
              <w:rPr>
                <w:rFonts w:ascii="Arial" w:eastAsia="Arial" w:hAnsi="Arial" w:cs="Arial"/>
                <w:sz w:val="20"/>
                <w:szCs w:val="20"/>
              </w:rPr>
            </w:pPr>
            <w:r w:rsidRPr="00407438">
              <w:rPr>
                <w:rFonts w:ascii="Arial" w:eastAsia="Arial" w:hAnsi="Arial" w:cs="Arial"/>
                <w:color w:val="000000"/>
                <w:sz w:val="20"/>
                <w:szCs w:val="20"/>
              </w:rPr>
              <w:t>He has</w:t>
            </w:r>
            <w:r w:rsidRPr="00407438">
              <w:rPr>
                <w:rFonts w:ascii="Arial" w:eastAsia="Arial" w:hAnsi="Arial" w:cs="Arial"/>
                <w:sz w:val="20"/>
                <w:szCs w:val="20"/>
              </w:rPr>
              <w:t xml:space="preserve"> good experience in data cleansing, data munging and data exploratory analysis</w:t>
            </w:r>
          </w:p>
          <w:p w:rsidR="00407438" w:rsidP="00A832B6">
            <w:pPr>
              <w:numPr>
                <w:ilvl w:val="0"/>
                <w:numId w:val="11"/>
              </w:numPr>
              <w:contextualSpacing/>
              <w:rPr>
                <w:rFonts w:ascii="Arial" w:eastAsia="Arial" w:hAnsi="Arial" w:cs="Arial"/>
                <w:sz w:val="20"/>
                <w:szCs w:val="20"/>
              </w:rPr>
            </w:pPr>
            <w:r>
              <w:rPr>
                <w:rFonts w:ascii="Arial" w:eastAsia="Arial" w:hAnsi="Arial" w:cs="Arial"/>
                <w:sz w:val="20"/>
                <w:szCs w:val="20"/>
              </w:rPr>
              <w:t>Good hand</w:t>
            </w:r>
            <w:r w:rsidR="006E7DF0">
              <w:rPr>
                <w:rFonts w:ascii="Arial" w:eastAsia="Arial" w:hAnsi="Arial" w:cs="Arial"/>
                <w:sz w:val="20"/>
                <w:szCs w:val="20"/>
              </w:rPr>
              <w:t>s</w:t>
            </w:r>
            <w:r>
              <w:rPr>
                <w:rFonts w:ascii="Arial" w:eastAsia="Arial" w:hAnsi="Arial" w:cs="Arial"/>
                <w:sz w:val="20"/>
                <w:szCs w:val="20"/>
              </w:rPr>
              <w:t xml:space="preserve"> on experience in Supervised and Unsupervised Machine learning technique</w:t>
            </w:r>
            <w:r w:rsidR="006E7DF0">
              <w:rPr>
                <w:rFonts w:ascii="Arial" w:eastAsia="Arial" w:hAnsi="Arial" w:cs="Arial"/>
                <w:sz w:val="20"/>
                <w:szCs w:val="20"/>
              </w:rPr>
              <w:t>s</w:t>
            </w:r>
            <w:r>
              <w:rPr>
                <w:rFonts w:ascii="Arial" w:eastAsia="Arial" w:hAnsi="Arial" w:cs="Arial"/>
                <w:sz w:val="20"/>
                <w:szCs w:val="20"/>
              </w:rPr>
              <w:t xml:space="preserve"> like OLS regression, Logistic regression, Segmentation, KNN, K means cluster,</w:t>
            </w:r>
            <w:r>
              <w:rPr>
                <w:rFonts w:ascii="Arial" w:eastAsia="Arial" w:hAnsi="Arial" w:cs="Arial"/>
                <w:color w:val="434343"/>
                <w:sz w:val="20"/>
                <w:szCs w:val="20"/>
                <w:highlight w:val="white"/>
              </w:rPr>
              <w:t xml:space="preserve"> Decision Tree and Text Mining</w:t>
            </w:r>
            <w:r>
              <w:rPr>
                <w:rFonts w:ascii="Arial" w:eastAsia="Arial" w:hAnsi="Arial" w:cs="Arial"/>
                <w:sz w:val="20"/>
                <w:szCs w:val="20"/>
              </w:rPr>
              <w:t xml:space="preserve"> using Python </w:t>
            </w:r>
          </w:p>
          <w:p w:rsidR="00407438" w:rsidP="00A832B6">
            <w:pPr>
              <w:numPr>
                <w:ilvl w:val="0"/>
                <w:numId w:val="11"/>
              </w:numPr>
              <w:contextualSpacing/>
              <w:rPr>
                <w:rFonts w:ascii="Arial" w:eastAsia="Arial" w:hAnsi="Arial" w:cs="Arial"/>
                <w:sz w:val="20"/>
                <w:szCs w:val="20"/>
              </w:rPr>
            </w:pPr>
            <w:r>
              <w:rPr>
                <w:rFonts w:ascii="Arial" w:eastAsia="Arial" w:hAnsi="Arial" w:cs="Arial"/>
                <w:sz w:val="20"/>
                <w:szCs w:val="20"/>
              </w:rPr>
              <w:t xml:space="preserve">He is </w:t>
            </w:r>
            <w:r>
              <w:rPr>
                <w:rFonts w:ascii="Arial" w:eastAsia="Arial" w:hAnsi="Arial" w:cs="Arial"/>
                <w:color w:val="000000"/>
                <w:sz w:val="20"/>
                <w:szCs w:val="20"/>
              </w:rPr>
              <w:t xml:space="preserve">good in </w:t>
            </w:r>
            <w:r>
              <w:rPr>
                <w:rFonts w:ascii="Arial" w:eastAsia="Arial" w:hAnsi="Arial" w:cs="Arial"/>
                <w:sz w:val="20"/>
                <w:szCs w:val="20"/>
              </w:rPr>
              <w:t>SQL and Excel.</w:t>
            </w:r>
          </w:p>
          <w:p w:rsidR="00407438" w:rsidP="00A832B6">
            <w:pPr>
              <w:numPr>
                <w:ilvl w:val="0"/>
                <w:numId w:val="11"/>
              </w:numPr>
              <w:contextualSpacing/>
              <w:rPr>
                <w:rFonts w:ascii="Arial" w:eastAsia="Arial" w:hAnsi="Arial" w:cs="Arial"/>
                <w:sz w:val="20"/>
                <w:szCs w:val="20"/>
              </w:rPr>
            </w:pPr>
            <w:r>
              <w:rPr>
                <w:rFonts w:ascii="Arial" w:eastAsia="Arial" w:hAnsi="Arial" w:cs="Arial"/>
                <w:sz w:val="20"/>
                <w:szCs w:val="20"/>
              </w:rPr>
              <w:t>He has good k</w:t>
            </w:r>
            <w:r>
              <w:rPr>
                <w:rFonts w:ascii="Arial" w:eastAsia="Arial" w:hAnsi="Arial" w:cs="Arial"/>
                <w:sz w:val="20"/>
                <w:szCs w:val="20"/>
              </w:rPr>
              <w:t>nowledge of Descriptive Statistic using Pyth</w:t>
            </w:r>
            <w:r>
              <w:rPr>
                <w:rFonts w:ascii="Arial" w:eastAsia="Arial" w:hAnsi="Arial" w:cs="Arial"/>
                <w:sz w:val="20"/>
                <w:szCs w:val="20"/>
              </w:rPr>
              <w:t>on f</w:t>
            </w:r>
            <w:r>
              <w:rPr>
                <w:rFonts w:ascii="Arial" w:eastAsia="Arial" w:hAnsi="Arial" w:cs="Arial"/>
                <w:sz w:val="20"/>
                <w:szCs w:val="20"/>
              </w:rPr>
              <w:t xml:space="preserve">or tasks like </w:t>
            </w:r>
            <w:r>
              <w:rPr>
                <w:rFonts w:ascii="Arial" w:eastAsia="Arial" w:hAnsi="Arial" w:cs="Arial"/>
                <w:sz w:val="20"/>
                <w:szCs w:val="20"/>
              </w:rPr>
              <w:t>Data profiling, Data manipulation &amp; D</w:t>
            </w:r>
            <w:r>
              <w:rPr>
                <w:rFonts w:ascii="Arial" w:eastAsia="Arial" w:hAnsi="Arial" w:cs="Arial"/>
                <w:sz w:val="20"/>
                <w:szCs w:val="20"/>
              </w:rPr>
              <w:t xml:space="preserve">ata visualization using </w:t>
            </w:r>
            <w:r>
              <w:rPr>
                <w:rFonts w:ascii="Arial" w:eastAsia="Arial" w:hAnsi="Arial" w:cs="Arial"/>
                <w:sz w:val="20"/>
                <w:szCs w:val="20"/>
              </w:rPr>
              <w:t>matplotlib</w:t>
            </w:r>
            <w:r>
              <w:rPr>
                <w:rFonts w:ascii="Arial" w:eastAsia="Arial" w:hAnsi="Arial" w:cs="Arial"/>
                <w:sz w:val="20"/>
                <w:szCs w:val="20"/>
              </w:rPr>
              <w:t>,</w:t>
            </w:r>
            <w:r>
              <w:rPr>
                <w:rFonts w:ascii="Arial" w:eastAsia="Arial" w:hAnsi="Arial" w:cs="Arial"/>
                <w:sz w:val="20"/>
                <w:szCs w:val="20"/>
              </w:rPr>
              <w:t xml:space="preserve"> seaborn and ggplot.</w:t>
            </w:r>
          </w:p>
          <w:p w:rsidR="00407438" w:rsidP="00A832B6">
            <w:pPr>
              <w:numPr>
                <w:ilvl w:val="0"/>
                <w:numId w:val="11"/>
              </w:numPr>
              <w:contextualSpacing/>
              <w:rPr>
                <w:rFonts w:ascii="Arial" w:eastAsia="Arial" w:hAnsi="Arial" w:cs="Arial"/>
                <w:sz w:val="20"/>
                <w:szCs w:val="20"/>
              </w:rPr>
            </w:pPr>
            <w:r>
              <w:rPr>
                <w:rFonts w:ascii="Arial" w:eastAsia="Arial" w:hAnsi="Arial" w:cs="Arial"/>
                <w:color w:val="434343"/>
                <w:sz w:val="20"/>
                <w:szCs w:val="20"/>
                <w:highlight w:val="white"/>
              </w:rPr>
              <w:t>Experienced in using predi</w:t>
            </w:r>
            <w:r w:rsidR="006E7DF0">
              <w:rPr>
                <w:rFonts w:ascii="Arial" w:eastAsia="Arial" w:hAnsi="Arial" w:cs="Arial"/>
                <w:color w:val="434343"/>
                <w:sz w:val="20"/>
                <w:szCs w:val="20"/>
                <w:highlight w:val="white"/>
              </w:rPr>
              <w:t>ctive modeling, data processing and data mining algorithm</w:t>
            </w:r>
            <w:r>
              <w:rPr>
                <w:rFonts w:ascii="Arial" w:eastAsia="Arial" w:hAnsi="Arial" w:cs="Arial"/>
                <w:color w:val="434343"/>
                <w:sz w:val="20"/>
                <w:szCs w:val="20"/>
                <w:highlight w:val="white"/>
              </w:rPr>
              <w:t xml:space="preserve"> to solve challenging business problems.</w:t>
            </w:r>
          </w:p>
          <w:p w:rsidR="00407438" w:rsidRPr="007E2158" w:rsidP="00A832B6">
            <w:pPr>
              <w:numPr>
                <w:ilvl w:val="0"/>
                <w:numId w:val="11"/>
              </w:numPr>
              <w:contextualSpacing/>
              <w:rPr>
                <w:rFonts w:ascii="Arial" w:eastAsia="Arial" w:hAnsi="Arial" w:cs="Arial"/>
                <w:color w:val="434343"/>
                <w:sz w:val="20"/>
                <w:szCs w:val="20"/>
                <w:highlight w:val="white"/>
              </w:rPr>
            </w:pPr>
            <w:r>
              <w:rPr>
                <w:rFonts w:ascii="Arial" w:eastAsia="Arial" w:hAnsi="Arial" w:cs="Arial"/>
                <w:color w:val="434343"/>
                <w:sz w:val="20"/>
                <w:szCs w:val="20"/>
                <w:highlight w:val="white"/>
              </w:rPr>
              <w:t xml:space="preserve">Developed </w:t>
            </w:r>
            <w:r w:rsidR="006E7DF0">
              <w:rPr>
                <w:rFonts w:ascii="Arial" w:eastAsia="Arial" w:hAnsi="Arial" w:cs="Arial"/>
                <w:color w:val="434343"/>
                <w:sz w:val="20"/>
                <w:szCs w:val="20"/>
                <w:highlight w:val="white"/>
              </w:rPr>
              <w:t>multi</w:t>
            </w:r>
            <w:r>
              <w:rPr>
                <w:rFonts w:ascii="Arial" w:eastAsia="Arial" w:hAnsi="Arial" w:cs="Arial"/>
                <w:color w:val="434343"/>
                <w:sz w:val="20"/>
                <w:szCs w:val="20"/>
                <w:highlight w:val="white"/>
              </w:rPr>
              <w:t xml:space="preserve">variate forecasting model using </w:t>
            </w:r>
            <w:r w:rsidR="006E7DF0">
              <w:rPr>
                <w:rFonts w:ascii="Arial" w:eastAsia="Arial" w:hAnsi="Arial" w:cs="Arial"/>
                <w:color w:val="434343"/>
                <w:sz w:val="20"/>
                <w:szCs w:val="20"/>
                <w:highlight w:val="white"/>
              </w:rPr>
              <w:t>S</w:t>
            </w:r>
            <w:r>
              <w:rPr>
                <w:rFonts w:ascii="Arial" w:eastAsia="Arial" w:hAnsi="Arial" w:cs="Arial"/>
                <w:color w:val="434343"/>
                <w:sz w:val="20"/>
                <w:szCs w:val="20"/>
                <w:highlight w:val="white"/>
              </w:rPr>
              <w:t>ARIMA</w:t>
            </w:r>
            <w:r w:rsidR="006E7DF0">
              <w:rPr>
                <w:rFonts w:ascii="Arial" w:eastAsia="Arial" w:hAnsi="Arial" w:cs="Arial"/>
                <w:color w:val="434343"/>
                <w:sz w:val="20"/>
                <w:szCs w:val="20"/>
                <w:highlight w:val="white"/>
              </w:rPr>
              <w:t>X</w:t>
            </w:r>
            <w:r>
              <w:rPr>
                <w:rFonts w:ascii="Arial" w:eastAsia="Arial" w:hAnsi="Arial" w:cs="Arial"/>
                <w:color w:val="434343"/>
                <w:sz w:val="20"/>
                <w:szCs w:val="20"/>
                <w:highlight w:val="white"/>
              </w:rPr>
              <w:t xml:space="preserve"> model to identify the seasonality and trend in Apple AppStore subscriptions data</w:t>
            </w:r>
            <w:r w:rsidR="006E7DF0">
              <w:rPr>
                <w:rFonts w:ascii="Arial" w:eastAsia="Arial" w:hAnsi="Arial" w:cs="Arial"/>
                <w:color w:val="434343"/>
                <w:sz w:val="20"/>
                <w:szCs w:val="20"/>
                <w:highlight w:val="white"/>
              </w:rPr>
              <w:t>.</w:t>
            </w:r>
          </w:p>
          <w:p w:rsidR="00407438" w:rsidP="00A832B6">
            <w:pPr>
              <w:numPr>
                <w:ilvl w:val="0"/>
                <w:numId w:val="11"/>
              </w:numPr>
              <w:contextualSpacing/>
              <w:rPr>
                <w:rFonts w:ascii="Arial" w:eastAsia="Arial" w:hAnsi="Arial" w:cs="Arial"/>
                <w:b/>
                <w:sz w:val="20"/>
                <w:szCs w:val="20"/>
              </w:rPr>
            </w:pPr>
            <w:r>
              <w:rPr>
                <w:rFonts w:ascii="Arial" w:eastAsia="Arial" w:hAnsi="Arial" w:cs="Arial"/>
                <w:color w:val="434343"/>
                <w:sz w:val="20"/>
                <w:szCs w:val="20"/>
                <w:highlight w:val="white"/>
              </w:rPr>
              <w:t>Worked on POC for Banking customer to identify the similarity with the group and dissimilarity between the group of customers using K means cluster technique</w:t>
            </w:r>
            <w:r w:rsidR="006E7DF0">
              <w:rPr>
                <w:rFonts w:ascii="Arial" w:eastAsia="Arial" w:hAnsi="Arial" w:cs="Arial"/>
                <w:color w:val="434343"/>
                <w:sz w:val="20"/>
                <w:szCs w:val="20"/>
                <w:highlight w:val="white"/>
              </w:rPr>
              <w:t>.</w:t>
            </w:r>
            <w:r>
              <w:rPr>
                <w:rFonts w:ascii="Arial" w:eastAsia="Arial" w:hAnsi="Arial" w:cs="Arial"/>
                <w:color w:val="434343"/>
                <w:sz w:val="20"/>
                <w:szCs w:val="20"/>
                <w:highlight w:val="white"/>
              </w:rPr>
              <w:t xml:space="preserve"> </w:t>
            </w:r>
          </w:p>
        </w:tc>
      </w:tr>
    </w:tbl>
    <w:p w:rsidR="00806DBB" w:rsidP="00A832B6">
      <w:pPr>
        <w:spacing w:line="240" w:lineRule="auto"/>
        <w:rPr>
          <w:rFonts w:ascii="Arial" w:eastAsia="Arial" w:hAnsi="Arial" w:cs="Arial"/>
          <w:b/>
          <w:sz w:val="20"/>
          <w:szCs w:val="20"/>
        </w:rPr>
      </w:pPr>
    </w:p>
    <w:tbl>
      <w:tblPr>
        <w:tblW w:w="9354"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05"/>
        <w:gridCol w:w="6749"/>
      </w:tblGrid>
      <w:tr w:rsidTr="00407438">
        <w:tblPrEx>
          <w:tblW w:w="9354"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420"/>
        </w:trPr>
        <w:tc>
          <w:tcPr>
            <w:tcW w:w="9354" w:type="dxa"/>
            <w:gridSpan w:val="2"/>
            <w:shd w:val="clear" w:color="auto" w:fill="548DD4"/>
          </w:tcPr>
          <w:p w:rsidR="00407438" w:rsidP="00A832B6">
            <w:pPr>
              <w:spacing w:line="240" w:lineRule="auto"/>
              <w:rPr>
                <w:rFonts w:ascii="Arial" w:eastAsia="Arial" w:hAnsi="Arial" w:cs="Arial"/>
                <w:b/>
                <w:sz w:val="20"/>
                <w:szCs w:val="20"/>
              </w:rPr>
            </w:pPr>
            <w:r>
              <w:rPr>
                <w:rFonts w:ascii="Arial" w:eastAsia="Arial" w:hAnsi="Arial" w:cs="Arial"/>
                <w:b/>
                <w:color w:val="000000"/>
                <w:sz w:val="20"/>
                <w:szCs w:val="20"/>
              </w:rPr>
              <w:t>Technical Skills</w:t>
            </w:r>
          </w:p>
        </w:tc>
      </w:tr>
      <w:tr w:rsidTr="00407438">
        <w:tblPrEx>
          <w:tblW w:w="9354" w:type="dxa"/>
          <w:tblInd w:w="1" w:type="dxa"/>
          <w:tblLayout w:type="fixed"/>
          <w:tblLook w:val="0400"/>
        </w:tblPrEx>
        <w:trPr>
          <w:trHeight w:val="521"/>
        </w:trPr>
        <w:tc>
          <w:tcPr>
            <w:tcW w:w="2605" w:type="dxa"/>
          </w:tcPr>
          <w:p w:rsidR="00407438" w:rsidP="00A832B6">
            <w:pPr>
              <w:spacing w:line="240" w:lineRule="auto"/>
              <w:rPr>
                <w:rFonts w:ascii="Arial" w:eastAsia="Arial" w:hAnsi="Arial" w:cs="Arial"/>
                <w:color w:val="000000"/>
                <w:sz w:val="20"/>
                <w:szCs w:val="20"/>
              </w:rPr>
            </w:pPr>
            <w:r>
              <w:rPr>
                <w:rFonts w:ascii="Arial" w:eastAsia="Arial" w:hAnsi="Arial" w:cs="Arial"/>
                <w:sz w:val="20"/>
                <w:szCs w:val="20"/>
              </w:rPr>
              <w:t>Data Analytic</w:t>
            </w:r>
          </w:p>
        </w:tc>
        <w:tc>
          <w:tcPr>
            <w:tcW w:w="6749" w:type="dxa"/>
          </w:tcPr>
          <w:p w:rsidR="00407438" w:rsidP="00A832B6">
            <w:pPr>
              <w:spacing w:line="240" w:lineRule="auto"/>
              <w:rPr>
                <w:rFonts w:ascii="Arial" w:eastAsia="Arial" w:hAnsi="Arial" w:cs="Arial"/>
                <w:color w:val="000000"/>
                <w:sz w:val="20"/>
                <w:szCs w:val="20"/>
              </w:rPr>
            </w:pPr>
            <w:r>
              <w:rPr>
                <w:rFonts w:ascii="Arial" w:eastAsia="Arial" w:hAnsi="Arial" w:cs="Arial"/>
                <w:sz w:val="20"/>
                <w:szCs w:val="20"/>
              </w:rPr>
              <w:t>Python Pandas, Numpy, and ML related packages, Jupyter Notebook, Anaconda</w:t>
            </w:r>
          </w:p>
        </w:tc>
      </w:tr>
      <w:tr w:rsidTr="00407438">
        <w:tblPrEx>
          <w:tblW w:w="9354" w:type="dxa"/>
          <w:tblInd w:w="1" w:type="dxa"/>
          <w:tblLayout w:type="fixed"/>
          <w:tblLook w:val="0400"/>
        </w:tblPrEx>
        <w:trPr>
          <w:trHeight w:val="323"/>
        </w:trPr>
        <w:tc>
          <w:tcPr>
            <w:tcW w:w="2605" w:type="dxa"/>
          </w:tcPr>
          <w:p w:rsidR="00407438" w:rsidP="00A832B6">
            <w:pPr>
              <w:spacing w:line="240" w:lineRule="auto"/>
              <w:rPr>
                <w:rFonts w:ascii="Arial" w:eastAsia="Arial" w:hAnsi="Arial" w:cs="Arial"/>
                <w:color w:val="000000"/>
                <w:sz w:val="20"/>
                <w:szCs w:val="20"/>
              </w:rPr>
            </w:pPr>
            <w:r>
              <w:rPr>
                <w:rFonts w:ascii="Arial" w:eastAsia="Arial" w:hAnsi="Arial" w:cs="Arial"/>
                <w:color w:val="000000"/>
                <w:sz w:val="20"/>
                <w:szCs w:val="20"/>
              </w:rPr>
              <w:t>Business Intelligence tool</w:t>
            </w:r>
          </w:p>
        </w:tc>
        <w:tc>
          <w:tcPr>
            <w:tcW w:w="6749" w:type="dxa"/>
          </w:tcPr>
          <w:p w:rsidR="00407438" w:rsidP="00A832B6">
            <w:pPr>
              <w:spacing w:line="240" w:lineRule="auto"/>
              <w:rPr>
                <w:rFonts w:ascii="Arial" w:eastAsia="Arial" w:hAnsi="Arial" w:cs="Arial"/>
                <w:color w:val="000000"/>
                <w:sz w:val="20"/>
                <w:szCs w:val="20"/>
              </w:rPr>
            </w:pPr>
            <w:r>
              <w:rPr>
                <w:rFonts w:ascii="Arial" w:eastAsia="Arial" w:hAnsi="Arial" w:cs="Arial"/>
                <w:color w:val="000000"/>
                <w:sz w:val="20"/>
                <w:szCs w:val="20"/>
              </w:rPr>
              <w:t>OBIEE 11i, Cognos &amp; Spot Fire</w:t>
            </w:r>
          </w:p>
        </w:tc>
      </w:tr>
      <w:tr w:rsidTr="00407438">
        <w:tblPrEx>
          <w:tblW w:w="9354" w:type="dxa"/>
          <w:tblInd w:w="1" w:type="dxa"/>
          <w:tblLayout w:type="fixed"/>
          <w:tblLook w:val="0400"/>
        </w:tblPrEx>
        <w:trPr>
          <w:trHeight w:val="144"/>
        </w:trPr>
        <w:tc>
          <w:tcPr>
            <w:tcW w:w="2605" w:type="dxa"/>
          </w:tcPr>
          <w:p w:rsidR="00407438" w:rsidP="00A832B6">
            <w:pPr>
              <w:spacing w:line="240" w:lineRule="auto"/>
              <w:rPr>
                <w:rFonts w:ascii="Arial" w:eastAsia="Arial" w:hAnsi="Arial" w:cs="Arial"/>
                <w:color w:val="000000"/>
                <w:sz w:val="20"/>
                <w:szCs w:val="20"/>
              </w:rPr>
            </w:pPr>
            <w:r>
              <w:rPr>
                <w:rFonts w:ascii="Arial" w:eastAsia="Arial" w:hAnsi="Arial" w:cs="Arial"/>
                <w:color w:val="000000"/>
                <w:sz w:val="20"/>
                <w:szCs w:val="20"/>
              </w:rPr>
              <w:t>Databases</w:t>
            </w:r>
          </w:p>
        </w:tc>
        <w:tc>
          <w:tcPr>
            <w:tcW w:w="6749" w:type="dxa"/>
          </w:tcPr>
          <w:p w:rsidR="00407438" w:rsidP="00A832B6">
            <w:pPr>
              <w:spacing w:line="240" w:lineRule="auto"/>
              <w:rPr>
                <w:rFonts w:ascii="Arial" w:eastAsia="Arial" w:hAnsi="Arial" w:cs="Arial"/>
                <w:color w:val="000000"/>
                <w:sz w:val="20"/>
                <w:szCs w:val="20"/>
              </w:rPr>
            </w:pPr>
            <w:r>
              <w:rPr>
                <w:rFonts w:ascii="Arial" w:eastAsia="Arial" w:hAnsi="Arial" w:cs="Arial"/>
                <w:color w:val="000000"/>
                <w:sz w:val="20"/>
                <w:szCs w:val="20"/>
              </w:rPr>
              <w:t>Teradata 14, Oracle, SQL server 2008, SQL developer</w:t>
            </w:r>
          </w:p>
        </w:tc>
      </w:tr>
      <w:tr w:rsidTr="00407438">
        <w:tblPrEx>
          <w:tblW w:w="9354" w:type="dxa"/>
          <w:tblInd w:w="1" w:type="dxa"/>
          <w:tblLayout w:type="fixed"/>
          <w:tblLook w:val="0400"/>
        </w:tblPrEx>
        <w:trPr>
          <w:trHeight w:val="220"/>
        </w:trPr>
        <w:tc>
          <w:tcPr>
            <w:tcW w:w="2605" w:type="dxa"/>
          </w:tcPr>
          <w:p w:rsidR="00407438" w:rsidP="00A832B6">
            <w:pPr>
              <w:spacing w:line="240" w:lineRule="auto"/>
              <w:rPr>
                <w:rFonts w:ascii="Arial" w:eastAsia="Arial" w:hAnsi="Arial" w:cs="Arial"/>
                <w:color w:val="000000"/>
                <w:sz w:val="20"/>
                <w:szCs w:val="20"/>
              </w:rPr>
            </w:pPr>
            <w:r>
              <w:rPr>
                <w:rFonts w:ascii="Arial" w:eastAsia="Arial" w:hAnsi="Arial" w:cs="Arial"/>
                <w:color w:val="000000"/>
                <w:sz w:val="20"/>
                <w:szCs w:val="20"/>
              </w:rPr>
              <w:t>Scripting</w:t>
            </w:r>
          </w:p>
        </w:tc>
        <w:tc>
          <w:tcPr>
            <w:tcW w:w="6749" w:type="dxa"/>
          </w:tcPr>
          <w:p w:rsidR="00407438" w:rsidP="00A832B6">
            <w:pPr>
              <w:spacing w:line="240" w:lineRule="auto"/>
              <w:rPr>
                <w:rFonts w:ascii="Arial" w:eastAsia="Arial" w:hAnsi="Arial" w:cs="Arial"/>
                <w:color w:val="000000"/>
                <w:sz w:val="20"/>
                <w:szCs w:val="20"/>
              </w:rPr>
            </w:pPr>
            <w:r>
              <w:rPr>
                <w:rFonts w:ascii="Arial" w:eastAsia="Arial" w:hAnsi="Arial" w:cs="Arial"/>
                <w:color w:val="000000"/>
                <w:sz w:val="20"/>
                <w:szCs w:val="20"/>
              </w:rPr>
              <w:t>SQL, Unix, Python</w:t>
            </w:r>
          </w:p>
        </w:tc>
      </w:tr>
      <w:tr w:rsidTr="00407438">
        <w:tblPrEx>
          <w:tblW w:w="9354" w:type="dxa"/>
          <w:tblInd w:w="1" w:type="dxa"/>
          <w:tblLayout w:type="fixed"/>
          <w:tblLook w:val="0400"/>
        </w:tblPrEx>
        <w:trPr>
          <w:trHeight w:val="220"/>
        </w:trPr>
        <w:tc>
          <w:tcPr>
            <w:tcW w:w="2605" w:type="dxa"/>
          </w:tcPr>
          <w:p w:rsidR="00407438" w:rsidP="00A832B6">
            <w:pPr>
              <w:spacing w:line="240" w:lineRule="auto"/>
              <w:rPr>
                <w:rFonts w:ascii="Arial" w:eastAsia="Arial" w:hAnsi="Arial" w:cs="Arial"/>
                <w:color w:val="000000"/>
                <w:sz w:val="20"/>
                <w:szCs w:val="20"/>
              </w:rPr>
            </w:pPr>
            <w:r>
              <w:rPr>
                <w:rFonts w:ascii="Arial" w:eastAsia="Arial" w:hAnsi="Arial" w:cs="Arial"/>
                <w:color w:val="000000"/>
                <w:sz w:val="20"/>
                <w:szCs w:val="20"/>
              </w:rPr>
              <w:t>Domain</w:t>
            </w:r>
          </w:p>
        </w:tc>
        <w:tc>
          <w:tcPr>
            <w:tcW w:w="6749" w:type="dxa"/>
          </w:tcPr>
          <w:p w:rsidR="00407438" w:rsidP="00A832B6">
            <w:pPr>
              <w:spacing w:line="240" w:lineRule="auto"/>
              <w:rPr>
                <w:rFonts w:ascii="Arial" w:eastAsia="Arial" w:hAnsi="Arial" w:cs="Arial"/>
                <w:color w:val="000000"/>
                <w:sz w:val="20"/>
                <w:szCs w:val="20"/>
              </w:rPr>
            </w:pPr>
            <w:r>
              <w:rPr>
                <w:rFonts w:ascii="Arial" w:eastAsia="Arial" w:hAnsi="Arial" w:cs="Arial"/>
                <w:color w:val="000000"/>
                <w:sz w:val="20"/>
                <w:szCs w:val="20"/>
              </w:rPr>
              <w:t>TECH, Retail, Analytics and Travel &amp; hospitality</w:t>
            </w:r>
          </w:p>
        </w:tc>
      </w:tr>
    </w:tbl>
    <w:p w:rsidR="00407438" w:rsidP="00A832B6">
      <w:pPr>
        <w:spacing w:line="240" w:lineRule="auto"/>
        <w:rPr>
          <w:rFonts w:ascii="Arial" w:eastAsia="Arial" w:hAnsi="Arial" w:cs="Arial"/>
          <w:b/>
          <w:sz w:val="20"/>
          <w:szCs w:val="20"/>
        </w:rPr>
      </w:pPr>
    </w:p>
    <w:tbl>
      <w:tblPr>
        <w:tblW w:w="9354"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54"/>
      </w:tblGrid>
      <w:tr w:rsidTr="0068130E">
        <w:tblPrEx>
          <w:tblW w:w="9354"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87"/>
        </w:trPr>
        <w:tc>
          <w:tcPr>
            <w:tcW w:w="9354" w:type="dxa"/>
            <w:shd w:val="clear" w:color="auto" w:fill="548DD4"/>
          </w:tcPr>
          <w:p w:rsidR="0068130E" w:rsidP="00A832B6">
            <w:pPr>
              <w:spacing w:line="240" w:lineRule="auto"/>
              <w:rPr>
                <w:rFonts w:ascii="Arial" w:eastAsia="Arial" w:hAnsi="Arial" w:cs="Arial"/>
                <w:b/>
                <w:sz w:val="20"/>
                <w:szCs w:val="20"/>
              </w:rPr>
            </w:pPr>
            <w:r>
              <w:rPr>
                <w:rFonts w:ascii="Arial" w:eastAsia="Arial" w:hAnsi="Arial" w:cs="Arial"/>
                <w:b/>
                <w:color w:val="000000"/>
                <w:sz w:val="20"/>
                <w:szCs w:val="20"/>
              </w:rPr>
              <w:t>Work Experience</w:t>
            </w:r>
          </w:p>
        </w:tc>
      </w:tr>
    </w:tbl>
    <w:tbl>
      <w:tblPr>
        <w:tblStyle w:val="TableGrid"/>
        <w:tblW w:w="0" w:type="auto"/>
        <w:tblLook w:val="04A0"/>
      </w:tblPr>
      <w:tblGrid>
        <w:gridCol w:w="4675"/>
        <w:gridCol w:w="4675"/>
      </w:tblGrid>
      <w:tr w:rsidTr="0068130E">
        <w:tblPrEx>
          <w:tblW w:w="0" w:type="auto"/>
          <w:tblLook w:val="04A0"/>
        </w:tblPrEx>
        <w:tc>
          <w:tcPr>
            <w:tcW w:w="4675" w:type="dxa"/>
          </w:tcPr>
          <w:p w:rsidR="0068130E" w:rsidP="00A832B6">
            <w:pPr>
              <w:rPr>
                <w:rFonts w:ascii="Arial" w:eastAsia="Arial" w:hAnsi="Arial" w:cs="Arial"/>
                <w:color w:val="000000"/>
                <w:sz w:val="20"/>
                <w:szCs w:val="20"/>
              </w:rPr>
            </w:pPr>
            <w:r>
              <w:rPr>
                <w:rFonts w:ascii="Arial" w:eastAsia="Arial" w:hAnsi="Arial" w:cs="Arial"/>
                <w:b/>
                <w:sz w:val="20"/>
                <w:szCs w:val="20"/>
              </w:rPr>
              <w:t>Organization</w:t>
            </w:r>
          </w:p>
        </w:tc>
        <w:tc>
          <w:tcPr>
            <w:tcW w:w="4675" w:type="dxa"/>
          </w:tcPr>
          <w:p w:rsidR="0068130E" w:rsidP="00A832B6">
            <w:pPr>
              <w:rPr>
                <w:rFonts w:ascii="Arial" w:eastAsia="Arial" w:hAnsi="Arial" w:cs="Arial"/>
                <w:color w:val="000000"/>
                <w:sz w:val="20"/>
                <w:szCs w:val="20"/>
              </w:rPr>
            </w:pPr>
            <w:r>
              <w:rPr>
                <w:rFonts w:ascii="Arial" w:eastAsia="Arial" w:hAnsi="Arial" w:cs="Arial"/>
                <w:b/>
                <w:sz w:val="20"/>
                <w:szCs w:val="20"/>
              </w:rPr>
              <w:t>Duration</w:t>
            </w:r>
          </w:p>
        </w:tc>
      </w:tr>
      <w:tr w:rsidTr="0068130E">
        <w:tblPrEx>
          <w:tblW w:w="0" w:type="auto"/>
          <w:tblLook w:val="04A0"/>
        </w:tblPrEx>
        <w:tc>
          <w:tcPr>
            <w:tcW w:w="4675" w:type="dxa"/>
          </w:tcPr>
          <w:p w:rsidR="0068130E" w:rsidP="00A832B6">
            <w:pPr>
              <w:rPr>
                <w:rFonts w:ascii="Arial" w:eastAsia="Arial" w:hAnsi="Arial" w:cs="Arial"/>
                <w:color w:val="000000"/>
                <w:sz w:val="20"/>
                <w:szCs w:val="20"/>
              </w:rPr>
            </w:pPr>
            <w:r>
              <w:rPr>
                <w:rFonts w:ascii="Arial" w:eastAsia="Arial" w:hAnsi="Arial" w:cs="Arial"/>
                <w:color w:val="000000"/>
                <w:sz w:val="20"/>
                <w:szCs w:val="20"/>
              </w:rPr>
              <w:t>Cognizant Technologies Services</w:t>
            </w:r>
          </w:p>
        </w:tc>
        <w:tc>
          <w:tcPr>
            <w:tcW w:w="4675" w:type="dxa"/>
          </w:tcPr>
          <w:p w:rsidR="0068130E" w:rsidP="00A832B6">
            <w:pPr>
              <w:rPr>
                <w:rFonts w:ascii="Arial" w:eastAsia="Arial" w:hAnsi="Arial" w:cs="Arial"/>
                <w:color w:val="000000"/>
                <w:sz w:val="20"/>
                <w:szCs w:val="20"/>
              </w:rPr>
            </w:pPr>
            <w:r>
              <w:rPr>
                <w:rFonts w:ascii="Arial" w:eastAsia="Arial" w:hAnsi="Arial" w:cs="Arial"/>
                <w:color w:val="000000"/>
                <w:sz w:val="20"/>
                <w:szCs w:val="20"/>
              </w:rPr>
              <w:t>2014 AUG till present</w:t>
            </w:r>
          </w:p>
        </w:tc>
      </w:tr>
      <w:tr w:rsidTr="0068130E">
        <w:tblPrEx>
          <w:tblW w:w="0" w:type="auto"/>
          <w:tblLook w:val="04A0"/>
        </w:tblPrEx>
        <w:tc>
          <w:tcPr>
            <w:tcW w:w="4675" w:type="dxa"/>
          </w:tcPr>
          <w:p w:rsidR="0068130E" w:rsidP="00A832B6">
            <w:pPr>
              <w:rPr>
                <w:rFonts w:ascii="Arial" w:eastAsia="Arial" w:hAnsi="Arial" w:cs="Arial"/>
                <w:color w:val="000000"/>
                <w:sz w:val="20"/>
                <w:szCs w:val="20"/>
              </w:rPr>
            </w:pPr>
            <w:r>
              <w:rPr>
                <w:rFonts w:ascii="Arial" w:eastAsia="Arial" w:hAnsi="Arial" w:cs="Arial"/>
                <w:color w:val="000000"/>
                <w:sz w:val="20"/>
                <w:szCs w:val="20"/>
              </w:rPr>
              <w:t xml:space="preserve">Symphony </w:t>
            </w:r>
            <w:r>
              <w:rPr>
                <w:rFonts w:ascii="Arial" w:eastAsia="Arial" w:hAnsi="Arial" w:cs="Arial"/>
                <w:color w:val="000000"/>
                <w:sz w:val="20"/>
                <w:szCs w:val="20"/>
              </w:rPr>
              <w:t>Teleca</w:t>
            </w:r>
          </w:p>
        </w:tc>
        <w:tc>
          <w:tcPr>
            <w:tcW w:w="4675" w:type="dxa"/>
          </w:tcPr>
          <w:p w:rsidR="0068130E" w:rsidP="00A832B6">
            <w:pPr>
              <w:rPr>
                <w:rFonts w:ascii="Arial" w:eastAsia="Arial" w:hAnsi="Arial" w:cs="Arial"/>
                <w:color w:val="000000"/>
                <w:sz w:val="20"/>
                <w:szCs w:val="20"/>
              </w:rPr>
            </w:pPr>
            <w:r>
              <w:rPr>
                <w:rFonts w:ascii="Arial" w:eastAsia="Arial" w:hAnsi="Arial" w:cs="Arial"/>
                <w:color w:val="000000"/>
                <w:sz w:val="20"/>
                <w:szCs w:val="20"/>
              </w:rPr>
              <w:t>2013 NOV till 2014 AUG</w:t>
            </w:r>
          </w:p>
        </w:tc>
      </w:tr>
      <w:tr w:rsidTr="0068130E">
        <w:tblPrEx>
          <w:tblW w:w="0" w:type="auto"/>
          <w:tblLook w:val="04A0"/>
        </w:tblPrEx>
        <w:tc>
          <w:tcPr>
            <w:tcW w:w="4675" w:type="dxa"/>
          </w:tcPr>
          <w:p w:rsidR="0068130E" w:rsidP="00A832B6">
            <w:pPr>
              <w:rPr>
                <w:rFonts w:ascii="Arial" w:eastAsia="Arial" w:hAnsi="Arial" w:cs="Arial"/>
                <w:color w:val="000000"/>
                <w:sz w:val="20"/>
                <w:szCs w:val="20"/>
              </w:rPr>
            </w:pPr>
            <w:r>
              <w:rPr>
                <w:rFonts w:ascii="Arial" w:eastAsia="Arial" w:hAnsi="Arial" w:cs="Arial"/>
                <w:color w:val="000000"/>
                <w:sz w:val="20"/>
                <w:szCs w:val="20"/>
              </w:rPr>
              <w:t>Wipro Technologies</w:t>
            </w:r>
          </w:p>
        </w:tc>
        <w:tc>
          <w:tcPr>
            <w:tcW w:w="4675" w:type="dxa"/>
          </w:tcPr>
          <w:p w:rsidR="0068130E" w:rsidP="00A832B6">
            <w:pPr>
              <w:rPr>
                <w:rFonts w:ascii="Arial" w:eastAsia="Arial" w:hAnsi="Arial" w:cs="Arial"/>
                <w:color w:val="000000"/>
                <w:sz w:val="20"/>
                <w:szCs w:val="20"/>
              </w:rPr>
            </w:pPr>
            <w:r>
              <w:rPr>
                <w:rFonts w:ascii="Arial" w:eastAsia="Arial" w:hAnsi="Arial" w:cs="Arial"/>
                <w:color w:val="000000"/>
                <w:sz w:val="20"/>
                <w:szCs w:val="20"/>
              </w:rPr>
              <w:t>2011 JAN till 2013 NOV</w:t>
            </w:r>
          </w:p>
        </w:tc>
      </w:tr>
    </w:tbl>
    <w:p w:rsidR="00407438" w:rsidP="00A832B6">
      <w:pPr>
        <w:spacing w:line="240" w:lineRule="auto"/>
        <w:rPr>
          <w:rFonts w:ascii="Arial" w:eastAsia="Arial" w:hAnsi="Arial" w:cs="Arial"/>
          <w:color w:val="000000"/>
          <w:sz w:val="20"/>
          <w:szCs w:val="20"/>
        </w:rPr>
      </w:pPr>
    </w:p>
    <w:tbl>
      <w:tblPr>
        <w:tblStyle w:val="a3"/>
        <w:tblW w:w="934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49"/>
      </w:tblGrid>
      <w:tr>
        <w:tblPrEx>
          <w:tblW w:w="934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420"/>
        </w:trPr>
        <w:tc>
          <w:tcPr>
            <w:tcW w:w="9349" w:type="dxa"/>
            <w:shd w:val="clear" w:color="auto" w:fill="548DD4"/>
          </w:tcPr>
          <w:p w:rsidR="00806DBB" w:rsidP="00A832B6">
            <w:pPr>
              <w:rPr>
                <w:rFonts w:ascii="Arial" w:eastAsia="Arial" w:hAnsi="Arial" w:cs="Arial"/>
                <w:b/>
                <w:sz w:val="20"/>
                <w:szCs w:val="20"/>
              </w:rPr>
            </w:pPr>
            <w:r>
              <w:rPr>
                <w:rFonts w:ascii="Arial" w:eastAsia="Arial" w:hAnsi="Arial" w:cs="Arial"/>
                <w:b/>
                <w:color w:val="000000"/>
                <w:sz w:val="20"/>
                <w:szCs w:val="20"/>
              </w:rPr>
              <w:t xml:space="preserve">Highest </w:t>
            </w:r>
            <w:r w:rsidR="00293439">
              <w:rPr>
                <w:rFonts w:ascii="Arial" w:eastAsia="Arial" w:hAnsi="Arial" w:cs="Arial"/>
                <w:b/>
                <w:color w:val="000000"/>
                <w:sz w:val="20"/>
                <w:szCs w:val="20"/>
              </w:rPr>
              <w:t>Education Qualification</w:t>
            </w:r>
          </w:p>
        </w:tc>
      </w:tr>
    </w:tbl>
    <w:tbl>
      <w:tblPr>
        <w:tblStyle w:val="TableGrid"/>
        <w:tblW w:w="0" w:type="auto"/>
        <w:tblLook w:val="04A0"/>
      </w:tblPr>
      <w:tblGrid>
        <w:gridCol w:w="4675"/>
        <w:gridCol w:w="4675"/>
      </w:tblGrid>
      <w:tr w:rsidTr="00A45C7D">
        <w:tblPrEx>
          <w:tblW w:w="0" w:type="auto"/>
          <w:tblLook w:val="04A0"/>
        </w:tblPrEx>
        <w:tc>
          <w:tcPr>
            <w:tcW w:w="4675" w:type="dxa"/>
          </w:tcPr>
          <w:p w:rsidR="006E7DF0" w:rsidP="00A832B6">
            <w:pPr>
              <w:rPr>
                <w:rFonts w:ascii="Arial" w:eastAsia="Arial" w:hAnsi="Arial" w:cs="Arial"/>
                <w:color w:val="000000"/>
                <w:sz w:val="20"/>
                <w:szCs w:val="20"/>
              </w:rPr>
            </w:pPr>
            <w:r>
              <w:rPr>
                <w:rFonts w:ascii="Arial" w:eastAsia="Arial" w:hAnsi="Arial" w:cs="Arial"/>
                <w:color w:val="000000"/>
                <w:sz w:val="20"/>
                <w:szCs w:val="20"/>
              </w:rPr>
              <w:t>B.E in Information Technology</w:t>
            </w:r>
          </w:p>
        </w:tc>
        <w:tc>
          <w:tcPr>
            <w:tcW w:w="4675" w:type="dxa"/>
          </w:tcPr>
          <w:p w:rsidR="006E7DF0" w:rsidP="00A832B6">
            <w:pPr>
              <w:rPr>
                <w:rFonts w:ascii="Arial" w:eastAsia="Arial" w:hAnsi="Arial" w:cs="Arial"/>
                <w:color w:val="000000"/>
                <w:sz w:val="20"/>
                <w:szCs w:val="20"/>
              </w:rPr>
            </w:pPr>
            <w:r>
              <w:rPr>
                <w:rFonts w:ascii="Arial" w:eastAsia="Arial" w:hAnsi="Arial" w:cs="Arial"/>
                <w:color w:val="000000"/>
                <w:sz w:val="20"/>
                <w:szCs w:val="20"/>
              </w:rPr>
              <w:t xml:space="preserve">Year: </w:t>
            </w:r>
            <w:r>
              <w:rPr>
                <w:rFonts w:ascii="Arial" w:eastAsia="Arial" w:hAnsi="Arial" w:cs="Arial"/>
                <w:color w:val="000000"/>
                <w:sz w:val="20"/>
                <w:szCs w:val="20"/>
              </w:rPr>
              <w:t>2006-2010</w:t>
            </w:r>
          </w:p>
        </w:tc>
      </w:tr>
    </w:tbl>
    <w:tbl>
      <w:tblPr>
        <w:tblStyle w:val="a5"/>
        <w:tblW w:w="9558" w:type="dxa"/>
        <w:tblLayout w:type="fixed"/>
        <w:tblLook w:val="0000"/>
      </w:tblPr>
      <w:tblGrid>
        <w:gridCol w:w="2268"/>
        <w:gridCol w:w="7290"/>
      </w:tblGrid>
      <w:tr w:rsidTr="006E7DF0">
        <w:tblPrEx>
          <w:tblW w:w="9558" w:type="dxa"/>
          <w:tblLayout w:type="fixed"/>
          <w:tblLook w:val="0000"/>
        </w:tblPrEx>
        <w:trPr>
          <w:trHeight w:val="90"/>
        </w:trPr>
        <w:tc>
          <w:tcPr>
            <w:tcW w:w="2268" w:type="dxa"/>
          </w:tcPr>
          <w:p w:rsidR="00806DBB" w:rsidP="00A832B6">
            <w:pPr>
              <w:rPr>
                <w:rFonts w:ascii="Arial" w:eastAsia="Arial" w:hAnsi="Arial" w:cs="Arial"/>
                <w:b/>
                <w:color w:val="000000"/>
                <w:sz w:val="20"/>
                <w:szCs w:val="20"/>
              </w:rPr>
            </w:pPr>
          </w:p>
          <w:p w:rsidR="006E7DF0" w:rsidP="00A832B6">
            <w:pPr>
              <w:rPr>
                <w:rFonts w:ascii="Arial" w:eastAsia="Arial" w:hAnsi="Arial" w:cs="Arial"/>
                <w:b/>
                <w:color w:val="000000"/>
                <w:sz w:val="20"/>
                <w:szCs w:val="20"/>
              </w:rPr>
            </w:pPr>
          </w:p>
          <w:p w:rsidR="006E7DF0" w:rsidP="00A832B6">
            <w:pPr>
              <w:rPr>
                <w:rFonts w:ascii="Arial" w:eastAsia="Arial" w:hAnsi="Arial" w:cs="Arial"/>
                <w:b/>
                <w:color w:val="000000"/>
                <w:sz w:val="20"/>
                <w:szCs w:val="20"/>
              </w:rPr>
            </w:pPr>
          </w:p>
        </w:tc>
        <w:tc>
          <w:tcPr>
            <w:tcW w:w="7290" w:type="dxa"/>
          </w:tcPr>
          <w:p w:rsidR="00806DBB" w:rsidP="00A832B6">
            <w:pPr>
              <w:rPr>
                <w:rFonts w:ascii="Arial" w:eastAsia="Arial" w:hAnsi="Arial" w:cs="Arial"/>
                <w:color w:val="000000"/>
                <w:sz w:val="20"/>
                <w:szCs w:val="20"/>
              </w:rPr>
            </w:pPr>
          </w:p>
        </w:tc>
      </w:tr>
    </w:tbl>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50"/>
      </w:tblGrid>
      <w:tr>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350" w:type="dxa"/>
            <w:shd w:val="clear" w:color="auto" w:fill="548DD4"/>
          </w:tcPr>
          <w:p w:rsidR="00806DBB" w:rsidP="00A832B6">
            <w:pPr>
              <w:rPr>
                <w:rFonts w:ascii="Arial" w:eastAsia="Arial" w:hAnsi="Arial" w:cs="Arial"/>
                <w:b/>
                <w:sz w:val="20"/>
                <w:szCs w:val="20"/>
              </w:rPr>
            </w:pPr>
            <w:r>
              <w:rPr>
                <w:rFonts w:ascii="Arial" w:eastAsia="Arial" w:hAnsi="Arial" w:cs="Arial"/>
                <w:b/>
                <w:color w:val="000000"/>
                <w:sz w:val="20"/>
                <w:szCs w:val="20"/>
              </w:rPr>
              <w:t>Relevant Project Experience</w:t>
            </w:r>
          </w:p>
        </w:tc>
      </w:tr>
    </w:tbl>
    <w:p w:rsidR="00F91D71" w:rsidP="00A832B6">
      <w:pPr>
        <w:spacing w:line="240" w:lineRule="auto"/>
        <w:rPr>
          <w:rFonts w:ascii="Arial" w:eastAsia="Arial" w:hAnsi="Arial" w:cs="Arial"/>
          <w:b/>
          <w:sz w:val="20"/>
          <w:szCs w:val="20"/>
          <w:u w:val="single"/>
        </w:rPr>
      </w:pPr>
    </w:p>
    <w:p w:rsidR="00806DBB" w:rsidP="00A832B6">
      <w:pPr>
        <w:spacing w:line="240" w:lineRule="auto"/>
        <w:rPr>
          <w:rFonts w:ascii="Arial" w:eastAsia="Arial" w:hAnsi="Arial" w:cs="Arial"/>
          <w:b/>
          <w:sz w:val="20"/>
          <w:szCs w:val="20"/>
          <w:u w:val="single"/>
        </w:rPr>
      </w:pPr>
      <w:r>
        <w:rPr>
          <w:rFonts w:ascii="Arial" w:eastAsia="Arial" w:hAnsi="Arial" w:cs="Arial"/>
          <w:b/>
          <w:sz w:val="20"/>
          <w:szCs w:val="20"/>
          <w:u w:val="single"/>
        </w:rPr>
        <w:t>PROJECT PROFILE 1</w:t>
      </w:r>
    </w:p>
    <w:tbl>
      <w:tblPr>
        <w:tblStyle w:val="a7"/>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685"/>
        <w:gridCol w:w="5670"/>
      </w:tblGrid>
      <w:tr w:rsidTr="00407438">
        <w:tblPrEx>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trHeight w:val="288"/>
        </w:trPr>
        <w:tc>
          <w:tcPr>
            <w:tcW w:w="3685" w:type="dxa"/>
            <w:tcBorders>
              <w:top w:val="single" w:sz="4" w:space="0" w:color="000000"/>
              <w:left w:val="single" w:sz="4" w:space="0" w:color="000000"/>
              <w:bottom w:val="single" w:sz="4" w:space="0" w:color="000000"/>
              <w:right w:val="single" w:sz="4" w:space="0" w:color="000000"/>
            </w:tcBorders>
          </w:tcPr>
          <w:p w:rsidR="00806DBB" w:rsidP="00A832B6">
            <w:pPr>
              <w:rPr>
                <w:rFonts w:ascii="Arial" w:eastAsia="Arial" w:hAnsi="Arial" w:cs="Arial"/>
                <w:sz w:val="20"/>
                <w:szCs w:val="20"/>
              </w:rPr>
            </w:pPr>
            <w:r>
              <w:rPr>
                <w:rFonts w:ascii="Arial" w:eastAsia="Arial" w:hAnsi="Arial" w:cs="Arial"/>
                <w:b/>
                <w:sz w:val="20"/>
                <w:szCs w:val="20"/>
              </w:rPr>
              <w:t xml:space="preserve">Project Title </w:t>
            </w:r>
          </w:p>
        </w:tc>
        <w:tc>
          <w:tcPr>
            <w:tcW w:w="5670" w:type="dxa"/>
            <w:tcBorders>
              <w:left w:val="single" w:sz="4" w:space="0" w:color="000000"/>
            </w:tcBorders>
          </w:tcPr>
          <w:p w:rsidR="00806DBB" w:rsidP="00A832B6">
            <w:pPr>
              <w:rPr>
                <w:rFonts w:ascii="Arial" w:eastAsia="Arial" w:hAnsi="Arial" w:cs="Arial"/>
                <w:sz w:val="20"/>
                <w:szCs w:val="20"/>
              </w:rPr>
            </w:pPr>
            <w:r>
              <w:rPr>
                <w:rFonts w:ascii="Arial" w:eastAsia="Arial" w:hAnsi="Arial" w:cs="Arial"/>
                <w:color w:val="000000"/>
                <w:sz w:val="20"/>
                <w:szCs w:val="20"/>
              </w:rPr>
              <w:t xml:space="preserve">ESL </w:t>
            </w:r>
            <w:r w:rsidR="00E057BC">
              <w:rPr>
                <w:rFonts w:ascii="Arial" w:eastAsia="Arial" w:hAnsi="Arial" w:cs="Arial"/>
                <w:color w:val="000000"/>
                <w:sz w:val="20"/>
                <w:szCs w:val="20"/>
              </w:rPr>
              <w:t>–</w:t>
            </w:r>
            <w:r>
              <w:rPr>
                <w:rFonts w:ascii="Arial" w:eastAsia="Arial" w:hAnsi="Arial" w:cs="Arial"/>
                <w:color w:val="000000"/>
                <w:sz w:val="20"/>
                <w:szCs w:val="20"/>
              </w:rPr>
              <w:t xml:space="preserve"> Subscription</w:t>
            </w:r>
          </w:p>
        </w:tc>
      </w:tr>
      <w:tr w:rsidTr="00407438">
        <w:tblPrEx>
          <w:tblW w:w="9355" w:type="dxa"/>
          <w:tblLook w:val="0400"/>
        </w:tblPrEx>
        <w:trPr>
          <w:trHeight w:val="206"/>
        </w:trPr>
        <w:tc>
          <w:tcPr>
            <w:tcW w:w="3685" w:type="dxa"/>
            <w:tcBorders>
              <w:top w:val="single" w:sz="4" w:space="0" w:color="000000"/>
              <w:left w:val="single" w:sz="4" w:space="0" w:color="000000"/>
              <w:bottom w:val="single" w:sz="4" w:space="0" w:color="000000"/>
              <w:right w:val="single" w:sz="4" w:space="0" w:color="000000"/>
            </w:tcBorders>
          </w:tcPr>
          <w:p w:rsidR="00806DBB" w:rsidP="00A832B6">
            <w:pPr>
              <w:rPr>
                <w:rFonts w:ascii="Arial" w:eastAsia="Arial" w:hAnsi="Arial" w:cs="Arial"/>
                <w:b/>
                <w:sz w:val="20"/>
                <w:szCs w:val="20"/>
              </w:rPr>
            </w:pPr>
            <w:r>
              <w:rPr>
                <w:rFonts w:ascii="Arial" w:eastAsia="Arial" w:hAnsi="Arial" w:cs="Arial"/>
                <w:b/>
                <w:sz w:val="20"/>
                <w:szCs w:val="20"/>
              </w:rPr>
              <w:t>Client</w:t>
            </w:r>
          </w:p>
        </w:tc>
        <w:tc>
          <w:tcPr>
            <w:tcW w:w="5670" w:type="dxa"/>
            <w:tcBorders>
              <w:left w:val="single" w:sz="4" w:space="0" w:color="000000"/>
            </w:tcBorders>
          </w:tcPr>
          <w:p w:rsidR="00806DBB" w:rsidP="00A832B6">
            <w:pPr>
              <w:rPr>
                <w:rFonts w:ascii="Arial" w:eastAsia="Arial" w:hAnsi="Arial" w:cs="Arial"/>
                <w:sz w:val="20"/>
                <w:szCs w:val="20"/>
                <w:u w:val="single"/>
              </w:rPr>
            </w:pPr>
            <w:r>
              <w:rPr>
                <w:rFonts w:ascii="Arial" w:eastAsia="Arial" w:hAnsi="Arial" w:cs="Arial"/>
                <w:color w:val="000000"/>
                <w:sz w:val="20"/>
                <w:szCs w:val="20"/>
              </w:rPr>
              <w:t>Apple</w:t>
            </w:r>
          </w:p>
        </w:tc>
      </w:tr>
      <w:tr w:rsidTr="00407438">
        <w:tblPrEx>
          <w:tblW w:w="9355" w:type="dxa"/>
          <w:tblLook w:val="0400"/>
        </w:tblPrEx>
        <w:trPr>
          <w:trHeight w:val="144"/>
        </w:trPr>
        <w:tc>
          <w:tcPr>
            <w:tcW w:w="3685" w:type="dxa"/>
            <w:tcBorders>
              <w:top w:val="single" w:sz="4" w:space="0" w:color="000000"/>
              <w:left w:val="single" w:sz="4" w:space="0" w:color="000000"/>
              <w:bottom w:val="single" w:sz="4" w:space="0" w:color="000000"/>
              <w:right w:val="single" w:sz="4" w:space="0" w:color="000000"/>
            </w:tcBorders>
          </w:tcPr>
          <w:p w:rsidR="00806DBB" w:rsidP="00A832B6">
            <w:pPr>
              <w:rPr>
                <w:rFonts w:ascii="Arial" w:eastAsia="Arial" w:hAnsi="Arial" w:cs="Arial"/>
                <w:sz w:val="20"/>
                <w:szCs w:val="20"/>
              </w:rPr>
            </w:pPr>
            <w:r>
              <w:rPr>
                <w:rFonts w:ascii="Arial" w:eastAsia="Arial" w:hAnsi="Arial" w:cs="Arial"/>
                <w:b/>
                <w:sz w:val="20"/>
                <w:szCs w:val="20"/>
              </w:rPr>
              <w:t xml:space="preserve">Duration </w:t>
            </w:r>
          </w:p>
        </w:tc>
        <w:tc>
          <w:tcPr>
            <w:tcW w:w="5670" w:type="dxa"/>
            <w:tcBorders>
              <w:left w:val="single" w:sz="4" w:space="0" w:color="000000"/>
            </w:tcBorders>
          </w:tcPr>
          <w:p w:rsidR="00806DBB" w:rsidP="00A832B6">
            <w:pPr>
              <w:rPr>
                <w:rFonts w:ascii="Arial" w:eastAsia="Arial" w:hAnsi="Arial" w:cs="Arial"/>
                <w:sz w:val="20"/>
                <w:szCs w:val="20"/>
              </w:rPr>
            </w:pPr>
            <w:bookmarkStart w:id="0" w:name="_gjdgxs" w:colFirst="0" w:colLast="0"/>
            <w:bookmarkEnd w:id="0"/>
            <w:r>
              <w:rPr>
                <w:rFonts w:ascii="Arial" w:eastAsia="Arial" w:hAnsi="Arial" w:cs="Arial"/>
                <w:sz w:val="20"/>
                <w:szCs w:val="20"/>
              </w:rPr>
              <w:t xml:space="preserve">Feb 2016 – Till Date </w:t>
            </w:r>
          </w:p>
        </w:tc>
      </w:tr>
      <w:tr w:rsidTr="00407438">
        <w:tblPrEx>
          <w:tblW w:w="9355" w:type="dxa"/>
          <w:tblLook w:val="0400"/>
        </w:tblPrEx>
        <w:tc>
          <w:tcPr>
            <w:tcW w:w="3685" w:type="dxa"/>
            <w:tcBorders>
              <w:top w:val="single" w:sz="4" w:space="0" w:color="000000"/>
              <w:left w:val="single" w:sz="4" w:space="0" w:color="000000"/>
              <w:bottom w:val="single" w:sz="4" w:space="0" w:color="000000"/>
              <w:right w:val="single" w:sz="4" w:space="0" w:color="000000"/>
            </w:tcBorders>
          </w:tcPr>
          <w:p w:rsidR="00806DBB" w:rsidP="00A832B6">
            <w:pPr>
              <w:rPr>
                <w:rFonts w:ascii="Arial" w:eastAsia="Arial" w:hAnsi="Arial" w:cs="Arial"/>
                <w:sz w:val="20"/>
                <w:szCs w:val="20"/>
              </w:rPr>
            </w:pPr>
            <w:r>
              <w:rPr>
                <w:rFonts w:ascii="Arial" w:eastAsia="Arial" w:hAnsi="Arial" w:cs="Arial"/>
                <w:b/>
                <w:sz w:val="20"/>
                <w:szCs w:val="20"/>
              </w:rPr>
              <w:t>Tools &amp; utilities</w:t>
            </w:r>
          </w:p>
        </w:tc>
        <w:tc>
          <w:tcPr>
            <w:tcW w:w="5670" w:type="dxa"/>
            <w:tcBorders>
              <w:left w:val="single" w:sz="4" w:space="0" w:color="000000"/>
            </w:tcBorders>
          </w:tcPr>
          <w:p w:rsidR="00806DBB" w:rsidP="00A832B6">
            <w:pPr>
              <w:rPr>
                <w:rFonts w:ascii="Arial" w:eastAsia="Arial" w:hAnsi="Arial" w:cs="Arial"/>
                <w:sz w:val="20"/>
                <w:szCs w:val="20"/>
              </w:rPr>
            </w:pPr>
            <w:r>
              <w:rPr>
                <w:rFonts w:ascii="Arial" w:eastAsia="Arial" w:hAnsi="Arial" w:cs="Arial"/>
                <w:sz w:val="20"/>
                <w:szCs w:val="20"/>
              </w:rPr>
              <w:t>Python,</w:t>
            </w:r>
            <w:r w:rsidR="00E057BC">
              <w:rPr>
                <w:rFonts w:ascii="Arial" w:eastAsia="Arial" w:hAnsi="Arial" w:cs="Arial"/>
                <w:sz w:val="20"/>
                <w:szCs w:val="20"/>
              </w:rPr>
              <w:t xml:space="preserve"> </w:t>
            </w:r>
            <w:r>
              <w:rPr>
                <w:rFonts w:ascii="Arial" w:eastAsia="Arial" w:hAnsi="Arial" w:cs="Arial"/>
                <w:sz w:val="20"/>
                <w:szCs w:val="20"/>
              </w:rPr>
              <w:t>Anaconda,</w:t>
            </w:r>
            <w:r w:rsidR="00E057BC">
              <w:rPr>
                <w:rFonts w:ascii="Arial" w:eastAsia="Arial" w:hAnsi="Arial" w:cs="Arial"/>
                <w:sz w:val="20"/>
                <w:szCs w:val="20"/>
              </w:rPr>
              <w:t xml:space="preserve"> </w:t>
            </w:r>
            <w:r>
              <w:rPr>
                <w:rFonts w:ascii="Arial" w:eastAsia="Arial" w:hAnsi="Arial" w:cs="Arial"/>
                <w:sz w:val="20"/>
                <w:szCs w:val="20"/>
              </w:rPr>
              <w:t>J</w:t>
            </w:r>
            <w:r w:rsidR="00E057BC">
              <w:rPr>
                <w:rFonts w:ascii="Arial" w:eastAsia="Arial" w:hAnsi="Arial" w:cs="Arial"/>
                <w:sz w:val="20"/>
                <w:szCs w:val="20"/>
              </w:rPr>
              <w:t>upyter Notebook, Teradata</w:t>
            </w:r>
            <w:r w:rsidR="009645C5">
              <w:rPr>
                <w:rFonts w:ascii="Arial" w:eastAsia="Arial" w:hAnsi="Arial" w:cs="Arial"/>
                <w:sz w:val="20"/>
                <w:szCs w:val="20"/>
              </w:rPr>
              <w:t>, SQL Developer</w:t>
            </w:r>
          </w:p>
        </w:tc>
      </w:tr>
      <w:tr w:rsidTr="00407438">
        <w:tblPrEx>
          <w:tblW w:w="9355" w:type="dxa"/>
          <w:tblLook w:val="0400"/>
        </w:tblPrEx>
        <w:trPr>
          <w:trHeight w:val="240"/>
        </w:trPr>
        <w:tc>
          <w:tcPr>
            <w:tcW w:w="3685" w:type="dxa"/>
            <w:tcBorders>
              <w:top w:val="single" w:sz="4" w:space="0" w:color="000000"/>
              <w:left w:val="single" w:sz="4" w:space="0" w:color="000000"/>
              <w:bottom w:val="single" w:sz="4" w:space="0" w:color="000000"/>
              <w:right w:val="single" w:sz="4" w:space="0" w:color="000000"/>
            </w:tcBorders>
          </w:tcPr>
          <w:p w:rsidR="00806DBB" w:rsidP="00A832B6">
            <w:pPr>
              <w:rPr>
                <w:rFonts w:ascii="Arial" w:eastAsia="Arial" w:hAnsi="Arial" w:cs="Arial"/>
                <w:b/>
                <w:sz w:val="20"/>
                <w:szCs w:val="20"/>
              </w:rPr>
            </w:pPr>
            <w:r>
              <w:rPr>
                <w:rFonts w:ascii="Arial" w:eastAsia="Arial" w:hAnsi="Arial" w:cs="Arial"/>
                <w:sz w:val="20"/>
                <w:szCs w:val="20"/>
              </w:rPr>
              <w:t>Database</w:t>
            </w:r>
          </w:p>
        </w:tc>
        <w:tc>
          <w:tcPr>
            <w:tcW w:w="5670" w:type="dxa"/>
            <w:tcBorders>
              <w:left w:val="single" w:sz="4" w:space="0" w:color="000000"/>
            </w:tcBorders>
          </w:tcPr>
          <w:p w:rsidR="00806DBB" w:rsidP="00A832B6">
            <w:pPr>
              <w:rPr>
                <w:rFonts w:ascii="Arial" w:eastAsia="Arial" w:hAnsi="Arial" w:cs="Arial"/>
                <w:sz w:val="20"/>
                <w:szCs w:val="20"/>
              </w:rPr>
            </w:pPr>
            <w:r>
              <w:rPr>
                <w:rFonts w:ascii="Arial" w:eastAsia="Arial" w:hAnsi="Arial" w:cs="Arial"/>
                <w:sz w:val="20"/>
                <w:szCs w:val="20"/>
              </w:rPr>
              <w:t>Teradata,</w:t>
            </w:r>
            <w:r w:rsidR="00E057BC">
              <w:rPr>
                <w:rFonts w:ascii="Arial" w:eastAsia="Arial" w:hAnsi="Arial" w:cs="Arial"/>
                <w:sz w:val="20"/>
                <w:szCs w:val="20"/>
              </w:rPr>
              <w:t xml:space="preserve"> </w:t>
            </w:r>
            <w:r>
              <w:rPr>
                <w:rFonts w:ascii="Arial" w:eastAsia="Arial" w:hAnsi="Arial" w:cs="Arial"/>
                <w:sz w:val="20"/>
                <w:szCs w:val="20"/>
              </w:rPr>
              <w:t>Hive</w:t>
            </w:r>
          </w:p>
        </w:tc>
      </w:tr>
    </w:tbl>
    <w:p w:rsidR="009645C5" w:rsidP="00A832B6">
      <w:pPr>
        <w:spacing w:line="240" w:lineRule="auto"/>
        <w:rPr>
          <w:rFonts w:ascii="Arial" w:eastAsia="Arial" w:hAnsi="Arial" w:cs="Arial"/>
          <w:b/>
          <w:sz w:val="20"/>
          <w:szCs w:val="20"/>
          <w:u w:val="single"/>
        </w:rPr>
      </w:pPr>
    </w:p>
    <w:p w:rsidR="00806DBB" w:rsidP="00A832B6">
      <w:pPr>
        <w:spacing w:line="240" w:lineRule="auto"/>
        <w:rPr>
          <w:rFonts w:ascii="Arial" w:eastAsia="Arial" w:hAnsi="Arial" w:cs="Arial"/>
          <w:b/>
          <w:sz w:val="20"/>
          <w:szCs w:val="20"/>
          <w:u w:val="single"/>
        </w:rPr>
      </w:pPr>
      <w:r>
        <w:rPr>
          <w:rFonts w:ascii="Arial" w:eastAsia="Arial" w:hAnsi="Arial" w:cs="Arial"/>
          <w:b/>
          <w:sz w:val="20"/>
          <w:szCs w:val="20"/>
          <w:u w:val="single"/>
        </w:rPr>
        <w:t>PROJECT DESCRIPTION:</w:t>
      </w:r>
    </w:p>
    <w:p w:rsidR="00806DBB" w:rsidP="00A832B6">
      <w:pPr>
        <w:spacing w:line="240" w:lineRule="auto"/>
        <w:rPr>
          <w:rFonts w:ascii="Arial" w:eastAsia="Arial" w:hAnsi="Arial" w:cs="Arial"/>
          <w:color w:val="000000"/>
          <w:sz w:val="20"/>
          <w:szCs w:val="20"/>
        </w:rPr>
      </w:pPr>
      <w:r>
        <w:rPr>
          <w:rFonts w:ascii="Arial" w:eastAsia="Arial" w:hAnsi="Arial" w:cs="Arial"/>
          <w:color w:val="000000"/>
          <w:sz w:val="20"/>
          <w:szCs w:val="20"/>
        </w:rPr>
        <w:t>Apple Subscription A</w:t>
      </w:r>
      <w:r w:rsidR="00293439">
        <w:rPr>
          <w:rFonts w:ascii="Arial" w:eastAsia="Arial" w:hAnsi="Arial" w:cs="Arial"/>
          <w:color w:val="000000"/>
          <w:sz w:val="20"/>
          <w:szCs w:val="20"/>
        </w:rPr>
        <w:t>ctivity is a project</w:t>
      </w:r>
      <w:r w:rsidR="00293439">
        <w:rPr>
          <w:rFonts w:ascii="Arial" w:eastAsia="Arial" w:hAnsi="Arial" w:cs="Arial"/>
          <w:sz w:val="20"/>
          <w:szCs w:val="20"/>
        </w:rPr>
        <w:t xml:space="preserve"> </w:t>
      </w:r>
      <w:r w:rsidR="00293439">
        <w:rPr>
          <w:rFonts w:ascii="Arial" w:eastAsia="Arial" w:hAnsi="Arial" w:cs="Arial"/>
          <w:color w:val="000000"/>
          <w:sz w:val="20"/>
          <w:szCs w:val="20"/>
        </w:rPr>
        <w:t>on</w:t>
      </w:r>
      <w:r w:rsidR="00293439">
        <w:rPr>
          <w:rFonts w:ascii="Arial" w:eastAsia="Arial" w:hAnsi="Arial" w:cs="Arial"/>
          <w:sz w:val="20"/>
          <w:szCs w:val="20"/>
        </w:rPr>
        <w:t xml:space="preserve"> Data Analytics </w:t>
      </w:r>
      <w:r w:rsidR="00293439">
        <w:rPr>
          <w:rFonts w:ascii="Arial" w:eastAsia="Arial" w:hAnsi="Arial" w:cs="Arial"/>
          <w:color w:val="000000"/>
          <w:sz w:val="20"/>
          <w:szCs w:val="20"/>
        </w:rPr>
        <w:t>to capture th</w:t>
      </w:r>
      <w:r>
        <w:rPr>
          <w:rFonts w:ascii="Arial" w:eastAsia="Arial" w:hAnsi="Arial" w:cs="Arial"/>
          <w:color w:val="000000"/>
          <w:sz w:val="20"/>
          <w:szCs w:val="20"/>
        </w:rPr>
        <w:t>e data for different states of s</w:t>
      </w:r>
      <w:r w:rsidR="00293439">
        <w:rPr>
          <w:rFonts w:ascii="Arial" w:eastAsia="Arial" w:hAnsi="Arial" w:cs="Arial"/>
          <w:color w:val="000000"/>
          <w:sz w:val="20"/>
          <w:szCs w:val="20"/>
        </w:rPr>
        <w:t xml:space="preserve">ubscription of customers so that it can be used for </w:t>
      </w:r>
      <w:r w:rsidR="00293439">
        <w:rPr>
          <w:rFonts w:ascii="Arial" w:eastAsia="Arial" w:hAnsi="Arial" w:cs="Arial"/>
          <w:sz w:val="20"/>
          <w:szCs w:val="20"/>
        </w:rPr>
        <w:t>inferential an</w:t>
      </w:r>
      <w:r w:rsidR="00293439">
        <w:rPr>
          <w:rFonts w:ascii="Arial" w:eastAsia="Arial" w:hAnsi="Arial" w:cs="Arial"/>
          <w:color w:val="000000"/>
          <w:sz w:val="20"/>
          <w:szCs w:val="20"/>
        </w:rPr>
        <w:t>alysis</w:t>
      </w:r>
      <w:r w:rsidR="00E057BC">
        <w:rPr>
          <w:rFonts w:ascii="Arial" w:eastAsia="Arial" w:hAnsi="Arial" w:cs="Arial"/>
          <w:sz w:val="20"/>
          <w:szCs w:val="20"/>
        </w:rPr>
        <w:t xml:space="preserve"> and to build </w:t>
      </w:r>
      <w:r w:rsidR="009645C5">
        <w:rPr>
          <w:rFonts w:ascii="Arial" w:eastAsia="Arial" w:hAnsi="Arial" w:cs="Arial"/>
          <w:sz w:val="20"/>
          <w:szCs w:val="20"/>
        </w:rPr>
        <w:t xml:space="preserve">multivariate </w:t>
      </w:r>
      <w:r w:rsidR="00293439">
        <w:rPr>
          <w:rFonts w:ascii="Arial" w:eastAsia="Arial" w:hAnsi="Arial" w:cs="Arial"/>
          <w:sz w:val="20"/>
          <w:szCs w:val="20"/>
        </w:rPr>
        <w:t xml:space="preserve">forecasting </w:t>
      </w:r>
      <w:r w:rsidR="00E057BC">
        <w:rPr>
          <w:rFonts w:ascii="Arial" w:eastAsia="Arial" w:hAnsi="Arial" w:cs="Arial"/>
          <w:sz w:val="20"/>
          <w:szCs w:val="20"/>
        </w:rPr>
        <w:t>model to understand Seasonality</w:t>
      </w:r>
      <w:r w:rsidR="009645C5">
        <w:rPr>
          <w:rFonts w:ascii="Arial" w:eastAsia="Arial" w:hAnsi="Arial" w:cs="Arial"/>
          <w:sz w:val="20"/>
          <w:szCs w:val="20"/>
        </w:rPr>
        <w:t xml:space="preserve"> &amp;</w:t>
      </w:r>
      <w:r w:rsidR="00293439">
        <w:rPr>
          <w:rFonts w:ascii="Arial" w:eastAsia="Arial" w:hAnsi="Arial" w:cs="Arial"/>
          <w:sz w:val="20"/>
          <w:szCs w:val="20"/>
        </w:rPr>
        <w:t>Trend</w:t>
      </w:r>
      <w:r>
        <w:rPr>
          <w:rFonts w:ascii="Arial" w:eastAsia="Arial" w:hAnsi="Arial" w:cs="Arial"/>
          <w:sz w:val="20"/>
          <w:szCs w:val="20"/>
        </w:rPr>
        <w:t>s</w:t>
      </w:r>
      <w:r w:rsidR="00293439">
        <w:rPr>
          <w:rFonts w:ascii="Arial" w:eastAsia="Arial" w:hAnsi="Arial" w:cs="Arial"/>
          <w:sz w:val="20"/>
          <w:szCs w:val="20"/>
        </w:rPr>
        <w:t xml:space="preserve"> in data</w:t>
      </w:r>
      <w:r>
        <w:rPr>
          <w:rFonts w:ascii="Arial" w:eastAsia="Arial" w:hAnsi="Arial" w:cs="Arial"/>
          <w:sz w:val="20"/>
          <w:szCs w:val="20"/>
        </w:rPr>
        <w:t>.</w:t>
      </w:r>
    </w:p>
    <w:p w:rsidR="00806DBB" w:rsidP="00A832B6">
      <w:pPr>
        <w:spacing w:line="240" w:lineRule="auto"/>
        <w:rPr>
          <w:rFonts w:ascii="Arial" w:eastAsia="Arial" w:hAnsi="Arial" w:cs="Arial"/>
          <w:b/>
          <w:sz w:val="20"/>
          <w:szCs w:val="20"/>
          <w:u w:val="single"/>
        </w:rPr>
      </w:pPr>
      <w:r>
        <w:rPr>
          <w:rFonts w:ascii="Arial" w:eastAsia="Arial" w:hAnsi="Arial" w:cs="Arial"/>
          <w:b/>
          <w:sz w:val="20"/>
          <w:szCs w:val="20"/>
          <w:u w:val="single"/>
        </w:rPr>
        <w:t>ROLES AND RESPONSIBILITIES:</w:t>
      </w:r>
    </w:p>
    <w:p w:rsidR="00806DBB" w:rsidP="00A832B6">
      <w:pPr>
        <w:numPr>
          <w:ilvl w:val="0"/>
          <w:numId w:val="6"/>
        </w:numPr>
        <w:spacing w:line="240" w:lineRule="auto"/>
        <w:contextualSpacing/>
        <w:rPr>
          <w:rFonts w:ascii="Arial" w:eastAsia="Arial" w:hAnsi="Arial" w:cs="Arial"/>
          <w:sz w:val="20"/>
          <w:szCs w:val="20"/>
        </w:rPr>
      </w:pPr>
      <w:r>
        <w:rPr>
          <w:rFonts w:ascii="Arial" w:eastAsia="Arial" w:hAnsi="Arial" w:cs="Arial"/>
          <w:sz w:val="20"/>
          <w:szCs w:val="20"/>
        </w:rPr>
        <w:t>Data cleansing, Data munging using Python.</w:t>
      </w:r>
    </w:p>
    <w:p w:rsidR="00806DBB" w:rsidP="00A832B6">
      <w:pPr>
        <w:numPr>
          <w:ilvl w:val="0"/>
          <w:numId w:val="6"/>
        </w:numPr>
        <w:spacing w:line="240" w:lineRule="auto"/>
        <w:contextualSpacing/>
        <w:rPr>
          <w:rFonts w:ascii="Arial" w:eastAsia="Arial" w:hAnsi="Arial" w:cs="Arial"/>
          <w:sz w:val="20"/>
          <w:szCs w:val="20"/>
        </w:rPr>
      </w:pPr>
      <w:r>
        <w:rPr>
          <w:rFonts w:ascii="Arial" w:eastAsia="Arial" w:hAnsi="Arial" w:cs="Arial"/>
          <w:sz w:val="20"/>
          <w:szCs w:val="20"/>
        </w:rPr>
        <w:t>U</w:t>
      </w:r>
      <w:r w:rsidR="00293439">
        <w:rPr>
          <w:rFonts w:ascii="Arial" w:eastAsia="Arial" w:hAnsi="Arial" w:cs="Arial"/>
          <w:sz w:val="20"/>
          <w:szCs w:val="20"/>
        </w:rPr>
        <w:t xml:space="preserve">nivariate and Multivariate analysis on Data using </w:t>
      </w:r>
      <w:r w:rsidR="00293439">
        <w:rPr>
          <w:rFonts w:ascii="Arial" w:eastAsia="Arial" w:hAnsi="Arial" w:cs="Arial"/>
          <w:sz w:val="20"/>
          <w:szCs w:val="20"/>
        </w:rPr>
        <w:t>Matplotlib</w:t>
      </w:r>
      <w:r w:rsidR="00293439">
        <w:rPr>
          <w:rFonts w:ascii="Arial" w:eastAsia="Arial" w:hAnsi="Arial" w:cs="Arial"/>
          <w:sz w:val="20"/>
          <w:szCs w:val="20"/>
        </w:rPr>
        <w:t>,</w:t>
      </w:r>
      <w:r>
        <w:rPr>
          <w:rFonts w:ascii="Arial" w:eastAsia="Arial" w:hAnsi="Arial" w:cs="Arial"/>
          <w:sz w:val="20"/>
          <w:szCs w:val="20"/>
        </w:rPr>
        <w:t xml:space="preserve"> </w:t>
      </w:r>
      <w:r w:rsidR="00293439">
        <w:rPr>
          <w:rFonts w:ascii="Arial" w:eastAsia="Arial" w:hAnsi="Arial" w:cs="Arial"/>
          <w:sz w:val="20"/>
          <w:szCs w:val="20"/>
        </w:rPr>
        <w:t>seaborn,</w:t>
      </w:r>
      <w:r>
        <w:rPr>
          <w:rFonts w:ascii="Arial" w:eastAsia="Arial" w:hAnsi="Arial" w:cs="Arial"/>
          <w:sz w:val="20"/>
          <w:szCs w:val="20"/>
        </w:rPr>
        <w:t xml:space="preserve"> </w:t>
      </w:r>
      <w:r w:rsidR="00293439">
        <w:rPr>
          <w:rFonts w:ascii="Arial" w:eastAsia="Arial" w:hAnsi="Arial" w:cs="Arial"/>
          <w:sz w:val="20"/>
          <w:szCs w:val="20"/>
        </w:rPr>
        <w:t>ggplot packages</w:t>
      </w:r>
      <w:r w:rsidR="000F0B9F">
        <w:rPr>
          <w:rFonts w:ascii="Arial" w:eastAsia="Arial" w:hAnsi="Arial" w:cs="Arial"/>
          <w:sz w:val="20"/>
          <w:szCs w:val="20"/>
        </w:rPr>
        <w:t>.</w:t>
      </w:r>
    </w:p>
    <w:p w:rsidR="00806DBB" w:rsidP="00A832B6">
      <w:pPr>
        <w:numPr>
          <w:ilvl w:val="0"/>
          <w:numId w:val="6"/>
        </w:numPr>
        <w:spacing w:line="240" w:lineRule="auto"/>
        <w:contextualSpacing/>
        <w:rPr>
          <w:rFonts w:ascii="Arial" w:eastAsia="Arial" w:hAnsi="Arial" w:cs="Arial"/>
          <w:sz w:val="20"/>
          <w:szCs w:val="20"/>
        </w:rPr>
      </w:pPr>
      <w:r>
        <w:rPr>
          <w:rFonts w:ascii="Arial" w:eastAsia="Arial" w:hAnsi="Arial" w:cs="Arial"/>
          <w:sz w:val="20"/>
          <w:szCs w:val="20"/>
        </w:rPr>
        <w:t>Machine learning to infer meaningful insight from data</w:t>
      </w:r>
      <w:r w:rsidR="000F0B9F">
        <w:rPr>
          <w:rFonts w:ascii="Arial" w:eastAsia="Arial" w:hAnsi="Arial" w:cs="Arial"/>
          <w:sz w:val="20"/>
          <w:szCs w:val="20"/>
        </w:rPr>
        <w:t>.</w:t>
      </w:r>
    </w:p>
    <w:p w:rsidR="00806DBB" w:rsidP="00A832B6">
      <w:pPr>
        <w:numPr>
          <w:ilvl w:val="0"/>
          <w:numId w:val="6"/>
        </w:numPr>
        <w:spacing w:line="240" w:lineRule="auto"/>
        <w:contextualSpacing/>
        <w:rPr>
          <w:rFonts w:ascii="Arial" w:eastAsia="Arial" w:hAnsi="Arial" w:cs="Arial"/>
          <w:sz w:val="20"/>
          <w:szCs w:val="20"/>
        </w:rPr>
      </w:pPr>
      <w:r>
        <w:rPr>
          <w:rFonts w:ascii="Arial" w:eastAsia="Arial" w:hAnsi="Arial" w:cs="Arial"/>
          <w:sz w:val="20"/>
          <w:szCs w:val="20"/>
        </w:rPr>
        <w:t xml:space="preserve">App store subscription </w:t>
      </w:r>
      <w:r w:rsidR="00E057BC">
        <w:rPr>
          <w:rFonts w:ascii="Arial" w:eastAsia="Arial" w:hAnsi="Arial" w:cs="Arial"/>
          <w:sz w:val="20"/>
          <w:szCs w:val="20"/>
        </w:rPr>
        <w:t>multivariate forecasting using S</w:t>
      </w:r>
      <w:r>
        <w:rPr>
          <w:rFonts w:ascii="Arial" w:eastAsia="Arial" w:hAnsi="Arial" w:cs="Arial"/>
          <w:sz w:val="20"/>
          <w:szCs w:val="20"/>
        </w:rPr>
        <w:t>ARIMAX algorithm</w:t>
      </w:r>
      <w:r w:rsidR="000F0B9F">
        <w:rPr>
          <w:rFonts w:ascii="Arial" w:eastAsia="Arial" w:hAnsi="Arial" w:cs="Arial"/>
          <w:sz w:val="20"/>
          <w:szCs w:val="20"/>
        </w:rPr>
        <w:t>.</w:t>
      </w:r>
    </w:p>
    <w:p w:rsidR="00806DBB" w:rsidP="00A832B6">
      <w:pPr>
        <w:numPr>
          <w:ilvl w:val="0"/>
          <w:numId w:val="6"/>
        </w:numPr>
        <w:spacing w:line="240" w:lineRule="auto"/>
        <w:contextualSpacing/>
        <w:rPr>
          <w:rFonts w:ascii="Arial" w:eastAsia="Arial" w:hAnsi="Arial" w:cs="Arial"/>
          <w:sz w:val="20"/>
          <w:szCs w:val="20"/>
        </w:rPr>
      </w:pPr>
      <w:r>
        <w:rPr>
          <w:rFonts w:ascii="Arial" w:eastAsia="Arial" w:hAnsi="Arial" w:cs="Arial"/>
          <w:sz w:val="20"/>
          <w:szCs w:val="20"/>
        </w:rPr>
        <w:t>OLS regression to identify driving factor for growth in Subscriptions.</w:t>
      </w:r>
    </w:p>
    <w:p w:rsidR="00806DBB" w:rsidP="00A832B6">
      <w:pPr>
        <w:numPr>
          <w:ilvl w:val="0"/>
          <w:numId w:val="6"/>
        </w:numPr>
        <w:spacing w:line="240" w:lineRule="auto"/>
        <w:contextualSpacing/>
        <w:rPr>
          <w:rFonts w:ascii="Arial" w:eastAsia="Arial" w:hAnsi="Arial" w:cs="Arial"/>
          <w:sz w:val="20"/>
          <w:szCs w:val="20"/>
        </w:rPr>
      </w:pPr>
      <w:r>
        <w:rPr>
          <w:rFonts w:ascii="Arial" w:eastAsia="Arial" w:hAnsi="Arial" w:cs="Arial"/>
          <w:sz w:val="20"/>
          <w:szCs w:val="20"/>
        </w:rPr>
        <w:t>E</w:t>
      </w:r>
      <w:r w:rsidR="00293439">
        <w:rPr>
          <w:rFonts w:ascii="Arial" w:eastAsia="Arial" w:hAnsi="Arial" w:cs="Arial"/>
          <w:sz w:val="20"/>
          <w:szCs w:val="20"/>
        </w:rPr>
        <w:t>xtracting, analyzing, specifying and validating business process requirements</w:t>
      </w:r>
      <w:r w:rsidR="000F0B9F">
        <w:rPr>
          <w:rFonts w:ascii="Arial" w:eastAsia="Arial" w:hAnsi="Arial" w:cs="Arial"/>
          <w:sz w:val="20"/>
          <w:szCs w:val="20"/>
        </w:rPr>
        <w:t>.</w:t>
      </w:r>
    </w:p>
    <w:p w:rsidR="00806DBB" w:rsidP="00A832B6">
      <w:pPr>
        <w:pBdr>
          <w:top w:val="nil"/>
          <w:left w:val="nil"/>
          <w:bottom w:val="nil"/>
          <w:right w:val="nil"/>
          <w:between w:val="nil"/>
        </w:pBdr>
        <w:spacing w:after="0" w:line="240" w:lineRule="auto"/>
        <w:ind w:left="720"/>
        <w:rPr>
          <w:rFonts w:ascii="Arial" w:eastAsia="Arial" w:hAnsi="Arial" w:cs="Arial"/>
          <w:sz w:val="20"/>
          <w:szCs w:val="20"/>
        </w:rPr>
      </w:pPr>
    </w:p>
    <w:p w:rsidR="000F106B" w:rsidP="00A832B6">
      <w:pPr>
        <w:spacing w:after="0" w:line="240" w:lineRule="auto"/>
        <w:rPr>
          <w:b/>
          <w:sz w:val="20"/>
          <w:szCs w:val="20"/>
        </w:rPr>
      </w:pPr>
      <w:r>
        <w:rPr>
          <w:rFonts w:ascii="Arial" w:eastAsia="Arial" w:hAnsi="Arial" w:cs="Arial"/>
          <w:b/>
          <w:sz w:val="20"/>
          <w:szCs w:val="20"/>
          <w:u w:val="single"/>
        </w:rPr>
        <w:t>PROJECT PROFILE 2</w:t>
      </w:r>
    </w:p>
    <w:p w:rsidR="000F106B" w:rsidP="00A832B6">
      <w:pPr>
        <w:spacing w:after="0" w:line="240" w:lineRule="auto"/>
      </w:pPr>
    </w:p>
    <w:tbl>
      <w:tblPr>
        <w:tblStyle w:val="a8"/>
        <w:tblW w:w="9355" w:type="dxa"/>
        <w:tblLayout w:type="fixed"/>
        <w:tblLook w:val="0000"/>
      </w:tblPr>
      <w:tblGrid>
        <w:gridCol w:w="3618"/>
        <w:gridCol w:w="5737"/>
      </w:tblGrid>
      <w:tr w:rsidTr="00407438">
        <w:tblPrEx>
          <w:tblW w:w="9355" w:type="dxa"/>
          <w:tblLayout w:type="fixed"/>
          <w:tblLook w:val="0000"/>
        </w:tblPrEx>
        <w:trPr>
          <w:trHeight w:val="296"/>
        </w:trPr>
        <w:tc>
          <w:tcPr>
            <w:tcW w:w="3618" w:type="dxa"/>
            <w:tcBorders>
              <w:top w:val="single" w:sz="4" w:space="0" w:color="000000"/>
              <w:left w:val="single" w:sz="4" w:space="0" w:color="000000"/>
              <w:bottom w:val="single" w:sz="4" w:space="0" w:color="000000"/>
              <w:right w:val="single" w:sz="4" w:space="0" w:color="000000"/>
            </w:tcBorders>
          </w:tcPr>
          <w:p w:rsidR="000F106B" w:rsidP="00A832B6">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0"/>
                <w:szCs w:val="20"/>
              </w:rPr>
              <w:t>Project Title</w:t>
            </w:r>
          </w:p>
        </w:tc>
        <w:tc>
          <w:tcPr>
            <w:tcW w:w="5737" w:type="dxa"/>
            <w:tcBorders>
              <w:top w:val="single" w:sz="4" w:space="0" w:color="000000"/>
              <w:left w:val="single" w:sz="4" w:space="0" w:color="000000"/>
              <w:bottom w:val="single" w:sz="4" w:space="0" w:color="000000"/>
              <w:right w:val="single" w:sz="4" w:space="0" w:color="000000"/>
            </w:tcBorders>
          </w:tcPr>
          <w:p w:rsidR="000F106B" w:rsidP="00A832B6">
            <w:r>
              <w:t>Customer Segmentation</w:t>
            </w:r>
          </w:p>
        </w:tc>
      </w:tr>
      <w:tr w:rsidTr="00407438">
        <w:tblPrEx>
          <w:tblW w:w="9355" w:type="dxa"/>
          <w:tblLayout w:type="fixed"/>
          <w:tblLook w:val="0000"/>
        </w:tblPrEx>
        <w:trPr>
          <w:trHeight w:val="280"/>
        </w:trPr>
        <w:tc>
          <w:tcPr>
            <w:tcW w:w="3618" w:type="dxa"/>
            <w:tcBorders>
              <w:top w:val="single" w:sz="4" w:space="0" w:color="000000"/>
              <w:left w:val="single" w:sz="4" w:space="0" w:color="000000"/>
              <w:bottom w:val="single" w:sz="4" w:space="0" w:color="000000"/>
              <w:right w:val="single" w:sz="4" w:space="0" w:color="000000"/>
            </w:tcBorders>
          </w:tcPr>
          <w:p w:rsidR="000F106B" w:rsidP="00A832B6">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0"/>
                <w:szCs w:val="20"/>
              </w:rPr>
              <w:t>Client</w:t>
            </w:r>
          </w:p>
        </w:tc>
        <w:tc>
          <w:tcPr>
            <w:tcW w:w="5737" w:type="dxa"/>
            <w:tcBorders>
              <w:top w:val="single" w:sz="4" w:space="0" w:color="000000"/>
              <w:left w:val="single" w:sz="4" w:space="0" w:color="000000"/>
              <w:bottom w:val="single" w:sz="4" w:space="0" w:color="000000"/>
              <w:right w:val="single" w:sz="4" w:space="0" w:color="000000"/>
            </w:tcBorders>
          </w:tcPr>
          <w:p w:rsidR="000F106B" w:rsidP="00A832B6">
            <w:r>
              <w:t>Banking client</w:t>
            </w:r>
          </w:p>
        </w:tc>
      </w:tr>
      <w:tr w:rsidTr="00407438">
        <w:tblPrEx>
          <w:tblW w:w="9355" w:type="dxa"/>
          <w:tblLayout w:type="fixed"/>
          <w:tblLook w:val="0000"/>
        </w:tblPrEx>
        <w:tc>
          <w:tcPr>
            <w:tcW w:w="3618" w:type="dxa"/>
            <w:tcBorders>
              <w:top w:val="single" w:sz="4" w:space="0" w:color="000000"/>
              <w:left w:val="single" w:sz="4" w:space="0" w:color="000000"/>
              <w:bottom w:val="single" w:sz="4" w:space="0" w:color="000000"/>
              <w:right w:val="single" w:sz="4" w:space="0" w:color="000000"/>
            </w:tcBorders>
          </w:tcPr>
          <w:p w:rsidR="000F106B" w:rsidP="00A832B6">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0"/>
                <w:szCs w:val="20"/>
              </w:rPr>
              <w:t>Duration</w:t>
            </w:r>
          </w:p>
        </w:tc>
        <w:tc>
          <w:tcPr>
            <w:tcW w:w="5737" w:type="dxa"/>
            <w:tcBorders>
              <w:top w:val="single" w:sz="4" w:space="0" w:color="000000"/>
              <w:left w:val="single" w:sz="4" w:space="0" w:color="000000"/>
              <w:bottom w:val="single" w:sz="4" w:space="0" w:color="000000"/>
              <w:right w:val="single" w:sz="4" w:space="0" w:color="000000"/>
            </w:tcBorders>
          </w:tcPr>
          <w:p w:rsidR="000F106B" w:rsidP="00A832B6">
            <w:pPr>
              <w:pBdr>
                <w:top w:val="nil"/>
                <w:left w:val="nil"/>
                <w:bottom w:val="nil"/>
                <w:right w:val="nil"/>
                <w:between w:val="nil"/>
              </w:pBdr>
              <w:rPr>
                <w:rFonts w:ascii="Arial" w:eastAsia="Arial" w:hAnsi="Arial" w:cs="Arial"/>
                <w:color w:val="000000"/>
                <w:sz w:val="24"/>
                <w:szCs w:val="24"/>
              </w:rPr>
            </w:pPr>
            <w:r>
              <w:rPr>
                <w:rFonts w:ascii="Arial" w:eastAsia="Arial" w:hAnsi="Arial" w:cs="Arial"/>
                <w:sz w:val="20"/>
                <w:szCs w:val="20"/>
              </w:rPr>
              <w:t xml:space="preserve">Aug </w:t>
            </w:r>
            <w:r>
              <w:rPr>
                <w:rFonts w:ascii="Arial" w:eastAsia="Arial" w:hAnsi="Arial" w:cs="Arial"/>
                <w:color w:val="000000"/>
                <w:sz w:val="20"/>
                <w:szCs w:val="20"/>
              </w:rPr>
              <w:t xml:space="preserve">2015- </w:t>
            </w:r>
            <w:r>
              <w:rPr>
                <w:rFonts w:ascii="Arial" w:eastAsia="Arial" w:hAnsi="Arial" w:cs="Arial"/>
                <w:sz w:val="20"/>
                <w:szCs w:val="20"/>
              </w:rPr>
              <w:t xml:space="preserve">Feb </w:t>
            </w:r>
            <w:r>
              <w:rPr>
                <w:rFonts w:ascii="Arial" w:eastAsia="Arial" w:hAnsi="Arial" w:cs="Arial"/>
                <w:color w:val="000000"/>
                <w:sz w:val="20"/>
                <w:szCs w:val="20"/>
              </w:rPr>
              <w:t>2016</w:t>
            </w:r>
          </w:p>
        </w:tc>
      </w:tr>
      <w:tr w:rsidTr="00407438">
        <w:tblPrEx>
          <w:tblW w:w="9355" w:type="dxa"/>
          <w:tblLayout w:type="fixed"/>
          <w:tblLook w:val="0000"/>
        </w:tblPrEx>
        <w:tc>
          <w:tcPr>
            <w:tcW w:w="3618" w:type="dxa"/>
            <w:tcBorders>
              <w:top w:val="single" w:sz="4" w:space="0" w:color="000000"/>
              <w:left w:val="single" w:sz="4" w:space="0" w:color="000000"/>
              <w:bottom w:val="single" w:sz="4" w:space="0" w:color="000000"/>
              <w:right w:val="single" w:sz="4" w:space="0" w:color="000000"/>
            </w:tcBorders>
          </w:tcPr>
          <w:p w:rsidR="000F106B" w:rsidP="00A832B6">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0"/>
                <w:szCs w:val="20"/>
              </w:rPr>
              <w:t>ETL &amp; Reporting Tools</w:t>
            </w:r>
          </w:p>
        </w:tc>
        <w:tc>
          <w:tcPr>
            <w:tcW w:w="5737" w:type="dxa"/>
            <w:tcBorders>
              <w:top w:val="single" w:sz="4" w:space="0" w:color="000000"/>
              <w:left w:val="single" w:sz="4" w:space="0" w:color="000000"/>
              <w:bottom w:val="single" w:sz="4" w:space="0" w:color="000000"/>
              <w:right w:val="single" w:sz="4" w:space="0" w:color="000000"/>
            </w:tcBorders>
          </w:tcPr>
          <w:p w:rsidR="000F106B" w:rsidP="00A832B6">
            <w:r>
              <w:rPr>
                <w:rFonts w:ascii="Arial" w:eastAsia="Arial" w:hAnsi="Arial" w:cs="Arial"/>
                <w:sz w:val="20"/>
                <w:szCs w:val="20"/>
              </w:rPr>
              <w:t>Teradata, DataStage, Spotfire, Cognos</w:t>
            </w:r>
          </w:p>
        </w:tc>
      </w:tr>
    </w:tbl>
    <w:p w:rsidR="000F0B9F" w:rsidP="00A832B6">
      <w:pPr>
        <w:spacing w:after="0" w:line="240" w:lineRule="auto"/>
        <w:jc w:val="both"/>
        <w:rPr>
          <w:rFonts w:ascii="Arial" w:eastAsia="Arial" w:hAnsi="Arial" w:cs="Arial"/>
          <w:sz w:val="20"/>
          <w:szCs w:val="20"/>
        </w:rPr>
      </w:pPr>
    </w:p>
    <w:p w:rsidR="0068130E" w:rsidP="00A832B6">
      <w:pPr>
        <w:spacing w:after="0" w:line="240" w:lineRule="auto"/>
        <w:rPr>
          <w:b/>
          <w:sz w:val="20"/>
          <w:szCs w:val="20"/>
        </w:rPr>
      </w:pPr>
      <w:r>
        <w:rPr>
          <w:rFonts w:ascii="Arial" w:eastAsia="Arial" w:hAnsi="Arial" w:cs="Arial"/>
          <w:b/>
          <w:sz w:val="20"/>
          <w:szCs w:val="20"/>
          <w:u w:val="single"/>
        </w:rPr>
        <w:t>PROJECT DESCRIPTION:</w:t>
      </w:r>
    </w:p>
    <w:p w:rsidR="000F0B9F" w:rsidRPr="0068130E" w:rsidP="00A832B6">
      <w:pPr>
        <w:tabs>
          <w:tab w:val="left" w:pos="720"/>
        </w:tabs>
        <w:spacing w:after="0" w:line="240" w:lineRule="auto"/>
        <w:rPr>
          <w:rFonts w:ascii="Arial" w:eastAsia="Arial" w:hAnsi="Arial" w:cs="Arial"/>
          <w:color w:val="000000"/>
          <w:sz w:val="20"/>
          <w:szCs w:val="20"/>
        </w:rPr>
      </w:pPr>
      <w:r w:rsidRPr="0068130E">
        <w:rPr>
          <w:rFonts w:ascii="Arial" w:eastAsia="Arial" w:hAnsi="Arial" w:cs="Arial"/>
          <w:color w:val="000000"/>
          <w:sz w:val="20"/>
          <w:szCs w:val="20"/>
        </w:rPr>
        <w:t>Customer Segmentation for Credit Card Users</w:t>
      </w:r>
    </w:p>
    <w:p w:rsidR="000F0B9F" w:rsidRPr="0068130E" w:rsidP="00A832B6">
      <w:pPr>
        <w:tabs>
          <w:tab w:val="left" w:pos="720"/>
        </w:tabs>
        <w:spacing w:line="240" w:lineRule="auto"/>
        <w:rPr>
          <w:rFonts w:ascii="Arial" w:eastAsia="Arial" w:hAnsi="Arial" w:cs="Arial"/>
          <w:color w:val="000000"/>
          <w:sz w:val="20"/>
          <w:szCs w:val="20"/>
        </w:rPr>
      </w:pPr>
      <w:r w:rsidRPr="0068130E">
        <w:rPr>
          <w:rFonts w:ascii="Arial" w:eastAsia="Arial" w:hAnsi="Arial" w:cs="Arial"/>
          <w:color w:val="000000"/>
          <w:sz w:val="20"/>
          <w:szCs w:val="20"/>
        </w:rPr>
        <w:t xml:space="preserve">Determine statistical clusters to define marketing strategy and increase credit card spends. Used K-means clustering analysis in python as a segmentation technique to get </w:t>
      </w:r>
      <w:r w:rsidRPr="0068130E">
        <w:rPr>
          <w:rFonts w:ascii="Arial" w:eastAsia="Arial" w:hAnsi="Arial" w:cs="Arial"/>
          <w:color w:val="000000"/>
          <w:sz w:val="20"/>
          <w:szCs w:val="20"/>
        </w:rPr>
        <w:t>behavioral</w:t>
      </w:r>
      <w:r w:rsidRPr="0068130E">
        <w:rPr>
          <w:rFonts w:ascii="Arial" w:eastAsia="Arial" w:hAnsi="Arial" w:cs="Arial"/>
          <w:color w:val="000000"/>
          <w:sz w:val="20"/>
          <w:szCs w:val="20"/>
        </w:rPr>
        <w:t xml:space="preserve"> customer segments.</w:t>
      </w:r>
    </w:p>
    <w:p w:rsidR="000F0B9F" w:rsidRPr="0068130E" w:rsidP="00A832B6">
      <w:pPr>
        <w:spacing w:line="240" w:lineRule="auto"/>
        <w:rPr>
          <w:rFonts w:ascii="Arial" w:eastAsia="Arial" w:hAnsi="Arial" w:cs="Arial"/>
          <w:b/>
          <w:sz w:val="20"/>
          <w:szCs w:val="20"/>
          <w:u w:val="single"/>
        </w:rPr>
      </w:pPr>
      <w:r w:rsidRPr="0068130E">
        <w:rPr>
          <w:rFonts w:ascii="Arial" w:eastAsia="Arial" w:hAnsi="Arial" w:cs="Arial"/>
          <w:b/>
          <w:sz w:val="20"/>
          <w:szCs w:val="20"/>
          <w:u w:val="single"/>
        </w:rPr>
        <w:t>ROLES AND RESPONSIBILITIES:</w:t>
      </w:r>
    </w:p>
    <w:p w:rsidR="000F0B9F" w:rsidRPr="0068130E" w:rsidP="00A832B6">
      <w:pPr>
        <w:pStyle w:val="ListParagraph"/>
        <w:numPr>
          <w:ilvl w:val="0"/>
          <w:numId w:val="8"/>
        </w:numPr>
        <w:tabs>
          <w:tab w:val="left" w:pos="720"/>
        </w:tabs>
        <w:spacing w:line="240" w:lineRule="auto"/>
        <w:rPr>
          <w:rFonts w:ascii="Arial" w:eastAsia="Arial" w:hAnsi="Arial" w:cs="Arial"/>
          <w:color w:val="000000"/>
          <w:sz w:val="20"/>
          <w:szCs w:val="20"/>
        </w:rPr>
      </w:pPr>
      <w:r w:rsidRPr="0068130E">
        <w:rPr>
          <w:rFonts w:ascii="Arial" w:eastAsia="Arial" w:hAnsi="Arial" w:cs="Arial"/>
          <w:color w:val="000000"/>
          <w:sz w:val="20"/>
          <w:szCs w:val="20"/>
        </w:rPr>
        <w:t>Used K-means clustering technique to categorize customers into different segments based on the spending behavior.</w:t>
      </w:r>
    </w:p>
    <w:p w:rsidR="000F0B9F" w:rsidRPr="0068130E" w:rsidP="00A832B6">
      <w:pPr>
        <w:pStyle w:val="ListParagraph"/>
        <w:numPr>
          <w:ilvl w:val="0"/>
          <w:numId w:val="8"/>
        </w:numPr>
        <w:tabs>
          <w:tab w:val="left" w:pos="720"/>
        </w:tabs>
        <w:spacing w:line="240" w:lineRule="auto"/>
        <w:rPr>
          <w:rFonts w:ascii="Arial" w:eastAsia="Arial" w:hAnsi="Arial" w:cs="Arial"/>
          <w:color w:val="000000"/>
          <w:sz w:val="20"/>
          <w:szCs w:val="20"/>
        </w:rPr>
      </w:pPr>
      <w:r w:rsidRPr="0068130E">
        <w:rPr>
          <w:rFonts w:ascii="Arial" w:eastAsia="Arial" w:hAnsi="Arial" w:cs="Arial"/>
          <w:color w:val="000000"/>
          <w:sz w:val="20"/>
          <w:szCs w:val="20"/>
        </w:rPr>
        <w:t xml:space="preserve">Data profile of the segments for identifying up-sell/cross-sell </w:t>
      </w:r>
      <w:r w:rsidRPr="0068130E" w:rsidR="00F03A38">
        <w:rPr>
          <w:rFonts w:ascii="Arial" w:eastAsia="Arial" w:hAnsi="Arial" w:cs="Arial"/>
          <w:color w:val="000000"/>
          <w:sz w:val="20"/>
          <w:szCs w:val="20"/>
        </w:rPr>
        <w:t>opportunities</w:t>
      </w:r>
      <w:r w:rsidR="006E7DF0">
        <w:rPr>
          <w:rFonts w:ascii="Arial" w:eastAsia="Arial" w:hAnsi="Arial" w:cs="Arial"/>
          <w:color w:val="000000"/>
          <w:sz w:val="20"/>
          <w:szCs w:val="20"/>
        </w:rPr>
        <w:t>.</w:t>
      </w:r>
    </w:p>
    <w:p w:rsidR="000F106B" w:rsidP="00A832B6">
      <w:pPr>
        <w:pStyle w:val="ListParagraph"/>
        <w:numPr>
          <w:ilvl w:val="0"/>
          <w:numId w:val="8"/>
        </w:numPr>
        <w:pBdr>
          <w:top w:val="nil"/>
          <w:left w:val="nil"/>
          <w:bottom w:val="nil"/>
          <w:right w:val="nil"/>
          <w:between w:val="nil"/>
        </w:pBdr>
        <w:tabs>
          <w:tab w:val="left" w:pos="720"/>
        </w:tabs>
        <w:spacing w:after="0" w:line="240" w:lineRule="auto"/>
        <w:rPr>
          <w:rFonts w:ascii="Arial" w:eastAsia="Arial" w:hAnsi="Arial" w:cs="Arial"/>
          <w:color w:val="000000"/>
          <w:sz w:val="20"/>
          <w:szCs w:val="20"/>
        </w:rPr>
      </w:pPr>
      <w:r w:rsidRPr="0068130E">
        <w:rPr>
          <w:rFonts w:ascii="Arial" w:eastAsia="Arial" w:hAnsi="Arial" w:cs="Arial"/>
          <w:color w:val="000000"/>
          <w:sz w:val="20"/>
          <w:szCs w:val="20"/>
        </w:rPr>
        <w:t xml:space="preserve">Data profile of the segments for identifying </w:t>
      </w:r>
      <w:r w:rsidRPr="0068130E">
        <w:rPr>
          <w:rFonts w:ascii="Arial" w:eastAsia="Arial" w:hAnsi="Arial" w:cs="Arial"/>
          <w:color w:val="000000"/>
          <w:sz w:val="20"/>
          <w:szCs w:val="20"/>
        </w:rPr>
        <w:t>Downward migrators and prospective churners</w:t>
      </w:r>
      <w:r w:rsidR="006E7DF0">
        <w:rPr>
          <w:rFonts w:ascii="Arial" w:eastAsia="Arial" w:hAnsi="Arial" w:cs="Arial"/>
          <w:color w:val="000000"/>
          <w:sz w:val="20"/>
          <w:szCs w:val="20"/>
        </w:rPr>
        <w:t>.</w:t>
      </w:r>
    </w:p>
    <w:p w:rsidR="006E7DF0" w:rsidRPr="0068130E" w:rsidP="00A832B6">
      <w:pPr>
        <w:pStyle w:val="ListParagraph"/>
        <w:pBdr>
          <w:top w:val="nil"/>
          <w:left w:val="nil"/>
          <w:bottom w:val="nil"/>
          <w:right w:val="nil"/>
          <w:between w:val="nil"/>
        </w:pBdr>
        <w:tabs>
          <w:tab w:val="left" w:pos="720"/>
        </w:tabs>
        <w:spacing w:after="0" w:line="240" w:lineRule="auto"/>
        <w:rPr>
          <w:rFonts w:ascii="Arial" w:eastAsia="Arial" w:hAnsi="Arial" w:cs="Arial"/>
          <w:color w:val="000000"/>
          <w:sz w:val="20"/>
          <w:szCs w:val="20"/>
        </w:rPr>
      </w:pPr>
    </w:p>
    <w:p w:rsidR="000F106B" w:rsidP="00A832B6">
      <w:pPr>
        <w:pBdr>
          <w:top w:val="nil"/>
          <w:left w:val="nil"/>
          <w:bottom w:val="nil"/>
          <w:right w:val="nil"/>
          <w:between w:val="nil"/>
        </w:pBdr>
        <w:spacing w:after="0" w:line="240" w:lineRule="auto"/>
        <w:ind w:left="720"/>
        <w:rPr>
          <w:rFonts w:ascii="Arial" w:eastAsia="Arial" w:hAnsi="Arial" w:cs="Arial"/>
          <w:sz w:val="20"/>
          <w:szCs w:val="20"/>
        </w:rPr>
      </w:pPr>
    </w:p>
    <w:p w:rsidR="00806DBB" w:rsidP="00A832B6">
      <w:pPr>
        <w:spacing w:after="0" w:line="240" w:lineRule="auto"/>
        <w:rPr>
          <w:b/>
          <w:sz w:val="20"/>
          <w:szCs w:val="20"/>
        </w:rPr>
      </w:pPr>
      <w:r>
        <w:rPr>
          <w:rFonts w:ascii="Arial" w:eastAsia="Arial" w:hAnsi="Arial" w:cs="Arial"/>
          <w:b/>
          <w:sz w:val="20"/>
          <w:szCs w:val="20"/>
          <w:u w:val="single"/>
        </w:rPr>
        <w:t>PROJECT PROFILE 3</w:t>
      </w:r>
    </w:p>
    <w:p w:rsidR="00806DBB" w:rsidP="00A832B6">
      <w:pPr>
        <w:spacing w:after="0" w:line="240" w:lineRule="auto"/>
      </w:pPr>
    </w:p>
    <w:tbl>
      <w:tblPr>
        <w:tblStyle w:val="a8"/>
        <w:tblW w:w="9355" w:type="dxa"/>
        <w:tblLayout w:type="fixed"/>
        <w:tblLook w:val="0000"/>
      </w:tblPr>
      <w:tblGrid>
        <w:gridCol w:w="3618"/>
        <w:gridCol w:w="5737"/>
      </w:tblGrid>
      <w:tr w:rsidTr="006E7DF0">
        <w:tblPrEx>
          <w:tblW w:w="9355" w:type="dxa"/>
          <w:tblLayout w:type="fixed"/>
          <w:tblLook w:val="0000"/>
        </w:tblPrEx>
        <w:trPr>
          <w:trHeight w:val="278"/>
        </w:trPr>
        <w:tc>
          <w:tcPr>
            <w:tcW w:w="3618" w:type="dxa"/>
            <w:tcBorders>
              <w:top w:val="single" w:sz="4" w:space="0" w:color="000000"/>
              <w:left w:val="single" w:sz="4" w:space="0" w:color="000000"/>
              <w:bottom w:val="single" w:sz="4" w:space="0" w:color="000000"/>
              <w:right w:val="single" w:sz="4" w:space="0" w:color="000000"/>
            </w:tcBorders>
          </w:tcPr>
          <w:p w:rsidR="00806DBB" w:rsidP="00A832B6">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0"/>
                <w:szCs w:val="20"/>
              </w:rPr>
              <w:t>Project Title</w:t>
            </w:r>
          </w:p>
        </w:tc>
        <w:tc>
          <w:tcPr>
            <w:tcW w:w="5737" w:type="dxa"/>
            <w:tcBorders>
              <w:top w:val="single" w:sz="4" w:space="0" w:color="000000"/>
              <w:left w:val="single" w:sz="4" w:space="0" w:color="000000"/>
              <w:bottom w:val="single" w:sz="4" w:space="0" w:color="000000"/>
              <w:right w:val="single" w:sz="4" w:space="0" w:color="000000"/>
            </w:tcBorders>
          </w:tcPr>
          <w:p w:rsidR="00806DBB" w:rsidP="00A832B6">
            <w:r>
              <w:rPr>
                <w:rFonts w:ascii="Arial" w:eastAsia="Arial" w:hAnsi="Arial" w:cs="Arial"/>
                <w:color w:val="000000"/>
                <w:sz w:val="20"/>
                <w:szCs w:val="20"/>
              </w:rPr>
              <w:t>MGM EIM UBV Implementation</w:t>
            </w:r>
          </w:p>
        </w:tc>
      </w:tr>
      <w:tr w:rsidTr="006E7DF0">
        <w:tblPrEx>
          <w:tblW w:w="9355" w:type="dxa"/>
          <w:tblLayout w:type="fixed"/>
          <w:tblLook w:val="0000"/>
        </w:tblPrEx>
        <w:trPr>
          <w:trHeight w:val="280"/>
        </w:trPr>
        <w:tc>
          <w:tcPr>
            <w:tcW w:w="3618" w:type="dxa"/>
            <w:tcBorders>
              <w:top w:val="single" w:sz="4" w:space="0" w:color="000000"/>
              <w:left w:val="single" w:sz="4" w:space="0" w:color="000000"/>
              <w:bottom w:val="single" w:sz="4" w:space="0" w:color="000000"/>
              <w:right w:val="single" w:sz="4" w:space="0" w:color="000000"/>
            </w:tcBorders>
          </w:tcPr>
          <w:p w:rsidR="00806DBB" w:rsidP="00A832B6">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0"/>
                <w:szCs w:val="20"/>
              </w:rPr>
              <w:t>Client</w:t>
            </w:r>
          </w:p>
        </w:tc>
        <w:tc>
          <w:tcPr>
            <w:tcW w:w="5737" w:type="dxa"/>
            <w:tcBorders>
              <w:top w:val="single" w:sz="4" w:space="0" w:color="000000"/>
              <w:left w:val="single" w:sz="4" w:space="0" w:color="000000"/>
              <w:bottom w:val="single" w:sz="4" w:space="0" w:color="000000"/>
              <w:right w:val="single" w:sz="4" w:space="0" w:color="000000"/>
            </w:tcBorders>
          </w:tcPr>
          <w:p w:rsidR="00806DBB" w:rsidP="00A832B6">
            <w:r>
              <w:rPr>
                <w:rFonts w:ascii="Arial" w:eastAsia="Arial" w:hAnsi="Arial" w:cs="Arial"/>
                <w:color w:val="000000"/>
                <w:sz w:val="20"/>
                <w:szCs w:val="20"/>
              </w:rPr>
              <w:t>MGM Resorts International</w:t>
            </w:r>
          </w:p>
        </w:tc>
      </w:tr>
      <w:tr w:rsidTr="006E7DF0">
        <w:tblPrEx>
          <w:tblW w:w="9355" w:type="dxa"/>
          <w:tblLayout w:type="fixed"/>
          <w:tblLook w:val="0000"/>
        </w:tblPrEx>
        <w:tc>
          <w:tcPr>
            <w:tcW w:w="3618" w:type="dxa"/>
            <w:tcBorders>
              <w:top w:val="single" w:sz="4" w:space="0" w:color="000000"/>
              <w:left w:val="single" w:sz="4" w:space="0" w:color="000000"/>
              <w:bottom w:val="single" w:sz="4" w:space="0" w:color="000000"/>
              <w:right w:val="single" w:sz="4" w:space="0" w:color="000000"/>
            </w:tcBorders>
          </w:tcPr>
          <w:p w:rsidR="00806DBB" w:rsidP="00A832B6">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0"/>
                <w:szCs w:val="20"/>
              </w:rPr>
              <w:t>Duration</w:t>
            </w:r>
          </w:p>
        </w:tc>
        <w:tc>
          <w:tcPr>
            <w:tcW w:w="5737" w:type="dxa"/>
            <w:tcBorders>
              <w:top w:val="single" w:sz="4" w:space="0" w:color="000000"/>
              <w:left w:val="single" w:sz="4" w:space="0" w:color="000000"/>
              <w:bottom w:val="single" w:sz="4" w:space="0" w:color="000000"/>
              <w:right w:val="single" w:sz="4" w:space="0" w:color="000000"/>
            </w:tcBorders>
          </w:tcPr>
          <w:p w:rsidR="00806DBB" w:rsidP="00A832B6">
            <w:pPr>
              <w:pBdr>
                <w:top w:val="nil"/>
                <w:left w:val="nil"/>
                <w:bottom w:val="nil"/>
                <w:right w:val="nil"/>
                <w:between w:val="nil"/>
              </w:pBdr>
              <w:rPr>
                <w:rFonts w:ascii="Arial" w:eastAsia="Arial" w:hAnsi="Arial" w:cs="Arial"/>
                <w:color w:val="000000"/>
                <w:sz w:val="24"/>
                <w:szCs w:val="24"/>
              </w:rPr>
            </w:pPr>
            <w:r>
              <w:rPr>
                <w:rFonts w:ascii="Arial" w:eastAsia="Arial" w:hAnsi="Arial" w:cs="Arial"/>
                <w:sz w:val="20"/>
                <w:szCs w:val="20"/>
              </w:rPr>
              <w:t xml:space="preserve">Aug </w:t>
            </w:r>
            <w:r w:rsidR="009D4BE8">
              <w:rPr>
                <w:rFonts w:ascii="Arial" w:eastAsia="Arial" w:hAnsi="Arial" w:cs="Arial"/>
                <w:color w:val="000000"/>
                <w:sz w:val="20"/>
                <w:szCs w:val="20"/>
              </w:rPr>
              <w:t>2014</w:t>
            </w:r>
            <w:r>
              <w:rPr>
                <w:rFonts w:ascii="Arial" w:eastAsia="Arial" w:hAnsi="Arial" w:cs="Arial"/>
                <w:color w:val="000000"/>
                <w:sz w:val="20"/>
                <w:szCs w:val="20"/>
              </w:rPr>
              <w:t xml:space="preserve">- </w:t>
            </w:r>
            <w:r w:rsidR="009D4BE8">
              <w:rPr>
                <w:rFonts w:ascii="Arial" w:eastAsia="Arial" w:hAnsi="Arial" w:cs="Arial"/>
                <w:sz w:val="20"/>
                <w:szCs w:val="20"/>
              </w:rPr>
              <w:t>Aug</w:t>
            </w:r>
            <w:r>
              <w:rPr>
                <w:rFonts w:ascii="Arial" w:eastAsia="Arial" w:hAnsi="Arial" w:cs="Arial"/>
                <w:sz w:val="20"/>
                <w:szCs w:val="20"/>
              </w:rPr>
              <w:t xml:space="preserve"> </w:t>
            </w:r>
            <w:r w:rsidR="009D4BE8">
              <w:rPr>
                <w:rFonts w:ascii="Arial" w:eastAsia="Arial" w:hAnsi="Arial" w:cs="Arial"/>
                <w:color w:val="000000"/>
                <w:sz w:val="20"/>
                <w:szCs w:val="20"/>
              </w:rPr>
              <w:t>2015</w:t>
            </w:r>
          </w:p>
        </w:tc>
      </w:tr>
      <w:tr w:rsidTr="006E7DF0">
        <w:tblPrEx>
          <w:tblW w:w="9355" w:type="dxa"/>
          <w:tblLayout w:type="fixed"/>
          <w:tblLook w:val="0000"/>
        </w:tblPrEx>
        <w:trPr>
          <w:trHeight w:val="280"/>
        </w:trPr>
        <w:tc>
          <w:tcPr>
            <w:tcW w:w="3618" w:type="dxa"/>
            <w:tcBorders>
              <w:top w:val="single" w:sz="4" w:space="0" w:color="000000"/>
              <w:left w:val="single" w:sz="4" w:space="0" w:color="000000"/>
              <w:bottom w:val="single" w:sz="4" w:space="0" w:color="000000"/>
              <w:right w:val="single" w:sz="4" w:space="0" w:color="000000"/>
            </w:tcBorders>
          </w:tcPr>
          <w:p w:rsidR="00806DBB" w:rsidP="00A832B6">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0"/>
                <w:szCs w:val="20"/>
              </w:rPr>
              <w:t>Location</w:t>
            </w:r>
          </w:p>
        </w:tc>
        <w:tc>
          <w:tcPr>
            <w:tcW w:w="5737" w:type="dxa"/>
            <w:tcBorders>
              <w:top w:val="single" w:sz="4" w:space="0" w:color="000000"/>
              <w:left w:val="single" w:sz="4" w:space="0" w:color="000000"/>
              <w:bottom w:val="single" w:sz="4" w:space="0" w:color="000000"/>
              <w:right w:val="single" w:sz="4" w:space="0" w:color="000000"/>
            </w:tcBorders>
          </w:tcPr>
          <w:p w:rsidR="00806DBB" w:rsidP="00A832B6">
            <w:r>
              <w:rPr>
                <w:rFonts w:ascii="Arial" w:eastAsia="Arial" w:hAnsi="Arial" w:cs="Arial"/>
                <w:sz w:val="20"/>
                <w:szCs w:val="20"/>
              </w:rPr>
              <w:t>Bangalore</w:t>
            </w:r>
          </w:p>
        </w:tc>
      </w:tr>
      <w:tr w:rsidTr="006E7DF0">
        <w:tblPrEx>
          <w:tblW w:w="9355" w:type="dxa"/>
          <w:tblLayout w:type="fixed"/>
          <w:tblLook w:val="0000"/>
        </w:tblPrEx>
        <w:trPr>
          <w:trHeight w:val="161"/>
        </w:trPr>
        <w:tc>
          <w:tcPr>
            <w:tcW w:w="3618" w:type="dxa"/>
            <w:tcBorders>
              <w:top w:val="single" w:sz="4" w:space="0" w:color="000000"/>
              <w:left w:val="single" w:sz="4" w:space="0" w:color="000000"/>
              <w:bottom w:val="single" w:sz="4" w:space="0" w:color="000000"/>
              <w:right w:val="single" w:sz="4" w:space="0" w:color="000000"/>
            </w:tcBorders>
          </w:tcPr>
          <w:p w:rsidR="00806DBB" w:rsidP="00A832B6">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0"/>
                <w:szCs w:val="20"/>
              </w:rPr>
              <w:t>Operating Systems</w:t>
            </w:r>
          </w:p>
        </w:tc>
        <w:tc>
          <w:tcPr>
            <w:tcW w:w="5737" w:type="dxa"/>
            <w:tcBorders>
              <w:top w:val="single" w:sz="4" w:space="0" w:color="000000"/>
              <w:left w:val="single" w:sz="4" w:space="0" w:color="000000"/>
              <w:bottom w:val="single" w:sz="4" w:space="0" w:color="000000"/>
              <w:right w:val="single" w:sz="4" w:space="0" w:color="000000"/>
            </w:tcBorders>
          </w:tcPr>
          <w:p w:rsidR="00806DBB" w:rsidP="00A832B6">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0"/>
                <w:szCs w:val="20"/>
              </w:rPr>
              <w:t>Windows XP</w:t>
            </w:r>
          </w:p>
        </w:tc>
      </w:tr>
      <w:tr w:rsidTr="006E7DF0">
        <w:tblPrEx>
          <w:tblW w:w="9355" w:type="dxa"/>
          <w:tblLayout w:type="fixed"/>
          <w:tblLook w:val="0000"/>
        </w:tblPrEx>
        <w:trPr>
          <w:trHeight w:val="278"/>
        </w:trPr>
        <w:tc>
          <w:tcPr>
            <w:tcW w:w="3618" w:type="dxa"/>
            <w:tcBorders>
              <w:top w:val="single" w:sz="4" w:space="0" w:color="000000"/>
              <w:left w:val="single" w:sz="4" w:space="0" w:color="000000"/>
              <w:bottom w:val="single" w:sz="4" w:space="0" w:color="000000"/>
              <w:right w:val="single" w:sz="4" w:space="0" w:color="000000"/>
            </w:tcBorders>
          </w:tcPr>
          <w:p w:rsidR="00806DBB" w:rsidP="00A832B6">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0"/>
                <w:szCs w:val="20"/>
              </w:rPr>
              <w:t>ETL &amp; Reporting Tools</w:t>
            </w:r>
          </w:p>
        </w:tc>
        <w:tc>
          <w:tcPr>
            <w:tcW w:w="5737" w:type="dxa"/>
            <w:tcBorders>
              <w:top w:val="single" w:sz="4" w:space="0" w:color="000000"/>
              <w:left w:val="single" w:sz="4" w:space="0" w:color="000000"/>
              <w:bottom w:val="single" w:sz="4" w:space="0" w:color="000000"/>
              <w:right w:val="single" w:sz="4" w:space="0" w:color="000000"/>
            </w:tcBorders>
          </w:tcPr>
          <w:p w:rsidR="00806DBB" w:rsidP="00A832B6">
            <w:r>
              <w:rPr>
                <w:rFonts w:ascii="Arial" w:eastAsia="Arial" w:hAnsi="Arial" w:cs="Arial"/>
                <w:sz w:val="20"/>
                <w:szCs w:val="20"/>
              </w:rPr>
              <w:t>Teradata, DataStage, Spotfire, Cognos</w:t>
            </w:r>
          </w:p>
        </w:tc>
      </w:tr>
    </w:tbl>
    <w:p w:rsidR="00806DBB" w:rsidP="00A832B6">
      <w:pPr>
        <w:spacing w:after="0" w:line="240" w:lineRule="auto"/>
      </w:pPr>
    </w:p>
    <w:p w:rsidR="00806DBB" w:rsidP="00A832B6">
      <w:pPr>
        <w:spacing w:after="0" w:line="240" w:lineRule="auto"/>
        <w:rPr>
          <w:b/>
          <w:sz w:val="20"/>
          <w:szCs w:val="20"/>
        </w:rPr>
      </w:pPr>
      <w:r>
        <w:rPr>
          <w:rFonts w:ascii="Arial" w:eastAsia="Arial" w:hAnsi="Arial" w:cs="Arial"/>
          <w:b/>
          <w:sz w:val="20"/>
          <w:szCs w:val="20"/>
          <w:u w:val="single"/>
        </w:rPr>
        <w:t>PROJECT DESCRIPTION:</w:t>
      </w:r>
    </w:p>
    <w:p w:rsidR="00806DBB" w:rsidP="00A832B6">
      <w:pPr>
        <w:spacing w:after="0" w:line="240" w:lineRule="auto"/>
      </w:pPr>
    </w:p>
    <w:p w:rsidR="00806DBB" w:rsidP="00A832B6">
      <w:pPr>
        <w:pBdr>
          <w:top w:val="nil"/>
          <w:left w:val="nil"/>
          <w:bottom w:val="nil"/>
          <w:right w:val="nil"/>
          <w:between w:val="nil"/>
        </w:pBdr>
        <w:tabs>
          <w:tab w:val="left" w:pos="216"/>
        </w:tabs>
        <w:spacing w:line="240" w:lineRule="auto"/>
        <w:ind w:right="172"/>
        <w:jc w:val="both"/>
        <w:rPr>
          <w:rFonts w:ascii="Arial" w:eastAsia="Arial" w:hAnsi="Arial" w:cs="Arial"/>
          <w:color w:val="000000"/>
          <w:sz w:val="20"/>
          <w:szCs w:val="20"/>
        </w:rPr>
      </w:pPr>
      <w:r>
        <w:rPr>
          <w:rFonts w:ascii="Arial" w:eastAsia="Arial" w:hAnsi="Arial" w:cs="Arial"/>
          <w:color w:val="000000"/>
          <w:sz w:val="20"/>
          <w:szCs w:val="20"/>
        </w:rPr>
        <w:t>MGM Resorts International has been working to expand their ability to use data and analytics to ensure better decisions while increasing revenues across their business lines. The data warehouse, called the Unified Business View (UBV) and Data Marts will be a central repository for data from Hotel, Human Resources Expenses, Casino, Retail, Food &amp; Beverage, and Entertainment business lines and will enable enterprise-wide reporting and analytics</w:t>
      </w:r>
    </w:p>
    <w:p w:rsidR="00806DBB" w:rsidP="00A832B6">
      <w:pPr>
        <w:pBdr>
          <w:top w:val="nil"/>
          <w:left w:val="nil"/>
          <w:bottom w:val="nil"/>
          <w:right w:val="nil"/>
          <w:between w:val="nil"/>
        </w:pBdr>
        <w:spacing w:after="0" w:line="240" w:lineRule="auto"/>
        <w:rPr>
          <w:b/>
          <w:sz w:val="20"/>
          <w:szCs w:val="20"/>
        </w:rPr>
      </w:pPr>
      <w:r>
        <w:rPr>
          <w:rFonts w:ascii="Arial" w:eastAsia="Arial" w:hAnsi="Arial" w:cs="Arial"/>
          <w:b/>
          <w:sz w:val="20"/>
          <w:szCs w:val="20"/>
          <w:u w:val="single"/>
        </w:rPr>
        <w:t>ROLES AND RESPONSIBILITIES:</w:t>
      </w:r>
    </w:p>
    <w:p w:rsidR="00806DBB" w:rsidP="00A832B6">
      <w:pPr>
        <w:pBdr>
          <w:top w:val="nil"/>
          <w:left w:val="nil"/>
          <w:bottom w:val="nil"/>
          <w:right w:val="nil"/>
          <w:between w:val="nil"/>
        </w:pBdr>
        <w:spacing w:after="0" w:line="240" w:lineRule="auto"/>
        <w:rPr>
          <w:rFonts w:ascii="Arial" w:eastAsia="Arial" w:hAnsi="Arial" w:cs="Arial"/>
          <w:color w:val="000000"/>
          <w:sz w:val="24"/>
          <w:szCs w:val="24"/>
        </w:rPr>
      </w:pPr>
    </w:p>
    <w:p w:rsidR="00806DBB" w:rsidP="00A832B6">
      <w:pPr>
        <w:numPr>
          <w:ilvl w:val="0"/>
          <w:numId w:val="1"/>
        </w:numPr>
        <w:tabs>
          <w:tab w:val="left" w:pos="720"/>
        </w:tabs>
        <w:spacing w:after="0" w:line="240" w:lineRule="auto"/>
        <w:contextualSpacing/>
        <w:rPr>
          <w:rFonts w:ascii="Arial" w:eastAsia="Arial" w:hAnsi="Arial" w:cs="Arial"/>
          <w:sz w:val="20"/>
          <w:szCs w:val="20"/>
        </w:rPr>
      </w:pPr>
      <w:r>
        <w:rPr>
          <w:rFonts w:ascii="Arial" w:eastAsia="Arial" w:hAnsi="Arial" w:cs="Arial"/>
          <w:sz w:val="20"/>
          <w:szCs w:val="20"/>
        </w:rPr>
        <w:t>Analyzing and understanding the requirement, Test Estimation and Test case planning, Writing Test Cases, Execution of test case to validate the ETL</w:t>
      </w:r>
    </w:p>
    <w:p w:rsidR="00806DBB" w:rsidP="00A832B6">
      <w:pPr>
        <w:numPr>
          <w:ilvl w:val="0"/>
          <w:numId w:val="1"/>
        </w:numPr>
        <w:spacing w:after="0" w:line="240" w:lineRule="auto"/>
        <w:contextualSpacing/>
        <w:rPr>
          <w:rFonts w:ascii="Noto Sans Symbols" w:eastAsia="Noto Sans Symbols" w:hAnsi="Noto Sans Symbols" w:cs="Noto Sans Symbols"/>
          <w:sz w:val="20"/>
          <w:szCs w:val="20"/>
        </w:rPr>
      </w:pPr>
      <w:r>
        <w:rPr>
          <w:rFonts w:ascii="Arial" w:eastAsia="Arial" w:hAnsi="Arial" w:cs="Arial"/>
          <w:sz w:val="20"/>
          <w:szCs w:val="20"/>
        </w:rPr>
        <w:t>Execution of DataStage Jobs&amp; validating the data as per Transformation logic.</w:t>
      </w:r>
    </w:p>
    <w:p w:rsidR="00806DBB" w:rsidP="00A832B6">
      <w:pPr>
        <w:numPr>
          <w:ilvl w:val="0"/>
          <w:numId w:val="1"/>
        </w:numPr>
        <w:spacing w:after="0" w:line="240" w:lineRule="auto"/>
        <w:contextualSpacing/>
        <w:rPr>
          <w:rFonts w:ascii="Noto Sans Symbols" w:eastAsia="Noto Sans Symbols" w:hAnsi="Noto Sans Symbols" w:cs="Noto Sans Symbols"/>
          <w:b/>
          <w:sz w:val="20"/>
          <w:szCs w:val="20"/>
        </w:rPr>
      </w:pPr>
      <w:r>
        <w:rPr>
          <w:rFonts w:ascii="Arial" w:eastAsia="Arial" w:hAnsi="Arial" w:cs="Arial"/>
          <w:sz w:val="20"/>
          <w:szCs w:val="20"/>
        </w:rPr>
        <w:t>Preparing SQL Queries to validate the data in both source and target databases</w:t>
      </w:r>
    </w:p>
    <w:p w:rsidR="00806DBB" w:rsidP="00A832B6">
      <w:pPr>
        <w:numPr>
          <w:ilvl w:val="0"/>
          <w:numId w:val="1"/>
        </w:numPr>
        <w:spacing w:after="0" w:line="240" w:lineRule="auto"/>
        <w:contextualSpacing/>
        <w:rPr>
          <w:rFonts w:ascii="Noto Sans Symbols" w:eastAsia="Noto Sans Symbols" w:hAnsi="Noto Sans Symbols" w:cs="Noto Sans Symbols"/>
          <w:sz w:val="20"/>
          <w:szCs w:val="20"/>
        </w:rPr>
      </w:pPr>
      <w:r>
        <w:rPr>
          <w:rFonts w:ascii="Arial" w:eastAsia="Arial" w:hAnsi="Arial" w:cs="Arial"/>
          <w:sz w:val="20"/>
          <w:szCs w:val="20"/>
        </w:rPr>
        <w:t>Worked on E2E validation of the ETL process from source read until target write and status check in the logs.</w:t>
      </w:r>
    </w:p>
    <w:p w:rsidR="00806DBB" w:rsidP="00A832B6">
      <w:pPr>
        <w:numPr>
          <w:ilvl w:val="0"/>
          <w:numId w:val="1"/>
        </w:numPr>
        <w:spacing w:after="0" w:line="240" w:lineRule="auto"/>
        <w:contextualSpacing/>
        <w:rPr>
          <w:rFonts w:ascii="Arial" w:eastAsia="Arial" w:hAnsi="Arial" w:cs="Arial"/>
          <w:sz w:val="20"/>
          <w:szCs w:val="20"/>
        </w:rPr>
      </w:pPr>
      <w:r>
        <w:rPr>
          <w:rFonts w:ascii="Arial" w:eastAsia="Arial" w:hAnsi="Arial" w:cs="Arial"/>
          <w:sz w:val="20"/>
          <w:szCs w:val="20"/>
        </w:rPr>
        <w:t>Checking the trace, monitor &amp; error Logs to validate the rejected &amp; loaded records.</w:t>
      </w:r>
    </w:p>
    <w:p w:rsidR="00806DBB" w:rsidP="00A832B6">
      <w:pPr>
        <w:numPr>
          <w:ilvl w:val="0"/>
          <w:numId w:val="1"/>
        </w:numPr>
        <w:tabs>
          <w:tab w:val="left" w:pos="720"/>
        </w:tabs>
        <w:spacing w:after="0" w:line="240" w:lineRule="auto"/>
        <w:contextualSpacing/>
        <w:rPr>
          <w:rFonts w:ascii="Arial" w:eastAsia="Arial" w:hAnsi="Arial" w:cs="Arial"/>
          <w:sz w:val="20"/>
          <w:szCs w:val="20"/>
        </w:rPr>
      </w:pPr>
      <w:r>
        <w:rPr>
          <w:rFonts w:ascii="Arial" w:eastAsia="Arial" w:hAnsi="Arial" w:cs="Arial"/>
          <w:sz w:val="20"/>
          <w:szCs w:val="20"/>
        </w:rPr>
        <w:t>Source quality validation to check for duplication, Null validation &amp; E2E data validation</w:t>
      </w:r>
    </w:p>
    <w:p w:rsidR="00806DBB" w:rsidP="00A832B6">
      <w:pPr>
        <w:numPr>
          <w:ilvl w:val="0"/>
          <w:numId w:val="1"/>
        </w:numPr>
        <w:tabs>
          <w:tab w:val="left" w:pos="720"/>
        </w:tabs>
        <w:spacing w:after="0" w:line="240" w:lineRule="auto"/>
        <w:contextualSpacing/>
        <w:rPr>
          <w:rFonts w:ascii="Arial" w:eastAsia="Arial" w:hAnsi="Arial" w:cs="Arial"/>
          <w:sz w:val="20"/>
          <w:szCs w:val="20"/>
        </w:rPr>
      </w:pPr>
      <w:r>
        <w:rPr>
          <w:rFonts w:ascii="Arial" w:eastAsia="Arial" w:hAnsi="Arial" w:cs="Arial"/>
          <w:sz w:val="20"/>
          <w:szCs w:val="20"/>
        </w:rPr>
        <w:t>Defect management until closure.</w:t>
      </w:r>
    </w:p>
    <w:p w:rsidR="00806DBB" w:rsidP="00A832B6">
      <w:pPr>
        <w:numPr>
          <w:ilvl w:val="0"/>
          <w:numId w:val="1"/>
        </w:numPr>
        <w:spacing w:after="0" w:line="240" w:lineRule="auto"/>
        <w:contextualSpacing/>
        <w:rPr>
          <w:rFonts w:ascii="Noto Sans Symbols" w:eastAsia="Noto Sans Symbols" w:hAnsi="Noto Sans Symbols" w:cs="Noto Sans Symbols"/>
          <w:sz w:val="20"/>
          <w:szCs w:val="20"/>
        </w:rPr>
      </w:pPr>
      <w:r>
        <w:rPr>
          <w:rFonts w:ascii="Arial" w:eastAsia="Arial" w:hAnsi="Arial" w:cs="Arial"/>
          <w:sz w:val="20"/>
          <w:szCs w:val="20"/>
        </w:rPr>
        <w:t>Monitoring all the Jobs that are running, completed and failed. Debugged the log files of the failed job.</w:t>
      </w:r>
    </w:p>
    <w:p w:rsidR="00806DBB" w:rsidP="00A832B6">
      <w:pPr>
        <w:numPr>
          <w:ilvl w:val="0"/>
          <w:numId w:val="1"/>
        </w:numPr>
        <w:spacing w:after="0" w:line="240" w:lineRule="auto"/>
        <w:contextualSpacing/>
        <w:rPr>
          <w:rFonts w:ascii="Noto Sans Symbols" w:eastAsia="Noto Sans Symbols" w:hAnsi="Noto Sans Symbols" w:cs="Noto Sans Symbols"/>
          <w:b/>
          <w:sz w:val="20"/>
          <w:szCs w:val="20"/>
        </w:rPr>
      </w:pPr>
      <w:r>
        <w:rPr>
          <w:rFonts w:ascii="Arial" w:eastAsia="Arial" w:hAnsi="Arial" w:cs="Arial"/>
          <w:sz w:val="20"/>
          <w:szCs w:val="20"/>
        </w:rPr>
        <w:t>Send the status report on daily basis, Attend Daily scrum meeting, backlog calls, Weekly status call and retrospective call with the customer</w:t>
      </w:r>
    </w:p>
    <w:p w:rsidR="00806DBB" w:rsidP="00A832B6">
      <w:pPr>
        <w:spacing w:line="240" w:lineRule="auto"/>
        <w:rPr>
          <w:rFonts w:ascii="Arial" w:eastAsia="Arial" w:hAnsi="Arial" w:cs="Arial"/>
          <w:sz w:val="20"/>
          <w:szCs w:val="20"/>
        </w:rPr>
      </w:pPr>
    </w:p>
    <w:p w:rsidR="00806DBB" w:rsidRPr="009D4BE8" w:rsidP="00A832B6">
      <w:pPr>
        <w:spacing w:line="240" w:lineRule="auto"/>
        <w:rPr>
          <w:rFonts w:ascii="Arial" w:eastAsia="Arial" w:hAnsi="Arial" w:cs="Arial"/>
          <w:b/>
          <w:sz w:val="20"/>
          <w:szCs w:val="20"/>
          <w:u w:val="single"/>
        </w:rPr>
      </w:pPr>
      <w:r>
        <w:rPr>
          <w:rFonts w:ascii="Arial" w:eastAsia="Arial" w:hAnsi="Arial" w:cs="Arial"/>
          <w:b/>
          <w:sz w:val="20"/>
          <w:szCs w:val="20"/>
          <w:u w:val="single"/>
        </w:rPr>
        <w:t xml:space="preserve">PROJECT </w:t>
      </w:r>
      <w:r w:rsidR="009D4BE8">
        <w:rPr>
          <w:rFonts w:ascii="Arial" w:eastAsia="Arial" w:hAnsi="Arial" w:cs="Arial"/>
          <w:b/>
          <w:sz w:val="20"/>
          <w:szCs w:val="20"/>
          <w:u w:val="single"/>
        </w:rPr>
        <w:t>PROFILE 4</w:t>
      </w:r>
    </w:p>
    <w:tbl>
      <w:tblPr>
        <w:tblStyle w:val="a9"/>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18"/>
        <w:gridCol w:w="5737"/>
      </w:tblGrid>
      <w:tr w:rsidTr="006E7DF0">
        <w:tblPrEx>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341"/>
        </w:trPr>
        <w:tc>
          <w:tcPr>
            <w:tcW w:w="3618" w:type="dxa"/>
            <w:tcBorders>
              <w:top w:val="single" w:sz="4" w:space="0" w:color="000000"/>
              <w:left w:val="single" w:sz="4" w:space="0" w:color="000000"/>
              <w:bottom w:val="single" w:sz="4" w:space="0" w:color="000000"/>
              <w:right w:val="single" w:sz="4" w:space="0" w:color="000000"/>
            </w:tcBorders>
          </w:tcPr>
          <w:p w:rsidR="00806DBB" w:rsidP="00A832B6">
            <w:pPr>
              <w:rPr>
                <w:rFonts w:ascii="Arial" w:eastAsia="Arial" w:hAnsi="Arial" w:cs="Arial"/>
                <w:sz w:val="20"/>
                <w:szCs w:val="20"/>
              </w:rPr>
            </w:pPr>
            <w:r>
              <w:rPr>
                <w:rFonts w:ascii="Arial" w:eastAsia="Arial" w:hAnsi="Arial" w:cs="Arial"/>
                <w:b/>
                <w:sz w:val="20"/>
                <w:szCs w:val="20"/>
              </w:rPr>
              <w:t xml:space="preserve">Project Title </w:t>
            </w:r>
          </w:p>
        </w:tc>
        <w:tc>
          <w:tcPr>
            <w:tcW w:w="5737" w:type="dxa"/>
            <w:tcBorders>
              <w:left w:val="single" w:sz="4" w:space="0" w:color="000000"/>
            </w:tcBorders>
          </w:tcPr>
          <w:p w:rsidR="00806DBB" w:rsidP="00A832B6">
            <w:pPr>
              <w:rPr>
                <w:rFonts w:ascii="Arial" w:eastAsia="Arial" w:hAnsi="Arial" w:cs="Arial"/>
                <w:sz w:val="20"/>
                <w:szCs w:val="20"/>
              </w:rPr>
            </w:pPr>
            <w:r>
              <w:rPr>
                <w:rFonts w:ascii="Arial" w:eastAsia="Arial" w:hAnsi="Arial" w:cs="Arial"/>
                <w:sz w:val="20"/>
                <w:szCs w:val="20"/>
              </w:rPr>
              <w:t>Assortment</w:t>
            </w:r>
          </w:p>
        </w:tc>
      </w:tr>
      <w:tr w:rsidTr="006E7DF0">
        <w:tblPrEx>
          <w:tblW w:w="9355" w:type="dxa"/>
          <w:tblLayout w:type="fixed"/>
          <w:tblLook w:val="0400"/>
        </w:tblPrEx>
        <w:trPr>
          <w:trHeight w:val="260"/>
        </w:trPr>
        <w:tc>
          <w:tcPr>
            <w:tcW w:w="3618" w:type="dxa"/>
            <w:tcBorders>
              <w:top w:val="single" w:sz="4" w:space="0" w:color="000000"/>
              <w:left w:val="single" w:sz="4" w:space="0" w:color="000000"/>
              <w:bottom w:val="single" w:sz="4" w:space="0" w:color="000000"/>
              <w:right w:val="single" w:sz="4" w:space="0" w:color="000000"/>
            </w:tcBorders>
          </w:tcPr>
          <w:p w:rsidR="00806DBB" w:rsidP="00A832B6">
            <w:pPr>
              <w:rPr>
                <w:rFonts w:ascii="Arial" w:eastAsia="Arial" w:hAnsi="Arial" w:cs="Arial"/>
                <w:b/>
                <w:sz w:val="20"/>
                <w:szCs w:val="20"/>
              </w:rPr>
            </w:pPr>
            <w:r>
              <w:rPr>
                <w:rFonts w:ascii="Arial" w:eastAsia="Arial" w:hAnsi="Arial" w:cs="Arial"/>
                <w:b/>
                <w:sz w:val="20"/>
                <w:szCs w:val="20"/>
              </w:rPr>
              <w:t>Client</w:t>
            </w:r>
          </w:p>
        </w:tc>
        <w:tc>
          <w:tcPr>
            <w:tcW w:w="5737" w:type="dxa"/>
            <w:tcBorders>
              <w:left w:val="single" w:sz="4" w:space="0" w:color="000000"/>
            </w:tcBorders>
          </w:tcPr>
          <w:p w:rsidR="00806DBB" w:rsidP="00A832B6">
            <w:pPr>
              <w:rPr>
                <w:rFonts w:ascii="Arial" w:eastAsia="Arial" w:hAnsi="Arial" w:cs="Arial"/>
                <w:sz w:val="20"/>
                <w:szCs w:val="20"/>
              </w:rPr>
            </w:pPr>
            <w:r>
              <w:rPr>
                <w:rFonts w:ascii="Arial" w:eastAsia="Arial" w:hAnsi="Arial" w:cs="Arial"/>
                <w:sz w:val="20"/>
                <w:szCs w:val="20"/>
              </w:rPr>
              <w:t>IRI INC</w:t>
            </w:r>
          </w:p>
        </w:tc>
      </w:tr>
      <w:tr w:rsidTr="006E7DF0">
        <w:tblPrEx>
          <w:tblW w:w="9355" w:type="dxa"/>
          <w:tblLayout w:type="fixed"/>
          <w:tblLook w:val="0400"/>
        </w:tblPrEx>
        <w:tc>
          <w:tcPr>
            <w:tcW w:w="3618" w:type="dxa"/>
            <w:tcBorders>
              <w:top w:val="single" w:sz="4" w:space="0" w:color="000000"/>
              <w:left w:val="single" w:sz="4" w:space="0" w:color="000000"/>
              <w:bottom w:val="single" w:sz="4" w:space="0" w:color="000000"/>
              <w:right w:val="single" w:sz="4" w:space="0" w:color="000000"/>
            </w:tcBorders>
          </w:tcPr>
          <w:p w:rsidR="00806DBB" w:rsidP="00A832B6">
            <w:pPr>
              <w:rPr>
                <w:rFonts w:ascii="Arial" w:eastAsia="Arial" w:hAnsi="Arial" w:cs="Arial"/>
                <w:sz w:val="20"/>
                <w:szCs w:val="20"/>
              </w:rPr>
            </w:pPr>
            <w:r>
              <w:rPr>
                <w:rFonts w:ascii="Arial" w:eastAsia="Arial" w:hAnsi="Arial" w:cs="Arial"/>
                <w:b/>
                <w:sz w:val="20"/>
                <w:szCs w:val="20"/>
              </w:rPr>
              <w:t xml:space="preserve">Duration </w:t>
            </w:r>
          </w:p>
        </w:tc>
        <w:tc>
          <w:tcPr>
            <w:tcW w:w="5737" w:type="dxa"/>
            <w:tcBorders>
              <w:left w:val="single" w:sz="4" w:space="0" w:color="000000"/>
            </w:tcBorders>
          </w:tcPr>
          <w:p w:rsidR="00806DBB" w:rsidP="00A832B6">
            <w:pPr>
              <w:rPr>
                <w:rFonts w:ascii="Arial" w:eastAsia="Arial" w:hAnsi="Arial" w:cs="Arial"/>
                <w:sz w:val="20"/>
                <w:szCs w:val="20"/>
              </w:rPr>
            </w:pPr>
            <w:r>
              <w:rPr>
                <w:rFonts w:ascii="Arial" w:eastAsia="Arial" w:hAnsi="Arial" w:cs="Arial"/>
                <w:sz w:val="20"/>
                <w:szCs w:val="20"/>
              </w:rPr>
              <w:t>Nov 2013 – Aug 2014</w:t>
            </w:r>
          </w:p>
        </w:tc>
      </w:tr>
      <w:tr w:rsidTr="006E7DF0">
        <w:tblPrEx>
          <w:tblW w:w="9355" w:type="dxa"/>
          <w:tblLayout w:type="fixed"/>
          <w:tblLook w:val="0400"/>
        </w:tblPrEx>
        <w:tc>
          <w:tcPr>
            <w:tcW w:w="3618" w:type="dxa"/>
            <w:tcBorders>
              <w:top w:val="single" w:sz="4" w:space="0" w:color="000000"/>
              <w:left w:val="single" w:sz="4" w:space="0" w:color="000000"/>
              <w:bottom w:val="single" w:sz="4" w:space="0" w:color="000000"/>
              <w:right w:val="single" w:sz="4" w:space="0" w:color="000000"/>
            </w:tcBorders>
          </w:tcPr>
          <w:p w:rsidR="00806DBB" w:rsidP="00A832B6">
            <w:pPr>
              <w:rPr>
                <w:rFonts w:ascii="Arial" w:eastAsia="Arial" w:hAnsi="Arial" w:cs="Arial"/>
                <w:sz w:val="20"/>
                <w:szCs w:val="20"/>
              </w:rPr>
            </w:pPr>
            <w:r>
              <w:rPr>
                <w:rFonts w:ascii="Arial" w:eastAsia="Arial" w:hAnsi="Arial" w:cs="Arial"/>
                <w:b/>
                <w:sz w:val="20"/>
                <w:szCs w:val="20"/>
              </w:rPr>
              <w:t xml:space="preserve">Operating Systems </w:t>
            </w:r>
          </w:p>
        </w:tc>
        <w:tc>
          <w:tcPr>
            <w:tcW w:w="5737" w:type="dxa"/>
            <w:tcBorders>
              <w:left w:val="single" w:sz="4" w:space="0" w:color="000000"/>
            </w:tcBorders>
          </w:tcPr>
          <w:p w:rsidR="00806DBB" w:rsidP="00A832B6">
            <w:pPr>
              <w:rPr>
                <w:rFonts w:ascii="Arial" w:eastAsia="Arial" w:hAnsi="Arial" w:cs="Arial"/>
                <w:sz w:val="20"/>
                <w:szCs w:val="20"/>
              </w:rPr>
            </w:pPr>
            <w:r>
              <w:rPr>
                <w:rFonts w:ascii="Arial" w:eastAsia="Arial" w:hAnsi="Arial" w:cs="Arial"/>
                <w:sz w:val="20"/>
                <w:szCs w:val="20"/>
              </w:rPr>
              <w:t>Windows XP</w:t>
            </w:r>
          </w:p>
        </w:tc>
      </w:tr>
      <w:tr w:rsidTr="006E7DF0">
        <w:tblPrEx>
          <w:tblW w:w="9355" w:type="dxa"/>
          <w:tblLayout w:type="fixed"/>
          <w:tblLook w:val="0400"/>
        </w:tblPrEx>
        <w:tc>
          <w:tcPr>
            <w:tcW w:w="3618" w:type="dxa"/>
            <w:tcBorders>
              <w:top w:val="single" w:sz="4" w:space="0" w:color="000000"/>
              <w:left w:val="single" w:sz="4" w:space="0" w:color="000000"/>
              <w:bottom w:val="single" w:sz="4" w:space="0" w:color="000000"/>
              <w:right w:val="single" w:sz="4" w:space="0" w:color="000000"/>
            </w:tcBorders>
          </w:tcPr>
          <w:p w:rsidR="00806DBB" w:rsidP="00A832B6">
            <w:pPr>
              <w:rPr>
                <w:rFonts w:ascii="Arial" w:eastAsia="Arial" w:hAnsi="Arial" w:cs="Arial"/>
                <w:b/>
                <w:sz w:val="20"/>
                <w:szCs w:val="20"/>
              </w:rPr>
            </w:pPr>
            <w:r>
              <w:rPr>
                <w:rFonts w:ascii="Arial" w:eastAsia="Arial" w:hAnsi="Arial" w:cs="Arial"/>
                <w:b/>
                <w:sz w:val="20"/>
                <w:szCs w:val="20"/>
              </w:rPr>
              <w:t>Database</w:t>
            </w:r>
          </w:p>
        </w:tc>
        <w:tc>
          <w:tcPr>
            <w:tcW w:w="5737" w:type="dxa"/>
            <w:tcBorders>
              <w:left w:val="single" w:sz="4" w:space="0" w:color="000000"/>
            </w:tcBorders>
          </w:tcPr>
          <w:p w:rsidR="00806DBB" w:rsidP="00A832B6">
            <w:pPr>
              <w:rPr>
                <w:rFonts w:ascii="Arial" w:eastAsia="Arial" w:hAnsi="Arial" w:cs="Arial"/>
                <w:sz w:val="20"/>
                <w:szCs w:val="20"/>
              </w:rPr>
            </w:pPr>
            <w:r>
              <w:rPr>
                <w:rFonts w:ascii="Arial" w:eastAsia="Arial" w:hAnsi="Arial" w:cs="Arial"/>
                <w:sz w:val="20"/>
                <w:szCs w:val="20"/>
              </w:rPr>
              <w:t xml:space="preserve">SQL Server </w:t>
            </w:r>
          </w:p>
        </w:tc>
      </w:tr>
      <w:tr w:rsidTr="006E7DF0">
        <w:tblPrEx>
          <w:tblW w:w="9355" w:type="dxa"/>
          <w:tblLayout w:type="fixed"/>
          <w:tblLook w:val="0400"/>
        </w:tblPrEx>
        <w:tc>
          <w:tcPr>
            <w:tcW w:w="3618" w:type="dxa"/>
            <w:tcBorders>
              <w:top w:val="single" w:sz="4" w:space="0" w:color="000000"/>
              <w:left w:val="single" w:sz="4" w:space="0" w:color="000000"/>
              <w:bottom w:val="single" w:sz="4" w:space="0" w:color="000000"/>
              <w:right w:val="single" w:sz="4" w:space="0" w:color="000000"/>
            </w:tcBorders>
          </w:tcPr>
          <w:p w:rsidR="00806DBB" w:rsidP="00A832B6">
            <w:pPr>
              <w:rPr>
                <w:rFonts w:ascii="Arial" w:eastAsia="Arial" w:hAnsi="Arial" w:cs="Arial"/>
                <w:sz w:val="20"/>
                <w:szCs w:val="20"/>
              </w:rPr>
            </w:pPr>
            <w:r>
              <w:rPr>
                <w:rFonts w:ascii="Arial" w:eastAsia="Arial" w:hAnsi="Arial" w:cs="Arial"/>
                <w:b/>
                <w:sz w:val="20"/>
                <w:szCs w:val="20"/>
              </w:rPr>
              <w:t xml:space="preserve">ETL Tools </w:t>
            </w:r>
          </w:p>
        </w:tc>
        <w:tc>
          <w:tcPr>
            <w:tcW w:w="5737" w:type="dxa"/>
            <w:tcBorders>
              <w:left w:val="single" w:sz="4" w:space="0" w:color="000000"/>
            </w:tcBorders>
          </w:tcPr>
          <w:p w:rsidR="00806DBB" w:rsidP="00A832B6">
            <w:pPr>
              <w:rPr>
                <w:rFonts w:ascii="Arial" w:eastAsia="Arial" w:hAnsi="Arial" w:cs="Arial"/>
                <w:sz w:val="20"/>
                <w:szCs w:val="20"/>
              </w:rPr>
            </w:pPr>
            <w:r>
              <w:rPr>
                <w:rFonts w:ascii="Arial" w:eastAsia="Arial" w:hAnsi="Arial" w:cs="Arial"/>
                <w:sz w:val="20"/>
                <w:szCs w:val="20"/>
              </w:rPr>
              <w:t>SSIS packages, SSRS</w:t>
            </w:r>
          </w:p>
        </w:tc>
      </w:tr>
    </w:tbl>
    <w:p w:rsidR="0068130E" w:rsidP="00A832B6">
      <w:pPr>
        <w:spacing w:line="240" w:lineRule="auto"/>
        <w:rPr>
          <w:rFonts w:ascii="Arial" w:eastAsia="Arial" w:hAnsi="Arial" w:cs="Arial"/>
          <w:sz w:val="20"/>
          <w:szCs w:val="20"/>
          <w:u w:val="single"/>
        </w:rPr>
      </w:pPr>
    </w:p>
    <w:p w:rsidR="009D4BE8" w:rsidP="00A832B6">
      <w:pPr>
        <w:spacing w:line="240" w:lineRule="auto"/>
        <w:rPr>
          <w:rFonts w:ascii="Arial" w:eastAsia="Arial" w:hAnsi="Arial" w:cs="Arial"/>
          <w:b/>
          <w:sz w:val="20"/>
          <w:szCs w:val="20"/>
          <w:u w:val="single"/>
        </w:rPr>
      </w:pPr>
      <w:r>
        <w:rPr>
          <w:rFonts w:ascii="Arial" w:eastAsia="Arial" w:hAnsi="Arial" w:cs="Arial"/>
          <w:b/>
          <w:sz w:val="20"/>
          <w:szCs w:val="20"/>
          <w:u w:val="single"/>
        </w:rPr>
        <w:t>PROJECT DESCRIPTION:</w:t>
      </w:r>
    </w:p>
    <w:p w:rsidR="00806DBB" w:rsidRPr="009D4BE8" w:rsidP="00A832B6">
      <w:pPr>
        <w:spacing w:line="240" w:lineRule="auto"/>
        <w:rPr>
          <w:rFonts w:ascii="Arial" w:eastAsia="Arial" w:hAnsi="Arial" w:cs="Arial"/>
          <w:b/>
          <w:sz w:val="20"/>
          <w:szCs w:val="20"/>
          <w:u w:val="single"/>
        </w:rPr>
      </w:pPr>
      <w:r>
        <w:rPr>
          <w:rFonts w:ascii="Arial" w:eastAsia="Arial" w:hAnsi="Arial" w:cs="Arial"/>
          <w:color w:val="000000"/>
          <w:sz w:val="20"/>
          <w:szCs w:val="20"/>
        </w:rPr>
        <w:t xml:space="preserve">The Assortment Simulation and Optimization Solution </w:t>
      </w:r>
      <w:r>
        <w:rPr>
          <w:rFonts w:ascii="Arial" w:eastAsia="Arial" w:hAnsi="Arial" w:cs="Arial"/>
          <w:sz w:val="20"/>
          <w:szCs w:val="20"/>
        </w:rPr>
        <w:t>is</w:t>
      </w:r>
      <w:r>
        <w:rPr>
          <w:rFonts w:ascii="Arial" w:eastAsia="Arial" w:hAnsi="Arial" w:cs="Arial"/>
          <w:color w:val="000000"/>
          <w:sz w:val="20"/>
          <w:szCs w:val="20"/>
        </w:rPr>
        <w:t xml:space="preserve"> used as an ad-hoc analysis tool. It is integrated into a consideration process around the review of an assortment decision. That means it is an essential element for decision making on a </w:t>
      </w:r>
      <w:r>
        <w:rPr>
          <w:rFonts w:ascii="Arial" w:eastAsia="Arial" w:hAnsi="Arial" w:cs="Arial"/>
          <w:color w:val="000000"/>
          <w:sz w:val="20"/>
          <w:szCs w:val="20"/>
        </w:rPr>
        <w:t>particular problem</w:t>
      </w:r>
      <w:r>
        <w:rPr>
          <w:rFonts w:ascii="Arial" w:eastAsia="Arial" w:hAnsi="Arial" w:cs="Arial"/>
          <w:color w:val="000000"/>
          <w:sz w:val="20"/>
          <w:szCs w:val="20"/>
        </w:rPr>
        <w:t xml:space="preserve"> identified around the offering. In addition to that, it aims at providing the end user, using an appropriate methodology based on key performance indicators, the means of optimizing the assortment within the context of defined marketing restrictions. The scope of the solution includes both Hyper and Supermarkets.</w:t>
      </w:r>
    </w:p>
    <w:p w:rsidR="00806DBB" w:rsidP="00A832B6">
      <w:pPr>
        <w:spacing w:line="240" w:lineRule="auto"/>
        <w:rPr>
          <w:rFonts w:ascii="Arial" w:eastAsia="Arial" w:hAnsi="Arial" w:cs="Arial"/>
          <w:b/>
          <w:sz w:val="20"/>
          <w:szCs w:val="20"/>
          <w:u w:val="single"/>
        </w:rPr>
      </w:pPr>
      <w:r>
        <w:rPr>
          <w:rFonts w:ascii="Arial" w:eastAsia="Arial" w:hAnsi="Arial" w:cs="Arial"/>
          <w:b/>
          <w:sz w:val="20"/>
          <w:szCs w:val="20"/>
          <w:u w:val="single"/>
        </w:rPr>
        <w:t>ROLES AND RESPONSIBILITIES:</w:t>
      </w:r>
    </w:p>
    <w:p w:rsidR="00806DBB" w:rsidP="00A832B6">
      <w:pPr>
        <w:numPr>
          <w:ilvl w:val="0"/>
          <w:numId w:val="3"/>
        </w:numPr>
        <w:pBdr>
          <w:top w:val="nil"/>
          <w:left w:val="nil"/>
          <w:bottom w:val="nil"/>
          <w:right w:val="nil"/>
          <w:between w:val="nil"/>
        </w:pBdr>
        <w:spacing w:after="0" w:line="240" w:lineRule="auto"/>
        <w:contextualSpacing/>
        <w:rPr>
          <w:color w:val="000000"/>
          <w:sz w:val="20"/>
          <w:szCs w:val="20"/>
        </w:rPr>
      </w:pPr>
      <w:r>
        <w:rPr>
          <w:rFonts w:ascii="Arial" w:eastAsia="Arial" w:hAnsi="Arial" w:cs="Arial"/>
          <w:color w:val="000000"/>
          <w:sz w:val="20"/>
          <w:szCs w:val="20"/>
        </w:rPr>
        <w:t xml:space="preserve">Analyzing and Understanding the requirement, Test Estimation and Test case planning, Writing Test Cases, Execution of test case to validate the ETL </w:t>
      </w:r>
    </w:p>
    <w:p w:rsidR="00806DBB" w:rsidP="00A832B6">
      <w:pPr>
        <w:numPr>
          <w:ilvl w:val="0"/>
          <w:numId w:val="3"/>
        </w:numPr>
        <w:pBdr>
          <w:top w:val="nil"/>
          <w:left w:val="nil"/>
          <w:bottom w:val="nil"/>
          <w:right w:val="nil"/>
          <w:between w:val="nil"/>
        </w:pBdr>
        <w:spacing w:after="0" w:line="240" w:lineRule="auto"/>
        <w:contextualSpacing/>
        <w:rPr>
          <w:color w:val="000000"/>
          <w:sz w:val="20"/>
          <w:szCs w:val="20"/>
        </w:rPr>
      </w:pPr>
      <w:r>
        <w:rPr>
          <w:rFonts w:ascii="Arial" w:eastAsia="Arial" w:hAnsi="Arial" w:cs="Arial"/>
          <w:color w:val="000000"/>
          <w:sz w:val="20"/>
          <w:szCs w:val="20"/>
        </w:rPr>
        <w:t>Execution of SSIS jobs &amp; validating the data as per Transformation logic.</w:t>
      </w:r>
    </w:p>
    <w:p w:rsidR="00806DBB" w:rsidP="00A832B6">
      <w:pPr>
        <w:numPr>
          <w:ilvl w:val="0"/>
          <w:numId w:val="3"/>
        </w:numPr>
        <w:pBdr>
          <w:top w:val="nil"/>
          <w:left w:val="nil"/>
          <w:bottom w:val="nil"/>
          <w:right w:val="nil"/>
          <w:between w:val="nil"/>
        </w:pBdr>
        <w:spacing w:after="0" w:line="240" w:lineRule="auto"/>
        <w:contextualSpacing/>
        <w:rPr>
          <w:b/>
          <w:color w:val="000000"/>
          <w:sz w:val="20"/>
          <w:szCs w:val="20"/>
        </w:rPr>
      </w:pPr>
      <w:r>
        <w:rPr>
          <w:rFonts w:ascii="Arial" w:eastAsia="Arial" w:hAnsi="Arial" w:cs="Arial"/>
          <w:color w:val="000000"/>
          <w:sz w:val="20"/>
          <w:szCs w:val="20"/>
        </w:rPr>
        <w:t>Preparing SQL Queries to validate the data in both source and target databases</w:t>
      </w:r>
    </w:p>
    <w:p w:rsidR="00806DBB" w:rsidP="00A832B6">
      <w:pPr>
        <w:numPr>
          <w:ilvl w:val="0"/>
          <w:numId w:val="3"/>
        </w:numPr>
        <w:pBdr>
          <w:top w:val="nil"/>
          <w:left w:val="nil"/>
          <w:bottom w:val="nil"/>
          <w:right w:val="nil"/>
          <w:between w:val="nil"/>
        </w:pBdr>
        <w:spacing w:after="0" w:line="240" w:lineRule="auto"/>
        <w:contextualSpacing/>
        <w:rPr>
          <w:color w:val="000000"/>
          <w:sz w:val="20"/>
          <w:szCs w:val="20"/>
        </w:rPr>
      </w:pPr>
      <w:r>
        <w:rPr>
          <w:rFonts w:ascii="Arial" w:eastAsia="Arial" w:hAnsi="Arial" w:cs="Arial"/>
          <w:color w:val="000000"/>
          <w:sz w:val="20"/>
          <w:szCs w:val="20"/>
        </w:rPr>
        <w:t>Worked on E2E validation of the ETL process from source read until target write and status check in the logs.</w:t>
      </w:r>
    </w:p>
    <w:p w:rsidR="009D4BE8" w:rsidRPr="00A832B6" w:rsidP="00A832B6">
      <w:pPr>
        <w:numPr>
          <w:ilvl w:val="0"/>
          <w:numId w:val="3"/>
        </w:numPr>
        <w:pBdr>
          <w:top w:val="nil"/>
          <w:left w:val="nil"/>
          <w:bottom w:val="nil"/>
          <w:right w:val="nil"/>
          <w:between w:val="nil"/>
        </w:pBdr>
        <w:spacing w:after="0" w:line="240" w:lineRule="auto"/>
        <w:contextualSpacing/>
        <w:rPr>
          <w:rFonts w:ascii="Arial" w:eastAsia="Arial" w:hAnsi="Arial" w:cs="Arial"/>
          <w:sz w:val="20"/>
          <w:szCs w:val="20"/>
        </w:rPr>
      </w:pPr>
      <w:bookmarkStart w:id="1" w:name="_GoBack"/>
      <w:bookmarkEnd w:id="1"/>
      <w:r w:rsidRPr="00A832B6">
        <w:rPr>
          <w:rFonts w:ascii="Arial" w:eastAsia="Arial" w:hAnsi="Arial" w:cs="Arial"/>
          <w:color w:val="000000"/>
          <w:sz w:val="20"/>
          <w:szCs w:val="20"/>
        </w:rPr>
        <w:t>Send the status report on daily basis, Attend Daily scrum meeting, backlog calls &amp; Weekly status call with the customer</w:t>
      </w:r>
    </w:p>
    <w:p w:rsidR="0068130E" w:rsidRPr="0068130E" w:rsidP="00A832B6">
      <w:pPr>
        <w:pBdr>
          <w:top w:val="nil"/>
          <w:left w:val="nil"/>
          <w:bottom w:val="nil"/>
          <w:right w:val="nil"/>
          <w:between w:val="nil"/>
        </w:pBdr>
        <w:spacing w:after="0" w:line="240" w:lineRule="auto"/>
        <w:ind w:left="720"/>
        <w:contextualSpacing/>
        <w:rPr>
          <w:rFonts w:ascii="Arial" w:eastAsia="Arial" w:hAnsi="Arial" w:cs="Arial"/>
          <w:sz w:val="20"/>
          <w:szCs w:val="20"/>
        </w:rPr>
      </w:pPr>
    </w:p>
    <w:p w:rsidR="00806DBB" w:rsidP="00A832B6">
      <w:pPr>
        <w:spacing w:line="240" w:lineRule="auto"/>
        <w:rPr>
          <w:rFonts w:ascii="Arial" w:eastAsia="Arial" w:hAnsi="Arial" w:cs="Arial"/>
          <w:b/>
          <w:sz w:val="20"/>
          <w:szCs w:val="20"/>
          <w:u w:val="single"/>
        </w:rPr>
      </w:pPr>
      <w:r>
        <w:rPr>
          <w:rFonts w:ascii="Arial" w:eastAsia="Arial" w:hAnsi="Arial" w:cs="Arial"/>
          <w:b/>
          <w:sz w:val="20"/>
          <w:szCs w:val="20"/>
          <w:u w:val="single"/>
        </w:rPr>
        <w:t>PROJECT PROFILE 5</w:t>
      </w:r>
    </w:p>
    <w:tbl>
      <w:tblPr>
        <w:tblStyle w:val="aa"/>
        <w:tblW w:w="8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15"/>
        <w:gridCol w:w="4830"/>
      </w:tblGrid>
      <w:tr>
        <w:tblPrEx>
          <w:tblW w:w="8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60"/>
        </w:trPr>
        <w:tc>
          <w:tcPr>
            <w:tcW w:w="3615" w:type="dxa"/>
            <w:tcBorders>
              <w:top w:val="single" w:sz="4" w:space="0" w:color="000000"/>
              <w:left w:val="single" w:sz="4" w:space="0" w:color="000000"/>
              <w:bottom w:val="single" w:sz="4" w:space="0" w:color="000000"/>
              <w:right w:val="single" w:sz="4" w:space="0" w:color="000000"/>
            </w:tcBorders>
          </w:tcPr>
          <w:p w:rsidR="00806DBB" w:rsidP="00A832B6">
            <w:pPr>
              <w:rPr>
                <w:rFonts w:ascii="Arial" w:eastAsia="Arial" w:hAnsi="Arial" w:cs="Arial"/>
                <w:sz w:val="20"/>
                <w:szCs w:val="20"/>
              </w:rPr>
            </w:pPr>
            <w:r>
              <w:rPr>
                <w:rFonts w:ascii="Arial" w:eastAsia="Arial" w:hAnsi="Arial" w:cs="Arial"/>
                <w:b/>
                <w:sz w:val="20"/>
                <w:szCs w:val="20"/>
              </w:rPr>
              <w:t xml:space="preserve">Project Title </w:t>
            </w:r>
          </w:p>
        </w:tc>
        <w:tc>
          <w:tcPr>
            <w:tcW w:w="4830" w:type="dxa"/>
            <w:tcBorders>
              <w:left w:val="single" w:sz="4" w:space="0" w:color="000000"/>
            </w:tcBorders>
          </w:tcPr>
          <w:p w:rsidR="00806DBB" w:rsidP="00A832B6">
            <w:pPr>
              <w:rPr>
                <w:rFonts w:ascii="Arial" w:eastAsia="Arial" w:hAnsi="Arial" w:cs="Arial"/>
                <w:sz w:val="20"/>
                <w:szCs w:val="20"/>
              </w:rPr>
            </w:pPr>
            <w:r>
              <w:rPr>
                <w:rFonts w:ascii="Arial" w:eastAsia="Arial" w:hAnsi="Arial" w:cs="Arial"/>
                <w:sz w:val="20"/>
                <w:szCs w:val="20"/>
              </w:rPr>
              <w:t>WAL-T&amp;M-Data Strategy Foundation</w:t>
            </w:r>
          </w:p>
        </w:tc>
      </w:tr>
      <w:tr w:rsidTr="009D4BE8">
        <w:tblPrEx>
          <w:tblW w:w="8445" w:type="dxa"/>
          <w:tblLayout w:type="fixed"/>
          <w:tblLook w:val="0400"/>
        </w:tblPrEx>
        <w:trPr>
          <w:trHeight w:val="170"/>
        </w:trPr>
        <w:tc>
          <w:tcPr>
            <w:tcW w:w="3615" w:type="dxa"/>
            <w:tcBorders>
              <w:top w:val="single" w:sz="4" w:space="0" w:color="000000"/>
              <w:left w:val="single" w:sz="4" w:space="0" w:color="000000"/>
              <w:bottom w:val="single" w:sz="4" w:space="0" w:color="000000"/>
              <w:right w:val="single" w:sz="4" w:space="0" w:color="000000"/>
            </w:tcBorders>
          </w:tcPr>
          <w:p w:rsidR="00806DBB" w:rsidP="00A832B6">
            <w:pPr>
              <w:rPr>
                <w:rFonts w:ascii="Arial" w:eastAsia="Arial" w:hAnsi="Arial" w:cs="Arial"/>
                <w:b/>
                <w:sz w:val="20"/>
                <w:szCs w:val="20"/>
              </w:rPr>
            </w:pPr>
            <w:r>
              <w:rPr>
                <w:rFonts w:ascii="Arial" w:eastAsia="Arial" w:hAnsi="Arial" w:cs="Arial"/>
                <w:b/>
                <w:sz w:val="20"/>
                <w:szCs w:val="20"/>
              </w:rPr>
              <w:t>Client</w:t>
            </w:r>
          </w:p>
        </w:tc>
        <w:tc>
          <w:tcPr>
            <w:tcW w:w="4830" w:type="dxa"/>
            <w:tcBorders>
              <w:left w:val="single" w:sz="4" w:space="0" w:color="000000"/>
            </w:tcBorders>
          </w:tcPr>
          <w:p w:rsidR="00806DBB" w:rsidP="00A832B6">
            <w:pPr>
              <w:rPr>
                <w:rFonts w:ascii="Arial" w:eastAsia="Arial" w:hAnsi="Arial" w:cs="Arial"/>
                <w:sz w:val="20"/>
                <w:szCs w:val="20"/>
              </w:rPr>
            </w:pPr>
            <w:r>
              <w:rPr>
                <w:rFonts w:ascii="Arial" w:eastAsia="Arial" w:hAnsi="Arial" w:cs="Arial"/>
                <w:sz w:val="20"/>
                <w:szCs w:val="20"/>
              </w:rPr>
              <w:t>Walmart</w:t>
            </w:r>
          </w:p>
        </w:tc>
      </w:tr>
      <w:tr w:rsidTr="009D4BE8">
        <w:tblPrEx>
          <w:tblW w:w="8445" w:type="dxa"/>
          <w:tblLayout w:type="fixed"/>
          <w:tblLook w:val="0400"/>
        </w:tblPrEx>
        <w:trPr>
          <w:trHeight w:val="197"/>
        </w:trPr>
        <w:tc>
          <w:tcPr>
            <w:tcW w:w="3615" w:type="dxa"/>
            <w:tcBorders>
              <w:top w:val="single" w:sz="4" w:space="0" w:color="000000"/>
              <w:left w:val="single" w:sz="4" w:space="0" w:color="000000"/>
              <w:bottom w:val="single" w:sz="4" w:space="0" w:color="000000"/>
              <w:right w:val="single" w:sz="4" w:space="0" w:color="000000"/>
            </w:tcBorders>
          </w:tcPr>
          <w:p w:rsidR="00806DBB" w:rsidP="00A832B6">
            <w:pPr>
              <w:rPr>
                <w:rFonts w:ascii="Arial" w:eastAsia="Arial" w:hAnsi="Arial" w:cs="Arial"/>
                <w:sz w:val="20"/>
                <w:szCs w:val="20"/>
              </w:rPr>
            </w:pPr>
            <w:r>
              <w:rPr>
                <w:rFonts w:ascii="Arial" w:eastAsia="Arial" w:hAnsi="Arial" w:cs="Arial"/>
                <w:b/>
                <w:sz w:val="20"/>
                <w:szCs w:val="20"/>
              </w:rPr>
              <w:t xml:space="preserve">Duration </w:t>
            </w:r>
          </w:p>
        </w:tc>
        <w:tc>
          <w:tcPr>
            <w:tcW w:w="4830" w:type="dxa"/>
            <w:tcBorders>
              <w:left w:val="single" w:sz="4" w:space="0" w:color="000000"/>
            </w:tcBorders>
          </w:tcPr>
          <w:p w:rsidR="00806DBB" w:rsidP="00A832B6">
            <w:pPr>
              <w:rPr>
                <w:rFonts w:ascii="Arial" w:eastAsia="Arial" w:hAnsi="Arial" w:cs="Arial"/>
                <w:sz w:val="20"/>
                <w:szCs w:val="20"/>
              </w:rPr>
            </w:pPr>
            <w:r>
              <w:rPr>
                <w:rFonts w:ascii="Arial" w:eastAsia="Arial" w:hAnsi="Arial" w:cs="Arial"/>
                <w:sz w:val="20"/>
                <w:szCs w:val="20"/>
              </w:rPr>
              <w:t>Sept 2011 –Aug 2012</w:t>
            </w:r>
          </w:p>
        </w:tc>
      </w:tr>
      <w:tr>
        <w:tblPrEx>
          <w:tblW w:w="8445" w:type="dxa"/>
          <w:tblLayout w:type="fixed"/>
          <w:tblLook w:val="0400"/>
        </w:tblPrEx>
        <w:trPr>
          <w:trHeight w:val="300"/>
        </w:trPr>
        <w:tc>
          <w:tcPr>
            <w:tcW w:w="3615" w:type="dxa"/>
            <w:tcBorders>
              <w:top w:val="single" w:sz="4" w:space="0" w:color="000000"/>
              <w:left w:val="single" w:sz="4" w:space="0" w:color="000000"/>
              <w:bottom w:val="single" w:sz="4" w:space="0" w:color="000000"/>
              <w:right w:val="single" w:sz="4" w:space="0" w:color="000000"/>
            </w:tcBorders>
          </w:tcPr>
          <w:p w:rsidR="00806DBB" w:rsidP="00A832B6">
            <w:pPr>
              <w:rPr>
                <w:rFonts w:ascii="Arial" w:eastAsia="Arial" w:hAnsi="Arial" w:cs="Arial"/>
                <w:sz w:val="20"/>
                <w:szCs w:val="20"/>
              </w:rPr>
            </w:pPr>
            <w:r>
              <w:rPr>
                <w:rFonts w:ascii="Arial" w:eastAsia="Arial" w:hAnsi="Arial" w:cs="Arial"/>
                <w:b/>
                <w:sz w:val="20"/>
                <w:szCs w:val="20"/>
              </w:rPr>
              <w:t xml:space="preserve">Operating Systems </w:t>
            </w:r>
          </w:p>
        </w:tc>
        <w:tc>
          <w:tcPr>
            <w:tcW w:w="4830" w:type="dxa"/>
            <w:tcBorders>
              <w:left w:val="single" w:sz="4" w:space="0" w:color="000000"/>
            </w:tcBorders>
          </w:tcPr>
          <w:p w:rsidR="00806DBB" w:rsidP="00A832B6">
            <w:pPr>
              <w:rPr>
                <w:rFonts w:ascii="Arial" w:eastAsia="Arial" w:hAnsi="Arial" w:cs="Arial"/>
                <w:sz w:val="20"/>
                <w:szCs w:val="20"/>
              </w:rPr>
            </w:pPr>
            <w:r>
              <w:rPr>
                <w:rFonts w:ascii="Arial" w:eastAsia="Arial" w:hAnsi="Arial" w:cs="Arial"/>
                <w:sz w:val="20"/>
                <w:szCs w:val="20"/>
              </w:rPr>
              <w:t>UNIX</w:t>
            </w:r>
          </w:p>
        </w:tc>
      </w:tr>
      <w:tr>
        <w:tblPrEx>
          <w:tblW w:w="8445" w:type="dxa"/>
          <w:tblLayout w:type="fixed"/>
          <w:tblLook w:val="0400"/>
        </w:tblPrEx>
        <w:tc>
          <w:tcPr>
            <w:tcW w:w="3615" w:type="dxa"/>
            <w:tcBorders>
              <w:top w:val="single" w:sz="4" w:space="0" w:color="000000"/>
              <w:left w:val="single" w:sz="4" w:space="0" w:color="000000"/>
              <w:bottom w:val="single" w:sz="4" w:space="0" w:color="000000"/>
              <w:right w:val="single" w:sz="4" w:space="0" w:color="000000"/>
            </w:tcBorders>
          </w:tcPr>
          <w:p w:rsidR="00806DBB" w:rsidP="00A832B6">
            <w:pPr>
              <w:rPr>
                <w:rFonts w:ascii="Arial" w:eastAsia="Arial" w:hAnsi="Arial" w:cs="Arial"/>
                <w:b/>
                <w:sz w:val="20"/>
                <w:szCs w:val="20"/>
              </w:rPr>
            </w:pPr>
            <w:r>
              <w:rPr>
                <w:rFonts w:ascii="Arial" w:eastAsia="Arial" w:hAnsi="Arial" w:cs="Arial"/>
                <w:b/>
                <w:sz w:val="20"/>
                <w:szCs w:val="20"/>
              </w:rPr>
              <w:t>Database</w:t>
            </w:r>
          </w:p>
        </w:tc>
        <w:tc>
          <w:tcPr>
            <w:tcW w:w="4830" w:type="dxa"/>
            <w:tcBorders>
              <w:left w:val="single" w:sz="4" w:space="0" w:color="000000"/>
            </w:tcBorders>
          </w:tcPr>
          <w:p w:rsidR="00806DBB" w:rsidP="00A832B6">
            <w:pPr>
              <w:rPr>
                <w:rFonts w:ascii="Arial" w:eastAsia="Arial" w:hAnsi="Arial" w:cs="Arial"/>
                <w:sz w:val="20"/>
                <w:szCs w:val="20"/>
              </w:rPr>
            </w:pPr>
            <w:r>
              <w:rPr>
                <w:rFonts w:ascii="Arial" w:eastAsia="Arial" w:hAnsi="Arial" w:cs="Arial"/>
                <w:sz w:val="20"/>
                <w:szCs w:val="20"/>
              </w:rPr>
              <w:t>Teradata, DB2, Hadoop(Hive)</w:t>
            </w:r>
          </w:p>
        </w:tc>
      </w:tr>
      <w:tr w:rsidTr="009D4BE8">
        <w:tblPrEx>
          <w:tblW w:w="8445" w:type="dxa"/>
          <w:tblLayout w:type="fixed"/>
          <w:tblLook w:val="0400"/>
        </w:tblPrEx>
        <w:trPr>
          <w:trHeight w:val="224"/>
        </w:trPr>
        <w:tc>
          <w:tcPr>
            <w:tcW w:w="3615" w:type="dxa"/>
            <w:tcBorders>
              <w:top w:val="single" w:sz="4" w:space="0" w:color="000000"/>
              <w:left w:val="single" w:sz="4" w:space="0" w:color="000000"/>
              <w:bottom w:val="single" w:sz="4" w:space="0" w:color="000000"/>
              <w:right w:val="single" w:sz="4" w:space="0" w:color="000000"/>
            </w:tcBorders>
          </w:tcPr>
          <w:p w:rsidR="00806DBB" w:rsidP="00A832B6">
            <w:pPr>
              <w:rPr>
                <w:rFonts w:ascii="Arial" w:eastAsia="Arial" w:hAnsi="Arial" w:cs="Arial"/>
                <w:sz w:val="20"/>
                <w:szCs w:val="20"/>
              </w:rPr>
            </w:pPr>
            <w:r>
              <w:rPr>
                <w:rFonts w:ascii="Arial" w:eastAsia="Arial" w:hAnsi="Arial" w:cs="Arial"/>
                <w:b/>
                <w:sz w:val="20"/>
                <w:szCs w:val="20"/>
              </w:rPr>
              <w:t xml:space="preserve">Tools </w:t>
            </w:r>
          </w:p>
        </w:tc>
        <w:tc>
          <w:tcPr>
            <w:tcW w:w="4830" w:type="dxa"/>
            <w:tcBorders>
              <w:left w:val="single" w:sz="4" w:space="0" w:color="000000"/>
            </w:tcBorders>
          </w:tcPr>
          <w:p w:rsidR="00806DBB" w:rsidP="00A832B6">
            <w:pPr>
              <w:rPr>
                <w:rFonts w:ascii="Arial" w:eastAsia="Arial" w:hAnsi="Arial" w:cs="Arial"/>
                <w:sz w:val="20"/>
                <w:szCs w:val="20"/>
              </w:rPr>
            </w:pPr>
            <w:r>
              <w:rPr>
                <w:rFonts w:ascii="Arial" w:eastAsia="Arial" w:hAnsi="Arial" w:cs="Arial"/>
                <w:sz w:val="20"/>
                <w:szCs w:val="20"/>
              </w:rPr>
              <w:t>Informatica</w:t>
            </w:r>
            <w:r w:rsidR="00E057BC">
              <w:rPr>
                <w:rFonts w:ascii="Arial" w:eastAsia="Arial" w:hAnsi="Arial" w:cs="Arial"/>
                <w:sz w:val="20"/>
                <w:szCs w:val="20"/>
              </w:rPr>
              <w:t>, HP Quality Center 9.2</w:t>
            </w:r>
            <w:r w:rsidR="00293439">
              <w:rPr>
                <w:rFonts w:ascii="Arial" w:eastAsia="Arial" w:hAnsi="Arial" w:cs="Arial"/>
                <w:sz w:val="20"/>
                <w:szCs w:val="20"/>
              </w:rPr>
              <w:t>,   PUTTY 0.58</w:t>
            </w:r>
          </w:p>
        </w:tc>
      </w:tr>
    </w:tbl>
    <w:p w:rsidR="0068130E" w:rsidP="00A832B6">
      <w:pPr>
        <w:spacing w:line="240" w:lineRule="auto"/>
        <w:rPr>
          <w:rFonts w:ascii="Arial" w:eastAsia="Arial" w:hAnsi="Arial" w:cs="Arial"/>
          <w:b/>
          <w:sz w:val="20"/>
          <w:szCs w:val="20"/>
          <w:u w:val="single"/>
        </w:rPr>
      </w:pPr>
    </w:p>
    <w:p w:rsidR="00806DBB" w:rsidP="00A832B6">
      <w:pPr>
        <w:spacing w:line="240" w:lineRule="auto"/>
        <w:rPr>
          <w:rFonts w:ascii="Arial" w:eastAsia="Arial" w:hAnsi="Arial" w:cs="Arial"/>
          <w:sz w:val="20"/>
          <w:szCs w:val="20"/>
        </w:rPr>
      </w:pPr>
      <w:r>
        <w:rPr>
          <w:rFonts w:ascii="Arial" w:eastAsia="Arial" w:hAnsi="Arial" w:cs="Arial"/>
          <w:b/>
          <w:sz w:val="20"/>
          <w:szCs w:val="20"/>
          <w:u w:val="single"/>
        </w:rPr>
        <w:t>PROJECT DESCRIPTION:</w:t>
      </w:r>
    </w:p>
    <w:p w:rsidR="00806DBB" w:rsidP="00A832B6">
      <w:pPr>
        <w:spacing w:line="240" w:lineRule="auto"/>
        <w:rPr>
          <w:rFonts w:ascii="Arial" w:eastAsia="Arial" w:hAnsi="Arial" w:cs="Arial"/>
          <w:sz w:val="20"/>
          <w:szCs w:val="20"/>
        </w:rPr>
      </w:pPr>
      <w:r>
        <w:rPr>
          <w:rFonts w:ascii="Arial" w:eastAsia="Arial" w:hAnsi="Arial" w:cs="Arial"/>
          <w:sz w:val="20"/>
          <w:szCs w:val="20"/>
        </w:rPr>
        <w:t>Walmart Pharmacy Data has been captured across various stores locally by leveraging Connexus and stored in Informix database. Critical data that needs to be shared across various stores is moved to Central Database. Partial data from each store are sent to Home Office where it is consolida</w:t>
      </w:r>
      <w:r w:rsidR="0068130E">
        <w:rPr>
          <w:rFonts w:ascii="Arial" w:eastAsia="Arial" w:hAnsi="Arial" w:cs="Arial"/>
          <w:sz w:val="20"/>
          <w:szCs w:val="20"/>
        </w:rPr>
        <w:t xml:space="preserve">ted and processed in Mainframe. </w:t>
      </w:r>
      <w:r>
        <w:rPr>
          <w:rFonts w:ascii="Arial" w:eastAsia="Arial" w:hAnsi="Arial" w:cs="Arial"/>
          <w:sz w:val="20"/>
          <w:szCs w:val="20"/>
        </w:rPr>
        <w:t xml:space="preserve">Store data </w:t>
      </w:r>
      <w:r w:rsidR="0068130E">
        <w:rPr>
          <w:rFonts w:ascii="Arial" w:eastAsia="Arial" w:hAnsi="Arial" w:cs="Arial"/>
          <w:sz w:val="20"/>
          <w:szCs w:val="20"/>
        </w:rPr>
        <w:t xml:space="preserve">is </w:t>
      </w:r>
      <w:r>
        <w:rPr>
          <w:rFonts w:ascii="Arial" w:eastAsia="Arial" w:hAnsi="Arial" w:cs="Arial"/>
          <w:sz w:val="20"/>
          <w:szCs w:val="20"/>
        </w:rPr>
        <w:t>moved to the Home Office and available to Heal</w:t>
      </w:r>
      <w:r w:rsidR="0068130E">
        <w:rPr>
          <w:rFonts w:ascii="Arial" w:eastAsia="Arial" w:hAnsi="Arial" w:cs="Arial"/>
          <w:sz w:val="20"/>
          <w:szCs w:val="20"/>
        </w:rPr>
        <w:t xml:space="preserve">th and Wellness customers. </w:t>
      </w:r>
    </w:p>
    <w:p w:rsidR="00806DBB" w:rsidP="00A832B6">
      <w:pPr>
        <w:spacing w:line="240" w:lineRule="auto"/>
        <w:rPr>
          <w:rFonts w:ascii="Arial" w:eastAsia="Arial" w:hAnsi="Arial" w:cs="Arial"/>
          <w:sz w:val="20"/>
          <w:szCs w:val="20"/>
        </w:rPr>
      </w:pPr>
      <w:r>
        <w:rPr>
          <w:rFonts w:ascii="Arial" w:eastAsia="Arial" w:hAnsi="Arial" w:cs="Arial"/>
          <w:b/>
          <w:sz w:val="20"/>
          <w:szCs w:val="20"/>
          <w:u w:val="single"/>
        </w:rPr>
        <w:t>ROLES AND RESPONSIBILITIES:</w:t>
      </w:r>
    </w:p>
    <w:p w:rsidR="00806DBB" w:rsidP="00A832B6">
      <w:pPr>
        <w:numPr>
          <w:ilvl w:val="0"/>
          <w:numId w:val="2"/>
        </w:numPr>
        <w:pBdr>
          <w:top w:val="nil"/>
          <w:left w:val="nil"/>
          <w:bottom w:val="nil"/>
          <w:right w:val="nil"/>
          <w:between w:val="nil"/>
        </w:pBdr>
        <w:spacing w:after="0" w:line="240" w:lineRule="auto"/>
        <w:contextualSpacing/>
        <w:rPr>
          <w:color w:val="000000"/>
          <w:sz w:val="20"/>
          <w:szCs w:val="20"/>
        </w:rPr>
      </w:pPr>
      <w:r>
        <w:rPr>
          <w:rFonts w:ascii="Arial" w:eastAsia="Arial" w:hAnsi="Arial" w:cs="Arial"/>
          <w:color w:val="000000"/>
          <w:sz w:val="20"/>
          <w:szCs w:val="20"/>
        </w:rPr>
        <w:t>Analyzing the requirement, understanding and Test case planning, Writing Test Cases, Execution of test case</w:t>
      </w:r>
    </w:p>
    <w:p w:rsidR="00806DBB" w:rsidP="00A832B6">
      <w:pPr>
        <w:numPr>
          <w:ilvl w:val="0"/>
          <w:numId w:val="2"/>
        </w:numPr>
        <w:pBdr>
          <w:top w:val="nil"/>
          <w:left w:val="nil"/>
          <w:bottom w:val="nil"/>
          <w:right w:val="nil"/>
          <w:between w:val="nil"/>
        </w:pBdr>
        <w:spacing w:after="0" w:line="240" w:lineRule="auto"/>
        <w:contextualSpacing/>
        <w:rPr>
          <w:color w:val="000000"/>
          <w:sz w:val="20"/>
          <w:szCs w:val="20"/>
        </w:rPr>
      </w:pPr>
      <w:r>
        <w:rPr>
          <w:rFonts w:ascii="Arial" w:eastAsia="Arial" w:hAnsi="Arial" w:cs="Arial"/>
          <w:color w:val="000000"/>
          <w:sz w:val="20"/>
          <w:szCs w:val="20"/>
        </w:rPr>
        <w:t>Worked in Mainframe and Unix Environment for Validating and loading Data. Worked on Hadoop file Structure and hive database</w:t>
      </w:r>
    </w:p>
    <w:p w:rsidR="00806DBB" w:rsidP="00A832B6">
      <w:pPr>
        <w:numPr>
          <w:ilvl w:val="0"/>
          <w:numId w:val="2"/>
        </w:numPr>
        <w:pBdr>
          <w:top w:val="nil"/>
          <w:left w:val="nil"/>
          <w:bottom w:val="nil"/>
          <w:right w:val="nil"/>
          <w:between w:val="nil"/>
        </w:pBdr>
        <w:spacing w:after="0" w:line="240" w:lineRule="auto"/>
        <w:contextualSpacing/>
        <w:rPr>
          <w:rFonts w:ascii="Arial" w:eastAsia="Arial" w:hAnsi="Arial" w:cs="Arial"/>
          <w:b/>
          <w:sz w:val="20"/>
          <w:szCs w:val="20"/>
        </w:rPr>
      </w:pPr>
      <w:r w:rsidRPr="0068130E">
        <w:rPr>
          <w:rFonts w:ascii="Arial" w:eastAsia="Arial" w:hAnsi="Arial" w:cs="Arial"/>
          <w:color w:val="000000"/>
          <w:sz w:val="20"/>
          <w:szCs w:val="20"/>
        </w:rPr>
        <w:t>Worked in ETL process for loading and processing data files from Source DB to Target DB.</w:t>
      </w:r>
      <w:bookmarkStart w:id="2" w:name="_30j0zll" w:colFirst="0" w:colLast="0"/>
      <w:bookmarkEnd w:id="2"/>
      <w:r w:rsidRPr="0068130E">
        <w:rPr>
          <w:rFonts w:ascii="Arial" w:eastAsia="Arial" w:hAnsi="Arial" w:cs="Arial"/>
          <w:b/>
          <w:sz w:val="20"/>
          <w:szCs w:val="20"/>
        </w:rPr>
        <w:t xml:space="preserve"> </w:t>
      </w:r>
    </w:p>
    <w:p w:rsidR="006E7DF0" w:rsidP="00A832B6">
      <w:pPr>
        <w:pBdr>
          <w:top w:val="nil"/>
          <w:left w:val="nil"/>
          <w:bottom w:val="nil"/>
          <w:right w:val="nil"/>
          <w:between w:val="nil"/>
        </w:pBdr>
        <w:spacing w:after="0" w:line="240" w:lineRule="auto"/>
        <w:ind w:left="720"/>
        <w:contextualSpacing/>
        <w:rPr>
          <w:rFonts w:ascii="Arial" w:eastAsia="Arial" w:hAnsi="Arial" w:cs="Arial"/>
          <w:b/>
          <w:sz w:val="20"/>
          <w:szCs w:val="20"/>
        </w:rPr>
      </w:pPr>
    </w:p>
    <w:p w:rsidR="006E7DF0" w:rsidRPr="0068130E" w:rsidP="00A832B6">
      <w:pPr>
        <w:pBdr>
          <w:top w:val="nil"/>
          <w:left w:val="nil"/>
          <w:bottom w:val="nil"/>
          <w:right w:val="nil"/>
          <w:between w:val="nil"/>
        </w:pBdr>
        <w:spacing w:after="0" w:line="240" w:lineRule="auto"/>
        <w:ind w:left="720"/>
        <w:contextualSpacing/>
        <w:rPr>
          <w:rFonts w:ascii="Arial" w:eastAsia="Arial" w:hAnsi="Arial" w:cs="Arial"/>
          <w:b/>
          <w:sz w:val="20"/>
          <w:szCs w:val="20"/>
        </w:rPr>
      </w:pPr>
    </w:p>
    <w:p w:rsidR="0068130E" w:rsidP="00A832B6">
      <w:pPr>
        <w:pBdr>
          <w:top w:val="nil"/>
          <w:left w:val="nil"/>
          <w:bottom w:val="nil"/>
          <w:right w:val="nil"/>
          <w:between w:val="nil"/>
        </w:pBdr>
        <w:spacing w:line="240" w:lineRule="auto"/>
        <w:rPr>
          <w:rFonts w:ascii="Arial" w:eastAsia="Arial" w:hAnsi="Arial" w:cs="Arial"/>
          <w:b/>
          <w:color w:val="000000"/>
          <w:sz w:val="20"/>
          <w:szCs w:val="20"/>
          <w:u w:val="single"/>
        </w:rPr>
      </w:pPr>
      <w:bookmarkStart w:id="3" w:name="_9cozu2we7j29" w:colFirst="0" w:colLast="0"/>
      <w:bookmarkEnd w:id="3"/>
      <w:r>
        <w:rPr>
          <w:rFonts w:ascii="Arial" w:eastAsia="Arial" w:hAnsi="Arial" w:cs="Arial"/>
          <w:b/>
          <w:color w:val="000000"/>
          <w:sz w:val="20"/>
          <w:szCs w:val="20"/>
          <w:u w:val="single"/>
        </w:rPr>
        <w:t>DECLARATION:</w:t>
      </w:r>
      <w:bookmarkStart w:id="4" w:name="_iis016qukc4b" w:colFirst="0" w:colLast="0"/>
      <w:bookmarkEnd w:id="4"/>
    </w:p>
    <w:p w:rsidR="00806DBB" w:rsidP="00A832B6">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I hereby declare that the information furnished above is true to the best of my knowledge.</w:t>
      </w:r>
    </w:p>
    <w:p w:rsidR="00806DBB" w:rsidP="00A832B6">
      <w:pPr>
        <w:spacing w:line="240" w:lineRule="auto"/>
        <w:ind w:left="7200"/>
        <w:rPr>
          <w:rFonts w:ascii="Arial" w:eastAsia="Arial" w:hAnsi="Arial" w:cs="Arial"/>
          <w:b/>
          <w:sz w:val="20"/>
          <w:szCs w:val="20"/>
        </w:rPr>
      </w:pPr>
      <w:r>
        <w:rPr>
          <w:rFonts w:ascii="Arial" w:eastAsia="Arial" w:hAnsi="Arial" w:cs="Arial"/>
          <w:sz w:val="20"/>
          <w:szCs w:val="20"/>
        </w:rPr>
        <w:br/>
        <w:t>Date:  24</w:t>
      </w:r>
      <w:r w:rsidR="00293439">
        <w:rPr>
          <w:rFonts w:ascii="Arial" w:eastAsia="Arial" w:hAnsi="Arial" w:cs="Arial"/>
          <w:sz w:val="20"/>
          <w:szCs w:val="20"/>
        </w:rPr>
        <w:t xml:space="preserve">/09/2018    Place:  Bangalore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singleLevel"/>
    <w:tmpl w:val="00000003"/>
    <w:name w:val="WW8Num15"/>
    <w:lvl w:ilvl="0">
      <w:start w:val="1"/>
      <w:numFmt w:val="bullet"/>
      <w:lvlText w:val=""/>
      <w:lvlJc w:val="left"/>
      <w:pPr>
        <w:tabs>
          <w:tab w:val="num" w:pos="720"/>
        </w:tabs>
        <w:ind w:left="720" w:hanging="360"/>
      </w:pPr>
      <w:rPr>
        <w:rFonts w:ascii="Symbol" w:hAnsi="Symbol" w:hint="default"/>
      </w:rPr>
    </w:lvl>
  </w:abstractNum>
  <w:abstractNum w:abstractNumId="1">
    <w:nsid w:val="08265241"/>
    <w:multiLevelType w:val="multilevel"/>
    <w:tmpl w:val="81A64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24649FC"/>
    <w:multiLevelType w:val="multilevel"/>
    <w:tmpl w:val="38FCA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7BD74D0"/>
    <w:multiLevelType w:val="multilevel"/>
    <w:tmpl w:val="398E5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9D6A96"/>
    <w:multiLevelType w:val="multilevel"/>
    <w:tmpl w:val="73AC2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5502D64"/>
    <w:multiLevelType w:val="hybridMultilevel"/>
    <w:tmpl w:val="08201C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7601E5"/>
    <w:multiLevelType w:val="hybridMultilevel"/>
    <w:tmpl w:val="C0C005B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3B2B1B92"/>
    <w:multiLevelType w:val="multilevel"/>
    <w:tmpl w:val="C83066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BA72A4A"/>
    <w:multiLevelType w:val="hybridMultilevel"/>
    <w:tmpl w:val="0F7ECC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0A7776F"/>
    <w:multiLevelType w:val="multilevel"/>
    <w:tmpl w:val="45203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7B44E30"/>
    <w:multiLevelType w:val="hybridMultilevel"/>
    <w:tmpl w:val="986837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2"/>
  </w:num>
  <w:num w:numId="5">
    <w:abstractNumId w:val="9"/>
  </w:num>
  <w:num w:numId="6">
    <w:abstractNumId w:val="1"/>
  </w:num>
  <w:num w:numId="7">
    <w:abstractNumId w:val="0"/>
  </w:num>
  <w:num w:numId="8">
    <w:abstractNumId w:val="5"/>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CellMar>
        <w:left w:w="115" w:type="dxa"/>
        <w:right w:w="115" w:type="dxa"/>
      </w:tblCellMar>
    </w:tblPr>
  </w:style>
  <w:style w:type="table" w:customStyle="1" w:styleId="a0">
    <w:name w:val="a0"/>
    <w:basedOn w:val="TableNormal"/>
    <w:pPr>
      <w:spacing w:after="0" w:line="240" w:lineRule="auto"/>
    </w:pPr>
    <w:tblPr>
      <w:tblStyleRowBandSize w:val="1"/>
      <w:tblStyleColBandSize w:val="1"/>
      <w:tblCellMar>
        <w:left w:w="115" w:type="dxa"/>
        <w:right w:w="115" w:type="dxa"/>
      </w:tblCellMar>
    </w:tblPr>
  </w:style>
  <w:style w:type="table" w:customStyle="1" w:styleId="a1">
    <w:name w:val="a1"/>
    <w:basedOn w:val="TableNormal"/>
    <w:pPr>
      <w:spacing w:after="0" w:line="240" w:lineRule="auto"/>
    </w:pPr>
    <w:tblPr>
      <w:tblStyleRowBandSize w:val="1"/>
      <w:tblStyleColBandSize w:val="1"/>
      <w:tblCellMar>
        <w:left w:w="115" w:type="dxa"/>
        <w:right w:w="115" w:type="dxa"/>
      </w:tblCellMar>
    </w:tblPr>
  </w:style>
  <w:style w:type="table" w:customStyle="1" w:styleId="a2">
    <w:name w:val="a2"/>
    <w:basedOn w:val="TableNormal"/>
    <w:pPr>
      <w:spacing w:after="0" w:line="240" w:lineRule="auto"/>
    </w:pPr>
    <w:tblPr>
      <w:tblStyleRowBandSize w:val="1"/>
      <w:tblStyleColBandSize w:val="1"/>
      <w:tblCellMar>
        <w:left w:w="115" w:type="dxa"/>
        <w:right w:w="115" w:type="dxa"/>
      </w:tblCellMar>
    </w:tblPr>
  </w:style>
  <w:style w:type="table" w:customStyle="1" w:styleId="a3">
    <w:name w:val="a3"/>
    <w:basedOn w:val="TableNormal"/>
    <w:pPr>
      <w:spacing w:after="0" w:line="240" w:lineRule="auto"/>
    </w:pPr>
    <w:tblPr>
      <w:tblStyleRowBandSize w:val="1"/>
      <w:tblStyleColBandSize w:val="1"/>
      <w:tblCellMar>
        <w:left w:w="115" w:type="dxa"/>
        <w:right w:w="115" w:type="dxa"/>
      </w:tblCellMar>
    </w:tblPr>
  </w:style>
  <w:style w:type="table" w:customStyle="1" w:styleId="a4">
    <w:name w:val="a4"/>
    <w:basedOn w:val="TableNormal"/>
    <w:pPr>
      <w:spacing w:after="0" w:line="240" w:lineRule="auto"/>
    </w:pPr>
    <w:tblPr>
      <w:tblStyleRowBandSize w:val="1"/>
      <w:tblStyleColBandSize w:val="1"/>
      <w:tblCellMar>
        <w:left w:w="115" w:type="dxa"/>
        <w:right w:w="115" w:type="dxa"/>
      </w:tblCellMar>
    </w:tblPr>
  </w:style>
  <w:style w:type="table" w:customStyle="1" w:styleId="a5">
    <w:name w:val="a5"/>
    <w:basedOn w:val="TableNormal"/>
    <w:pPr>
      <w:spacing w:after="0" w:line="240" w:lineRule="auto"/>
    </w:pPr>
    <w:tblPr>
      <w:tblStyleRowBandSize w:val="1"/>
      <w:tblStyleColBandSize w:val="1"/>
      <w:tblCellMar>
        <w:left w:w="115" w:type="dxa"/>
        <w:right w:w="115" w:type="dxa"/>
      </w:tblCellMar>
    </w:tblPr>
  </w:style>
  <w:style w:type="table" w:customStyle="1" w:styleId="a6">
    <w:name w:val="a6"/>
    <w:basedOn w:val="TableNormal"/>
    <w:pPr>
      <w:spacing w:after="0" w:line="240" w:lineRule="auto"/>
    </w:pPr>
    <w:tblPr>
      <w:tblStyleRowBandSize w:val="1"/>
      <w:tblStyleColBandSize w:val="1"/>
      <w:tblCellMar>
        <w:left w:w="115" w:type="dxa"/>
        <w:right w:w="115" w:type="dxa"/>
      </w:tblCellMar>
    </w:tblPr>
  </w:style>
  <w:style w:type="table" w:customStyle="1" w:styleId="a7">
    <w:name w:val="a7"/>
    <w:basedOn w:val="TableNormal"/>
    <w:pPr>
      <w:spacing w:after="0" w:line="240" w:lineRule="auto"/>
    </w:pPr>
    <w:tblPr>
      <w:tblStyleRowBandSize w:val="1"/>
      <w:tblStyleColBandSize w:val="1"/>
      <w:tblCellMar>
        <w:left w:w="115" w:type="dxa"/>
        <w:right w:w="115" w:type="dxa"/>
      </w:tblCellMar>
    </w:tblPr>
  </w:style>
  <w:style w:type="table" w:customStyle="1" w:styleId="a8">
    <w:name w:val="a8"/>
    <w:basedOn w:val="TableNormal"/>
    <w:pPr>
      <w:spacing w:after="0" w:line="240" w:lineRule="auto"/>
    </w:pPr>
    <w:tblPr>
      <w:tblStyleRowBandSize w:val="1"/>
      <w:tblStyleColBandSize w:val="1"/>
      <w:tblCellMar>
        <w:left w:w="115" w:type="dxa"/>
        <w:right w:w="115" w:type="dxa"/>
      </w:tblCellMar>
    </w:tblPr>
  </w:style>
  <w:style w:type="table" w:customStyle="1" w:styleId="a9">
    <w:name w:val="a9"/>
    <w:basedOn w:val="TableNormal"/>
    <w:pPr>
      <w:spacing w:after="0" w:line="240" w:lineRule="auto"/>
    </w:pPr>
    <w:tblPr>
      <w:tblStyleRowBandSize w:val="1"/>
      <w:tblStyleColBandSize w:val="1"/>
      <w:tblCellMar>
        <w:left w:w="115" w:type="dxa"/>
        <w:right w:w="115" w:type="dxa"/>
      </w:tblCellMar>
    </w:tblPr>
  </w:style>
  <w:style w:type="table" w:customStyle="1" w:styleId="aa">
    <w:name w:val="a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0F0B9F"/>
    <w:pPr>
      <w:ind w:left="720"/>
      <w:contextualSpacing/>
    </w:pPr>
  </w:style>
  <w:style w:type="table" w:styleId="TableGrid">
    <w:name w:val="Table Grid"/>
    <w:basedOn w:val="TableNormal"/>
    <w:uiPriority w:val="39"/>
    <w:rsid w:val="0040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2bf135425f2b4c8bd2b0febae9449ef9134f530e18705c4458440321091b5b58160a180b1248515e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Suresh, Saleen (US - Bengaluru)</dc:creator>
  <cp:lastModifiedBy>Administrator</cp:lastModifiedBy>
  <cp:revision>3</cp:revision>
  <dcterms:created xsi:type="dcterms:W3CDTF">2018-09-24T17:30:00Z</dcterms:created>
  <dcterms:modified xsi:type="dcterms:W3CDTF">2018-09-24T18:09:00Z</dcterms:modified>
</cp:coreProperties>
</file>