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CD38B6" w:rsidRPr="009740FB" w:rsidP="00CD38B6">
      <w:pPr>
        <w:rPr>
          <w:rFonts w:ascii="Calibri" w:hAnsi="Calibri"/>
          <w:vanish/>
        </w:rPr>
      </w:pPr>
    </w:p>
    <w:tbl>
      <w:tblPr>
        <w:tblW w:w="9360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ook w:val="01E0"/>
      </w:tblPr>
      <w:tblGrid>
        <w:gridCol w:w="9360"/>
      </w:tblGrid>
      <w:tr w:rsidTr="009740FB">
        <w:tblPrEx>
          <w:tblW w:w="9360" w:type="dxa"/>
          <w:tblBorders>
            <w:top w:val="single" w:sz="2" w:space="0" w:color="A8D08D"/>
            <w:bottom w:val="single" w:sz="2" w:space="0" w:color="A8D08D"/>
            <w:insideH w:val="single" w:sz="2" w:space="0" w:color="A8D08D"/>
            <w:insideV w:val="single" w:sz="2" w:space="0" w:color="A8D08D"/>
          </w:tblBorders>
          <w:tblLook w:val="01E0"/>
        </w:tblPrEx>
        <w:trPr>
          <w:trHeight w:val="668"/>
        </w:trPr>
        <w:tc>
          <w:tcPr>
            <w:tcW w:w="9360" w:type="dxa"/>
            <w:tcBorders>
              <w:top w:val="nil"/>
              <w:bottom w:val="single" w:sz="12" w:space="0" w:color="A8D08D"/>
            </w:tcBorders>
            <w:shd w:val="clear" w:color="auto" w:fill="FFFFFF"/>
          </w:tcPr>
          <w:p w:rsidR="007A7C55" w:rsidRPr="009740FB" w:rsidP="00FB3A22">
            <w:pPr>
              <w:pStyle w:val="Heading1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BA7701" w:rsidRPr="00E44310" w:rsidP="009C0611">
            <w:pPr>
              <w:pStyle w:val="Heading1"/>
              <w:rPr>
                <w:rFonts w:ascii="Calibri" w:hAnsi="Calibri"/>
                <w:color w:val="000000"/>
                <w:sz w:val="20"/>
                <w:szCs w:val="20"/>
                <w:lang w:val="en-GB"/>
              </w:rPr>
            </w:pPr>
            <w:r w:rsidRPr="00E44310">
              <w:rPr>
                <w:rFonts w:ascii="Calibri" w:hAnsi="Calibri"/>
                <w:color w:val="000000"/>
                <w:sz w:val="20"/>
                <w:szCs w:val="20"/>
              </w:rPr>
              <w:t>PROFESSIONAL SUMMARY</w:t>
            </w:r>
          </w:p>
        </w:tc>
      </w:tr>
    </w:tbl>
    <w:tbl>
      <w:tblPr>
        <w:tblpPr w:leftFromText="180" w:rightFromText="180" w:vertAnchor="page" w:horzAnchor="margin" w:tblpY="526"/>
        <w:tblW w:w="9515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000"/>
      </w:tblPr>
      <w:tblGrid>
        <w:gridCol w:w="9515"/>
      </w:tblGrid>
      <w:tr w:rsidTr="00397F9C">
        <w:tblPrEx>
          <w:tblW w:w="9515" w:type="dxa"/>
          <w:tblBorders>
            <w:top w:val="single" w:sz="4" w:space="0" w:color="C5E0B3"/>
            <w:left w:val="single" w:sz="4" w:space="0" w:color="C5E0B3"/>
            <w:bottom w:val="single" w:sz="4" w:space="0" w:color="C5E0B3"/>
            <w:right w:val="single" w:sz="4" w:space="0" w:color="C5E0B3"/>
            <w:insideH w:val="single" w:sz="4" w:space="0" w:color="C5E0B3"/>
            <w:insideV w:val="single" w:sz="4" w:space="0" w:color="C5E0B3"/>
          </w:tblBorders>
          <w:tblLayout w:type="fixed"/>
          <w:tblLook w:val="0000"/>
        </w:tblPrEx>
        <w:trPr>
          <w:trHeight w:val="179"/>
        </w:trPr>
        <w:tc>
          <w:tcPr>
            <w:tcW w:w="9515" w:type="dxa"/>
            <w:shd w:val="clear" w:color="auto" w:fill="auto"/>
          </w:tcPr>
          <w:p w:rsidR="00397F9C" w:rsidRPr="009740FB" w:rsidP="00397F9C">
            <w:pPr>
              <w:pStyle w:val="Heading1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740FB">
              <w:rPr>
                <w:rFonts w:ascii="Calibri" w:hAnsi="Calibri"/>
                <w:color w:val="000000"/>
                <w:sz w:val="18"/>
                <w:szCs w:val="18"/>
              </w:rPr>
              <w:t>ZAFAR MOHIUDDIN KHAN</w:t>
            </w:r>
          </w:p>
          <w:p w:rsidR="00397F9C" w:rsidRPr="009740FB" w:rsidP="00397F9C">
            <w:pPr>
              <w:pStyle w:val="Heading1"/>
              <w:jc w:val="center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 w:rsidRPr="009740FB">
              <w:rPr>
                <w:rFonts w:ascii="Calibri" w:hAnsi="Calibri"/>
                <w:color w:val="000000"/>
                <w:sz w:val="18"/>
                <w:szCs w:val="18"/>
              </w:rPr>
              <w:t xml:space="preserve">Mobile: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(</w:t>
            </w:r>
            <w:r w:rsidRPr="009740FB">
              <w:rPr>
                <w:rFonts w:ascii="Calibri" w:hAnsi="Calibri"/>
                <w:color w:val="000000"/>
                <w:sz w:val="18"/>
                <w:szCs w:val="18"/>
              </w:rPr>
              <w:t>+91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) </w:t>
            </w:r>
            <w:r w:rsidRPr="009740FB">
              <w:rPr>
                <w:rFonts w:ascii="Calibri" w:hAnsi="Calibri"/>
                <w:color w:val="000000"/>
                <w:sz w:val="18"/>
                <w:szCs w:val="18"/>
              </w:rPr>
              <w:t>9550559705</w:t>
            </w:r>
            <w:r w:rsidRPr="009740FB">
              <w:rPr>
                <w:rFonts w:ascii="Calibri" w:hAnsi="Calibri"/>
                <w:b w:val="0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Pr="009740FB">
              <w:rPr>
                <w:rFonts w:ascii="Calibri" w:hAnsi="Calibri"/>
                <w:color w:val="000000"/>
                <w:sz w:val="18"/>
                <w:szCs w:val="18"/>
              </w:rPr>
              <w:t xml:space="preserve">Email: </w:t>
            </w:r>
            <w:r w:rsidRPr="009740FB"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>adilzafar3@gmail.com</w:t>
            </w:r>
          </w:p>
        </w:tc>
      </w:tr>
    </w:tbl>
    <w:p w:rsidR="00957F72" w:rsidRPr="009740FB" w:rsidP="00885295">
      <w:pPr>
        <w:rPr>
          <w:rFonts w:ascii="Calibri" w:hAnsi="Calibri"/>
          <w:color w:val="70AD47"/>
          <w:szCs w:val="22"/>
        </w:rPr>
      </w:pPr>
    </w:p>
    <w:p w:rsidR="008D075F" w:rsidRPr="00EE6657" w:rsidP="002B6D1D">
      <w:pPr>
        <w:rPr>
          <w:rStyle w:val="Emphasis"/>
          <w:rFonts w:asciiTheme="minorHAnsi" w:hAnsiTheme="minorHAnsi" w:cstheme="minorHAnsi"/>
          <w:i w:val="0"/>
          <w:sz w:val="18"/>
          <w:szCs w:val="18"/>
          <w:shd w:val="clear" w:color="auto" w:fill="FAFAFA"/>
        </w:rPr>
      </w:pPr>
      <w:r w:rsidRPr="00EE6657">
        <w:rPr>
          <w:rStyle w:val="Emphasis"/>
          <w:rFonts w:asciiTheme="minorHAnsi" w:hAnsiTheme="minorHAnsi" w:cstheme="minorHAnsi"/>
          <w:i w:val="0"/>
          <w:sz w:val="18"/>
          <w:szCs w:val="18"/>
          <w:shd w:val="clear" w:color="auto" w:fill="FAFAFA"/>
        </w:rPr>
        <w:t xml:space="preserve">Team player software engineer adept in </w:t>
      </w:r>
      <w:r w:rsidR="00401A40">
        <w:rPr>
          <w:rStyle w:val="Emphasis"/>
          <w:rFonts w:asciiTheme="minorHAnsi" w:hAnsiTheme="minorHAnsi" w:cstheme="minorHAnsi"/>
          <w:i w:val="0"/>
          <w:sz w:val="18"/>
          <w:szCs w:val="18"/>
          <w:shd w:val="clear" w:color="auto" w:fill="FAFAFA"/>
        </w:rPr>
        <w:t xml:space="preserve">application </w:t>
      </w:r>
      <w:r w:rsidRPr="00EE6657">
        <w:rPr>
          <w:rStyle w:val="Emphasis"/>
          <w:rFonts w:asciiTheme="minorHAnsi" w:hAnsiTheme="minorHAnsi" w:cstheme="minorHAnsi"/>
          <w:i w:val="0"/>
          <w:sz w:val="18"/>
          <w:szCs w:val="18"/>
          <w:shd w:val="clear" w:color="auto" w:fill="FAFAFA"/>
        </w:rPr>
        <w:t>design and integration problem solving skills</w:t>
      </w:r>
      <w:r w:rsidRPr="00EE6657" w:rsidR="00B2715A">
        <w:rPr>
          <w:rStyle w:val="Emphasis"/>
          <w:rFonts w:asciiTheme="minorHAnsi" w:hAnsiTheme="minorHAnsi" w:cstheme="minorHAnsi"/>
          <w:i w:val="0"/>
          <w:sz w:val="18"/>
          <w:szCs w:val="18"/>
          <w:shd w:val="clear" w:color="auto" w:fill="FAFAFA"/>
        </w:rPr>
        <w:t>, who is able to grasp new technologies and effectively evaluate for executive management</w:t>
      </w:r>
      <w:r w:rsidRPr="00EE6657">
        <w:rPr>
          <w:rStyle w:val="Emphasis"/>
          <w:rFonts w:asciiTheme="minorHAnsi" w:hAnsiTheme="minorHAnsi" w:cstheme="minorHAnsi"/>
          <w:i w:val="0"/>
          <w:sz w:val="18"/>
          <w:szCs w:val="18"/>
          <w:shd w:val="clear" w:color="auto" w:fill="FAFAFA"/>
        </w:rPr>
        <w:t>. 2+ years research and development experience in machine learning, natural language processing(NLP), information extraction and search platform using NOSQL ElasticSearch</w:t>
      </w:r>
      <w:r w:rsidRPr="00EE6657" w:rsidR="00CE015E">
        <w:rPr>
          <w:rStyle w:val="Emphasis"/>
          <w:rFonts w:asciiTheme="minorHAnsi" w:hAnsiTheme="minorHAnsi" w:cstheme="minorHAnsi"/>
          <w:i w:val="0"/>
          <w:sz w:val="18"/>
          <w:szCs w:val="18"/>
          <w:shd w:val="clear" w:color="auto" w:fill="FAFAFA"/>
        </w:rPr>
        <w:t xml:space="preserve"> and Solr engine</w:t>
      </w:r>
      <w:r w:rsidRPr="00EE6657">
        <w:rPr>
          <w:rStyle w:val="Emphasis"/>
          <w:rFonts w:asciiTheme="minorHAnsi" w:hAnsiTheme="minorHAnsi" w:cstheme="minorHAnsi"/>
          <w:i w:val="0"/>
          <w:sz w:val="18"/>
          <w:szCs w:val="18"/>
          <w:shd w:val="clear" w:color="auto" w:fill="FAFAFA"/>
        </w:rPr>
        <w:t>. 4+ years programming experience with Java, P</w:t>
      </w:r>
      <w:r w:rsidR="00561209">
        <w:rPr>
          <w:rStyle w:val="Emphasis"/>
          <w:rFonts w:asciiTheme="minorHAnsi" w:hAnsiTheme="minorHAnsi" w:cstheme="minorHAnsi"/>
          <w:i w:val="0"/>
          <w:sz w:val="18"/>
          <w:szCs w:val="18"/>
          <w:shd w:val="clear" w:color="auto" w:fill="FAFAFA"/>
        </w:rPr>
        <w:t>ython,</w:t>
      </w:r>
      <w:r w:rsidRPr="00EE6657">
        <w:rPr>
          <w:rStyle w:val="Emphasis"/>
          <w:rFonts w:asciiTheme="minorHAnsi" w:hAnsiTheme="minorHAnsi" w:cstheme="minorHAnsi"/>
          <w:i w:val="0"/>
          <w:sz w:val="18"/>
          <w:szCs w:val="18"/>
          <w:shd w:val="clear" w:color="auto" w:fill="FAFAFA"/>
        </w:rPr>
        <w:t xml:space="preserve"> familiar with </w:t>
      </w:r>
      <w:r w:rsidRPr="00EE6657" w:rsidR="0081741E">
        <w:rPr>
          <w:rStyle w:val="Emphasis"/>
          <w:rFonts w:asciiTheme="minorHAnsi" w:hAnsiTheme="minorHAnsi" w:cstheme="minorHAnsi"/>
          <w:i w:val="0"/>
          <w:sz w:val="18"/>
          <w:szCs w:val="18"/>
          <w:shd w:val="clear" w:color="auto" w:fill="FAFAFA"/>
        </w:rPr>
        <w:t>client side programming, frontend technologies.</w:t>
      </w:r>
    </w:p>
    <w:p w:rsidR="005E2780" w:rsidRPr="002B6D1D" w:rsidP="002B6D1D">
      <w:pPr>
        <w:rPr>
          <w:rFonts w:asciiTheme="minorHAnsi" w:hAnsiTheme="minorHAnsi" w:cstheme="minorHAnsi"/>
          <w:iCs/>
          <w:szCs w:val="22"/>
          <w:shd w:val="clear" w:color="auto" w:fill="FAFAFA"/>
        </w:rPr>
      </w:pPr>
    </w:p>
    <w:tbl>
      <w:tblPr>
        <w:tblW w:w="9360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ook w:val="01E0"/>
      </w:tblPr>
      <w:tblGrid>
        <w:gridCol w:w="9360"/>
      </w:tblGrid>
      <w:tr w:rsidTr="009740FB">
        <w:tblPrEx>
          <w:tblW w:w="9360" w:type="dxa"/>
          <w:tblBorders>
            <w:top w:val="single" w:sz="2" w:space="0" w:color="A8D08D"/>
            <w:bottom w:val="single" w:sz="2" w:space="0" w:color="A8D08D"/>
            <w:insideH w:val="single" w:sz="2" w:space="0" w:color="A8D08D"/>
            <w:insideV w:val="single" w:sz="2" w:space="0" w:color="A8D08D"/>
          </w:tblBorders>
          <w:tblLook w:val="01E0"/>
        </w:tblPrEx>
        <w:tc>
          <w:tcPr>
            <w:tcW w:w="9360" w:type="dxa"/>
            <w:tcBorders>
              <w:top w:val="nil"/>
              <w:bottom w:val="single" w:sz="12" w:space="0" w:color="A8D08D"/>
            </w:tcBorders>
            <w:shd w:val="clear" w:color="auto" w:fill="FFFFFF"/>
          </w:tcPr>
          <w:p w:rsidR="00BA7701" w:rsidRPr="00E44310" w:rsidP="00482E66">
            <w:pPr>
              <w:pStyle w:val="Heading1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E4431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TECHNICAL SKILLS</w:t>
            </w:r>
          </w:p>
        </w:tc>
      </w:tr>
    </w:tbl>
    <w:p w:rsidR="00957F72" w:rsidRPr="009740FB" w:rsidP="00885295">
      <w:pPr>
        <w:rPr>
          <w:rFonts w:ascii="Calibri" w:hAnsi="Calibri"/>
          <w:szCs w:val="22"/>
          <w:lang w:val="en-GB"/>
        </w:rPr>
      </w:pPr>
    </w:p>
    <w:p w:rsidR="007E2A5A" w:rsidRPr="00606971" w:rsidP="00C719D7">
      <w:pPr>
        <w:pStyle w:val="Cog-bullet"/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napToGrid w:val="0"/>
          <w:kern w:val="28"/>
          <w:szCs w:val="18"/>
        </w:rPr>
      </w:pPr>
      <w:r w:rsidRPr="00606971">
        <w:rPr>
          <w:rFonts w:ascii="Calibri" w:hAnsi="Calibri" w:cs="Calibri"/>
          <w:b/>
          <w:snapToGrid w:val="0"/>
          <w:kern w:val="28"/>
          <w:szCs w:val="18"/>
        </w:rPr>
        <w:t>Methodologies</w:t>
      </w:r>
      <w:r w:rsidRPr="00606971">
        <w:rPr>
          <w:rFonts w:ascii="Calibri" w:hAnsi="Calibri" w:cs="Calibri"/>
          <w:snapToGrid w:val="0"/>
          <w:kern w:val="28"/>
          <w:szCs w:val="18"/>
        </w:rPr>
        <w:t>: Agile, Test-Driven Development</w:t>
      </w:r>
    </w:p>
    <w:p w:rsidR="0068432C" w:rsidRPr="00606971" w:rsidP="0068432C">
      <w:pPr>
        <w:pStyle w:val="Cog-bullet"/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napToGrid w:val="0"/>
          <w:kern w:val="28"/>
          <w:szCs w:val="18"/>
        </w:rPr>
      </w:pPr>
      <w:r w:rsidRPr="00606971">
        <w:rPr>
          <w:rFonts w:ascii="Calibri" w:hAnsi="Calibri" w:cs="Calibri"/>
          <w:b/>
          <w:snapToGrid w:val="0"/>
          <w:kern w:val="28"/>
          <w:szCs w:val="18"/>
        </w:rPr>
        <w:t>Languages</w:t>
      </w:r>
      <w:r w:rsidRPr="00606971">
        <w:rPr>
          <w:rFonts w:ascii="Calibri" w:hAnsi="Calibri" w:cs="Calibri"/>
          <w:snapToGrid w:val="0"/>
          <w:kern w:val="28"/>
          <w:szCs w:val="18"/>
        </w:rPr>
        <w:t>: Java</w:t>
      </w:r>
      <w:r w:rsidRPr="00606971" w:rsidR="00456086">
        <w:rPr>
          <w:rFonts w:ascii="Calibri" w:hAnsi="Calibri" w:cs="Calibri"/>
          <w:snapToGrid w:val="0"/>
          <w:kern w:val="28"/>
          <w:szCs w:val="18"/>
        </w:rPr>
        <w:t>,</w:t>
      </w:r>
      <w:r w:rsidRPr="00606971">
        <w:rPr>
          <w:rFonts w:ascii="Calibri" w:hAnsi="Calibri" w:cs="Calibri"/>
          <w:snapToGrid w:val="0"/>
          <w:kern w:val="28"/>
          <w:szCs w:val="18"/>
        </w:rPr>
        <w:t xml:space="preserve"> Python</w:t>
      </w:r>
      <w:r w:rsidRPr="00606971">
        <w:rPr>
          <w:rFonts w:ascii="Calibri" w:hAnsi="Calibri" w:cs="Calibri"/>
          <w:snapToGrid w:val="0"/>
          <w:kern w:val="28"/>
          <w:szCs w:val="18"/>
        </w:rPr>
        <w:t xml:space="preserve"> </w:t>
      </w:r>
    </w:p>
    <w:p w:rsidR="0006026C" w:rsidRPr="00606971" w:rsidP="00C719D7">
      <w:pPr>
        <w:pStyle w:val="Cog-bullet"/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napToGrid w:val="0"/>
          <w:kern w:val="28"/>
          <w:szCs w:val="18"/>
        </w:rPr>
      </w:pPr>
      <w:r w:rsidRPr="00606971">
        <w:rPr>
          <w:rFonts w:ascii="Calibri" w:hAnsi="Calibri" w:cs="Calibri"/>
          <w:b/>
          <w:snapToGrid w:val="0"/>
          <w:kern w:val="28"/>
          <w:szCs w:val="18"/>
        </w:rPr>
        <w:t>DB</w:t>
      </w:r>
      <w:r w:rsidRPr="00606971">
        <w:rPr>
          <w:rFonts w:ascii="Calibri" w:hAnsi="Calibri" w:cs="Calibri"/>
          <w:snapToGrid w:val="0"/>
          <w:kern w:val="28"/>
          <w:szCs w:val="18"/>
        </w:rPr>
        <w:t>:</w:t>
      </w:r>
      <w:r w:rsidRPr="00606971" w:rsidR="00A04E19">
        <w:rPr>
          <w:rFonts w:ascii="Calibri" w:hAnsi="Calibri" w:cs="Calibri"/>
          <w:snapToGrid w:val="0"/>
          <w:kern w:val="28"/>
          <w:szCs w:val="18"/>
        </w:rPr>
        <w:t xml:space="preserve"> SQL, MongoDB, </w:t>
      </w:r>
      <w:r w:rsidRPr="00606971" w:rsidR="00A04E19">
        <w:rPr>
          <w:rFonts w:ascii="Calibri" w:hAnsi="Calibri" w:cs="Calibri"/>
          <w:snapToGrid w:val="0"/>
          <w:kern w:val="28"/>
          <w:szCs w:val="18"/>
        </w:rPr>
        <w:t>Elastic</w:t>
      </w:r>
      <w:r w:rsidR="00094B2A">
        <w:rPr>
          <w:rFonts w:ascii="Calibri" w:hAnsi="Calibri" w:cs="Calibri"/>
          <w:snapToGrid w:val="0"/>
          <w:kern w:val="28"/>
          <w:szCs w:val="18"/>
        </w:rPr>
        <w:t>s</w:t>
      </w:r>
      <w:r w:rsidRPr="00606971" w:rsidR="00A04E19">
        <w:rPr>
          <w:rFonts w:ascii="Calibri" w:hAnsi="Calibri" w:cs="Calibri"/>
          <w:snapToGrid w:val="0"/>
          <w:kern w:val="28"/>
          <w:szCs w:val="18"/>
        </w:rPr>
        <w:t>earch</w:t>
      </w:r>
      <w:r w:rsidR="00BB2795">
        <w:rPr>
          <w:rFonts w:ascii="Calibri" w:hAnsi="Calibri" w:cs="Calibri"/>
          <w:snapToGrid w:val="0"/>
          <w:kern w:val="28"/>
          <w:szCs w:val="18"/>
        </w:rPr>
        <w:t xml:space="preserve">, </w:t>
      </w:r>
      <w:r w:rsidRPr="00606971" w:rsidR="00A04E19">
        <w:rPr>
          <w:rFonts w:ascii="Calibri" w:hAnsi="Calibri" w:cs="Calibri"/>
          <w:snapToGrid w:val="0"/>
          <w:kern w:val="28"/>
          <w:szCs w:val="18"/>
        </w:rPr>
        <w:t>Apache Solr</w:t>
      </w:r>
      <w:r w:rsidRPr="00606971">
        <w:rPr>
          <w:rFonts w:ascii="Calibri" w:hAnsi="Calibri" w:cs="Calibri"/>
          <w:snapToGrid w:val="0"/>
          <w:kern w:val="28"/>
          <w:szCs w:val="18"/>
        </w:rPr>
        <w:t xml:space="preserve"> </w:t>
      </w:r>
    </w:p>
    <w:p w:rsidR="00D00DA1" w:rsidRPr="00606971" w:rsidP="00C719D7">
      <w:pPr>
        <w:pStyle w:val="Cog-bullet"/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napToGrid w:val="0"/>
          <w:kern w:val="28"/>
          <w:szCs w:val="18"/>
        </w:rPr>
      </w:pPr>
      <w:r w:rsidRPr="00606971">
        <w:rPr>
          <w:rFonts w:ascii="Calibri" w:hAnsi="Calibri" w:cs="Calibri"/>
          <w:b/>
          <w:snapToGrid w:val="0"/>
          <w:kern w:val="28"/>
          <w:szCs w:val="18"/>
        </w:rPr>
        <w:t>Tools</w:t>
      </w:r>
      <w:r w:rsidRPr="00606971">
        <w:rPr>
          <w:rFonts w:ascii="Calibri" w:hAnsi="Calibri" w:cs="Calibri"/>
          <w:snapToGrid w:val="0"/>
          <w:kern w:val="28"/>
          <w:szCs w:val="18"/>
        </w:rPr>
        <w:t>:</w:t>
      </w:r>
      <w:r w:rsidRPr="00606971" w:rsidR="007463D0">
        <w:rPr>
          <w:rFonts w:ascii="Calibri" w:hAnsi="Calibri" w:cs="Calibri"/>
          <w:snapToGrid w:val="0"/>
          <w:kern w:val="28"/>
          <w:szCs w:val="18"/>
        </w:rPr>
        <w:t xml:space="preserve"> Eclipse, GIT</w:t>
      </w:r>
      <w:r w:rsidRPr="00606971">
        <w:rPr>
          <w:rFonts w:ascii="Calibri" w:hAnsi="Calibri" w:cs="Calibri"/>
          <w:snapToGrid w:val="0"/>
          <w:kern w:val="28"/>
          <w:szCs w:val="18"/>
        </w:rPr>
        <w:t xml:space="preserve">, </w:t>
      </w:r>
      <w:r w:rsidRPr="00606971" w:rsidR="002204C4">
        <w:rPr>
          <w:rFonts w:ascii="Calibri" w:hAnsi="Calibri" w:cs="Calibri"/>
          <w:snapToGrid w:val="0"/>
          <w:kern w:val="28"/>
          <w:szCs w:val="18"/>
        </w:rPr>
        <w:t>S</w:t>
      </w:r>
      <w:r w:rsidRPr="00606971">
        <w:rPr>
          <w:rFonts w:ascii="Calibri" w:hAnsi="Calibri" w:cs="Calibri"/>
          <w:snapToGrid w:val="0"/>
          <w:kern w:val="28"/>
          <w:szCs w:val="18"/>
        </w:rPr>
        <w:t>vn, Maven, Kibana</w:t>
      </w:r>
      <w:r w:rsidRPr="00606971" w:rsidR="007463D0">
        <w:rPr>
          <w:rFonts w:ascii="Calibri" w:hAnsi="Calibri" w:cs="Calibri"/>
          <w:snapToGrid w:val="0"/>
          <w:kern w:val="28"/>
          <w:szCs w:val="18"/>
        </w:rPr>
        <w:t xml:space="preserve">, </w:t>
      </w:r>
      <w:r w:rsidRPr="00606971" w:rsidR="007463D0">
        <w:rPr>
          <w:rFonts w:ascii="Calibri" w:hAnsi="Calibri" w:cs="Calibri"/>
          <w:snapToGrid w:val="0"/>
          <w:kern w:val="28"/>
          <w:szCs w:val="18"/>
        </w:rPr>
        <w:t>Apache Tomcat, Flask</w:t>
      </w:r>
    </w:p>
    <w:p w:rsidR="003F35E1" w:rsidRPr="00606971" w:rsidP="00D00DA1">
      <w:pPr>
        <w:pStyle w:val="Cog-bullet"/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napToGrid w:val="0"/>
          <w:kern w:val="28"/>
          <w:szCs w:val="18"/>
        </w:rPr>
      </w:pPr>
      <w:r w:rsidRPr="00606971">
        <w:rPr>
          <w:rFonts w:ascii="Calibri" w:hAnsi="Calibri" w:cs="Calibri"/>
          <w:b/>
          <w:snapToGrid w:val="0"/>
          <w:kern w:val="28"/>
          <w:szCs w:val="18"/>
        </w:rPr>
        <w:t>Frameworks/Libraries</w:t>
      </w:r>
      <w:r w:rsidRPr="00606971">
        <w:rPr>
          <w:rFonts w:ascii="Calibri" w:hAnsi="Calibri" w:cs="Calibri"/>
          <w:snapToGrid w:val="0"/>
          <w:kern w:val="28"/>
          <w:szCs w:val="18"/>
        </w:rPr>
        <w:t>:</w:t>
      </w:r>
      <w:r w:rsidR="000654E6">
        <w:rPr>
          <w:rFonts w:ascii="Calibri" w:hAnsi="Calibri" w:cs="Calibri"/>
          <w:snapToGrid w:val="0"/>
          <w:kern w:val="28"/>
          <w:szCs w:val="18"/>
        </w:rPr>
        <w:t xml:space="preserve"> Spring</w:t>
      </w:r>
      <w:r w:rsidRPr="00606971">
        <w:rPr>
          <w:rFonts w:ascii="Calibri" w:hAnsi="Calibri" w:cs="Calibri"/>
          <w:snapToGrid w:val="0"/>
          <w:kern w:val="28"/>
          <w:szCs w:val="18"/>
        </w:rPr>
        <w:t xml:space="preserve">, Hibernate, Apache UIMA, </w:t>
      </w:r>
      <w:r w:rsidRPr="00606971">
        <w:rPr>
          <w:rFonts w:asciiTheme="minorHAnsi" w:hAnsiTheme="minorHAnsi" w:cstheme="minorHAnsi"/>
          <w:szCs w:val="18"/>
        </w:rPr>
        <w:t>numpy, pandas, scikit-learn, Matplotlib, Gensim, Word2vec, NLTK, spac</w:t>
      </w:r>
      <w:r w:rsidRPr="00606971">
        <w:rPr>
          <w:rFonts w:asciiTheme="minorHAnsi" w:hAnsiTheme="minorHAnsi" w:cstheme="minorHAnsi"/>
          <w:szCs w:val="18"/>
        </w:rPr>
        <w:t>y</w:t>
      </w:r>
      <w:r w:rsidR="00401A40">
        <w:rPr>
          <w:rFonts w:asciiTheme="minorHAnsi" w:hAnsiTheme="minorHAnsi" w:cstheme="minorHAnsi"/>
          <w:szCs w:val="18"/>
        </w:rPr>
        <w:t>, Dialogflow</w:t>
      </w:r>
    </w:p>
    <w:p w:rsidR="006E03B8" w:rsidRPr="00606971" w:rsidP="00D00DA1">
      <w:pPr>
        <w:pStyle w:val="Cog-bullet"/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napToGrid w:val="0"/>
          <w:kern w:val="28"/>
          <w:szCs w:val="18"/>
        </w:rPr>
      </w:pPr>
      <w:r>
        <w:rPr>
          <w:rFonts w:ascii="Calibri" w:hAnsi="Calibri" w:cs="Calibri"/>
          <w:b/>
          <w:snapToGrid w:val="0"/>
          <w:kern w:val="28"/>
          <w:szCs w:val="18"/>
        </w:rPr>
        <w:t>Infrastructure</w:t>
      </w:r>
      <w:r w:rsidRPr="00606971">
        <w:rPr>
          <w:rFonts w:ascii="Calibri" w:hAnsi="Calibri" w:cs="Calibri"/>
          <w:b/>
          <w:snapToGrid w:val="0"/>
          <w:kern w:val="28"/>
          <w:szCs w:val="18"/>
        </w:rPr>
        <w:t xml:space="preserve">:  </w:t>
      </w:r>
      <w:r w:rsidRPr="00606971">
        <w:rPr>
          <w:rFonts w:ascii="Calibri" w:hAnsi="Calibri" w:cs="Calibri"/>
          <w:snapToGrid w:val="0"/>
          <w:kern w:val="28"/>
          <w:szCs w:val="18"/>
        </w:rPr>
        <w:t>Google Cloud Platform(GCP), AWS</w:t>
      </w:r>
    </w:p>
    <w:p w:rsidR="00057FE8" w:rsidRPr="00606971" w:rsidP="00E07D78">
      <w:pPr>
        <w:pStyle w:val="Cog-bullet"/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  <w:snapToGrid w:val="0"/>
          <w:kern w:val="28"/>
          <w:szCs w:val="18"/>
        </w:rPr>
      </w:pPr>
      <w:r>
        <w:rPr>
          <w:rFonts w:ascii="Calibri" w:hAnsi="Calibri" w:cs="Calibri"/>
          <w:b/>
          <w:snapToGrid w:val="0"/>
          <w:kern w:val="28"/>
          <w:szCs w:val="18"/>
        </w:rPr>
        <w:t>UI</w:t>
      </w:r>
      <w:r w:rsidRPr="00606971" w:rsidR="00E07D78">
        <w:rPr>
          <w:rFonts w:ascii="Calibri" w:hAnsi="Calibri" w:cs="Calibri"/>
          <w:b/>
          <w:snapToGrid w:val="0"/>
          <w:kern w:val="28"/>
          <w:szCs w:val="18"/>
        </w:rPr>
        <w:t>:</w:t>
      </w:r>
      <w:r w:rsidR="0070681E">
        <w:rPr>
          <w:rFonts w:ascii="Calibri" w:hAnsi="Calibri" w:cs="Calibri"/>
          <w:snapToGrid w:val="0"/>
          <w:kern w:val="28"/>
          <w:szCs w:val="18"/>
        </w:rPr>
        <w:t xml:space="preserve"> Java S</w:t>
      </w:r>
      <w:r w:rsidRPr="00606971" w:rsidR="00E07D78">
        <w:rPr>
          <w:rFonts w:ascii="Calibri" w:hAnsi="Calibri" w:cs="Calibri"/>
          <w:snapToGrid w:val="0"/>
          <w:kern w:val="28"/>
          <w:szCs w:val="18"/>
        </w:rPr>
        <w:t>cript, jQuery, AngularJS, HTML</w:t>
      </w:r>
    </w:p>
    <w:p w:rsidR="003B2A17" w:rsidRPr="00B36C95" w:rsidP="00CE015E">
      <w:pPr>
        <w:pStyle w:val="Cog-bullet"/>
        <w:numPr>
          <w:ilvl w:val="0"/>
          <w:numId w:val="0"/>
        </w:numPr>
        <w:tabs>
          <w:tab w:val="left" w:pos="720"/>
        </w:tabs>
        <w:jc w:val="both"/>
        <w:rPr>
          <w:rFonts w:ascii="Calibri" w:hAnsi="Calibri" w:cs="Calibri"/>
          <w:snapToGrid w:val="0"/>
          <w:kern w:val="28"/>
          <w:sz w:val="22"/>
          <w:szCs w:val="22"/>
        </w:rPr>
      </w:pPr>
    </w:p>
    <w:tbl>
      <w:tblPr>
        <w:tblW w:w="9299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ook w:val="01E0"/>
      </w:tblPr>
      <w:tblGrid>
        <w:gridCol w:w="9299"/>
      </w:tblGrid>
      <w:tr w:rsidTr="00E07D78">
        <w:tblPrEx>
          <w:tblW w:w="9299" w:type="dxa"/>
          <w:tblBorders>
            <w:top w:val="single" w:sz="2" w:space="0" w:color="A8D08D"/>
            <w:bottom w:val="single" w:sz="2" w:space="0" w:color="A8D08D"/>
            <w:insideH w:val="single" w:sz="2" w:space="0" w:color="A8D08D"/>
            <w:insideV w:val="single" w:sz="2" w:space="0" w:color="A8D08D"/>
          </w:tblBorders>
          <w:tblLook w:val="01E0"/>
        </w:tblPrEx>
        <w:trPr>
          <w:trHeight w:val="373"/>
        </w:trPr>
        <w:tc>
          <w:tcPr>
            <w:tcW w:w="9299" w:type="dxa"/>
            <w:tcBorders>
              <w:top w:val="nil"/>
              <w:bottom w:val="single" w:sz="12" w:space="0" w:color="A8D08D"/>
            </w:tcBorders>
            <w:shd w:val="clear" w:color="auto" w:fill="FFFFFF"/>
          </w:tcPr>
          <w:p w:rsidR="00885295" w:rsidRPr="00E44310" w:rsidP="00460A70">
            <w:pPr>
              <w:pStyle w:val="Heading1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E4431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EXPERIENCE</w:t>
            </w:r>
          </w:p>
        </w:tc>
      </w:tr>
    </w:tbl>
    <w:p w:rsidR="008C5B73">
      <w:pPr>
        <w:rPr>
          <w:rFonts w:ascii="Calibri" w:hAnsi="Calibri"/>
          <w:b/>
          <w:szCs w:val="22"/>
          <w:lang w:val="en-GB"/>
        </w:rPr>
      </w:pPr>
      <w:r w:rsidRPr="00724506">
        <w:rPr>
          <w:rFonts w:ascii="Calibri" w:hAnsi="Calibri"/>
          <w:b/>
          <w:szCs w:val="22"/>
          <w:lang w:val="en-GB"/>
        </w:rPr>
        <w:t>Software Engineer</w:t>
      </w:r>
      <w:r w:rsidR="00961953">
        <w:rPr>
          <w:rFonts w:ascii="Calibri" w:hAnsi="Calibri"/>
          <w:b/>
          <w:szCs w:val="22"/>
          <w:lang w:val="en-GB"/>
        </w:rPr>
        <w:tab/>
      </w:r>
      <w:r w:rsidR="00961953">
        <w:rPr>
          <w:rFonts w:ascii="Calibri" w:hAnsi="Calibri"/>
          <w:b/>
          <w:szCs w:val="22"/>
          <w:lang w:val="en-GB"/>
        </w:rPr>
        <w:tab/>
      </w:r>
      <w:r w:rsidR="00961953">
        <w:rPr>
          <w:rFonts w:ascii="Calibri" w:hAnsi="Calibri"/>
          <w:b/>
          <w:szCs w:val="22"/>
          <w:lang w:val="en-GB"/>
        </w:rPr>
        <w:tab/>
      </w:r>
      <w:r w:rsidR="00961953">
        <w:rPr>
          <w:rFonts w:ascii="Calibri" w:hAnsi="Calibri"/>
          <w:b/>
          <w:szCs w:val="22"/>
          <w:lang w:val="en-GB"/>
        </w:rPr>
        <w:tab/>
      </w:r>
      <w:r w:rsidR="00961953">
        <w:rPr>
          <w:rFonts w:ascii="Calibri" w:hAnsi="Calibri"/>
          <w:b/>
          <w:szCs w:val="22"/>
          <w:lang w:val="en-GB"/>
        </w:rPr>
        <w:tab/>
      </w:r>
      <w:r w:rsidR="00961953">
        <w:rPr>
          <w:rFonts w:ascii="Calibri" w:hAnsi="Calibri"/>
          <w:b/>
          <w:szCs w:val="22"/>
          <w:lang w:val="en-GB"/>
        </w:rPr>
        <w:tab/>
      </w:r>
      <w:r w:rsidR="00961953">
        <w:rPr>
          <w:rFonts w:ascii="Calibri" w:hAnsi="Calibri"/>
          <w:b/>
          <w:szCs w:val="22"/>
          <w:lang w:val="en-GB"/>
        </w:rPr>
        <w:tab/>
      </w:r>
      <w:r w:rsidR="00961953">
        <w:rPr>
          <w:rFonts w:ascii="Calibri" w:hAnsi="Calibri"/>
          <w:b/>
          <w:szCs w:val="22"/>
          <w:lang w:val="en-GB"/>
        </w:rPr>
        <w:tab/>
      </w:r>
    </w:p>
    <w:p w:rsidR="00EE70B2" w:rsidRPr="00961953">
      <w:pPr>
        <w:rPr>
          <w:rFonts w:ascii="Calibri" w:hAnsi="Calibri"/>
          <w:b/>
          <w:szCs w:val="22"/>
          <w:lang w:val="en-GB"/>
        </w:rPr>
      </w:pPr>
      <w:r>
        <w:rPr>
          <w:rFonts w:ascii="Calibri" w:hAnsi="Calibri"/>
          <w:sz w:val="18"/>
          <w:szCs w:val="18"/>
          <w:lang w:val="en-GB"/>
        </w:rPr>
        <w:t>March 2014 to Current</w:t>
      </w:r>
    </w:p>
    <w:p w:rsidR="00A120A9">
      <w:pPr>
        <w:rPr>
          <w:rFonts w:ascii="Calibri" w:hAnsi="Calibri"/>
          <w:sz w:val="18"/>
          <w:szCs w:val="18"/>
          <w:lang w:val="en-GB"/>
        </w:rPr>
      </w:pPr>
      <w:r w:rsidRPr="00456086">
        <w:rPr>
          <w:rFonts w:ascii="Calibri" w:hAnsi="Calibri"/>
          <w:b/>
          <w:sz w:val="18"/>
          <w:szCs w:val="18"/>
          <w:lang w:val="en-GB"/>
        </w:rPr>
        <w:t>Cognizant Technology Solutions</w:t>
      </w:r>
      <w:r>
        <w:rPr>
          <w:rFonts w:ascii="Calibri" w:hAnsi="Calibri"/>
          <w:sz w:val="18"/>
          <w:szCs w:val="18"/>
          <w:lang w:val="en-GB"/>
        </w:rPr>
        <w:t xml:space="preserve"> – Hyderabad, India</w:t>
      </w:r>
    </w:p>
    <w:p w:rsidR="003D4552" w:rsidRPr="009A27F2" w:rsidP="003D455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</w:rPr>
        <w:t>Design</w:t>
      </w:r>
      <w:r w:rsidR="00575840">
        <w:rPr>
          <w:rFonts w:asciiTheme="minorHAnsi" w:hAnsiTheme="minorHAnsi" w:cstheme="minorHAnsi"/>
          <w:sz w:val="18"/>
          <w:szCs w:val="18"/>
        </w:rPr>
        <w:t>ed</w:t>
      </w:r>
      <w:r>
        <w:rPr>
          <w:rFonts w:asciiTheme="minorHAnsi" w:hAnsiTheme="minorHAnsi" w:cstheme="minorHAnsi"/>
          <w:sz w:val="18"/>
          <w:szCs w:val="18"/>
        </w:rPr>
        <w:t xml:space="preserve"> and implement</w:t>
      </w:r>
      <w:r w:rsidR="00575840">
        <w:rPr>
          <w:rFonts w:asciiTheme="minorHAnsi" w:hAnsiTheme="minorHAnsi" w:cstheme="minorHAnsi"/>
          <w:sz w:val="18"/>
          <w:szCs w:val="18"/>
        </w:rPr>
        <w:t>ed</w:t>
      </w:r>
      <w:r>
        <w:rPr>
          <w:rFonts w:asciiTheme="minorHAnsi" w:hAnsiTheme="minorHAnsi" w:cstheme="minorHAnsi"/>
          <w:sz w:val="18"/>
          <w:szCs w:val="18"/>
        </w:rPr>
        <w:t xml:space="preserve"> framework to streamline the NLP pre</w:t>
      </w:r>
      <w:r w:rsidR="00B37A22">
        <w:rPr>
          <w:rFonts w:asciiTheme="minorHAnsi" w:hAnsiTheme="minorHAnsi" w:cstheme="minorHAnsi"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>processing tasks</w:t>
      </w:r>
      <w:r w:rsidR="009C0C4A">
        <w:rPr>
          <w:rFonts w:asciiTheme="minorHAnsi" w:hAnsiTheme="minorHAnsi" w:cstheme="minorHAnsi"/>
          <w:sz w:val="18"/>
          <w:szCs w:val="18"/>
        </w:rPr>
        <w:t>, pattern matching</w:t>
      </w:r>
      <w:r w:rsidR="00B37A22">
        <w:rPr>
          <w:rFonts w:asciiTheme="minorHAnsi" w:hAnsiTheme="minorHAnsi" w:cstheme="minorHAnsi"/>
          <w:sz w:val="18"/>
          <w:szCs w:val="18"/>
        </w:rPr>
        <w:t>, NER</w:t>
      </w:r>
    </w:p>
    <w:p w:rsidR="009A27F2" w:rsidRPr="00A120A9" w:rsidP="003D455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</w:rPr>
        <w:t>Lead Developer</w:t>
      </w:r>
      <w:r w:rsidR="000754FF">
        <w:rPr>
          <w:rFonts w:asciiTheme="minorHAnsi" w:hAnsiTheme="minorHAnsi" w:cstheme="minorHAnsi"/>
          <w:sz w:val="18"/>
          <w:szCs w:val="18"/>
        </w:rPr>
        <w:t xml:space="preserve"> for</w:t>
      </w:r>
      <w:r w:rsidR="000206B6">
        <w:rPr>
          <w:rFonts w:asciiTheme="minorHAnsi" w:hAnsiTheme="minorHAnsi" w:cstheme="minorHAnsi"/>
          <w:sz w:val="18"/>
          <w:szCs w:val="18"/>
        </w:rPr>
        <w:t xml:space="preserve"> developing Google</w:t>
      </w:r>
      <w:r>
        <w:rPr>
          <w:rFonts w:asciiTheme="minorHAnsi" w:hAnsiTheme="minorHAnsi" w:cstheme="minorHAnsi"/>
          <w:sz w:val="18"/>
          <w:szCs w:val="18"/>
        </w:rPr>
        <w:t xml:space="preserve"> Assistants</w:t>
      </w:r>
      <w:r w:rsidR="000206B6">
        <w:rPr>
          <w:rFonts w:asciiTheme="minorHAnsi" w:hAnsiTheme="minorHAnsi" w:cstheme="minorHAnsi"/>
          <w:sz w:val="18"/>
          <w:szCs w:val="18"/>
        </w:rPr>
        <w:t xml:space="preserve"> apps </w:t>
      </w:r>
      <w:r w:rsidR="009E416A">
        <w:rPr>
          <w:rFonts w:asciiTheme="minorHAnsi" w:hAnsiTheme="minorHAnsi" w:cstheme="minorHAnsi"/>
          <w:sz w:val="18"/>
          <w:szCs w:val="18"/>
        </w:rPr>
        <w:t xml:space="preserve">POCs </w:t>
      </w:r>
      <w:r w:rsidR="000206B6">
        <w:rPr>
          <w:rFonts w:asciiTheme="minorHAnsi" w:hAnsiTheme="minorHAnsi" w:cstheme="minorHAnsi"/>
          <w:sz w:val="18"/>
          <w:szCs w:val="18"/>
        </w:rPr>
        <w:t>for education, ecommerce domains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3D4552" w:rsidRPr="00343455" w:rsidP="003D455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>
        <w:rPr>
          <w:rFonts w:asciiTheme="minorHAnsi" w:hAnsiTheme="minorHAnsi" w:cstheme="minorHAnsi"/>
          <w:sz w:val="18"/>
          <w:szCs w:val="18"/>
        </w:rPr>
        <w:t xml:space="preserve">nteract and </w:t>
      </w:r>
      <w:r>
        <w:rPr>
          <w:rFonts w:asciiTheme="minorHAnsi" w:hAnsiTheme="minorHAnsi" w:cstheme="minorHAnsi"/>
          <w:sz w:val="18"/>
          <w:szCs w:val="18"/>
        </w:rPr>
        <w:t>collaborate</w:t>
      </w:r>
      <w:r>
        <w:rPr>
          <w:rFonts w:asciiTheme="minorHAnsi" w:hAnsiTheme="minorHAnsi" w:cstheme="minorHAnsi"/>
          <w:sz w:val="18"/>
          <w:szCs w:val="18"/>
        </w:rPr>
        <w:t xml:space="preserve"> directly with clients, stakeholders and develop Proof of Concept solutions</w:t>
      </w:r>
      <w:r w:rsidR="00737345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43455" w:rsidRPr="003D4552" w:rsidP="003D455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</w:rPr>
        <w:t>Elastic</w:t>
      </w:r>
      <w:r w:rsidR="007217C5">
        <w:rPr>
          <w:rFonts w:asciiTheme="minorHAnsi" w:hAnsiTheme="minorHAnsi" w:cstheme="minorHAnsi"/>
          <w:sz w:val="18"/>
          <w:szCs w:val="18"/>
        </w:rPr>
        <w:t>s</w:t>
      </w:r>
      <w:r>
        <w:rPr>
          <w:rFonts w:asciiTheme="minorHAnsi" w:hAnsiTheme="minorHAnsi" w:cstheme="minorHAnsi"/>
          <w:sz w:val="18"/>
          <w:szCs w:val="18"/>
        </w:rPr>
        <w:t>earch deployment on AWS, schema design, data modelling and developing search REST APIs</w:t>
      </w:r>
    </w:p>
    <w:p w:rsidR="001F4A72" w:rsidRPr="00E95B3A" w:rsidP="001F4A7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</w:rPr>
        <w:t>Implement</w:t>
      </w:r>
      <w:r w:rsidR="00575840">
        <w:rPr>
          <w:rFonts w:asciiTheme="minorHAnsi" w:hAnsiTheme="minorHAnsi" w:cstheme="minorHAnsi"/>
          <w:sz w:val="18"/>
          <w:szCs w:val="18"/>
        </w:rPr>
        <w:t>ed</w:t>
      </w:r>
      <w:r w:rsidRPr="001F4A72">
        <w:rPr>
          <w:rFonts w:asciiTheme="minorHAnsi" w:hAnsiTheme="minorHAnsi" w:cstheme="minorHAnsi"/>
          <w:sz w:val="18"/>
          <w:szCs w:val="18"/>
        </w:rPr>
        <w:t xml:space="preserve"> short &amp; focused testers around multiple tec</w:t>
      </w:r>
      <w:r>
        <w:rPr>
          <w:rFonts w:asciiTheme="minorHAnsi" w:hAnsiTheme="minorHAnsi" w:cstheme="minorHAnsi"/>
          <w:sz w:val="18"/>
          <w:szCs w:val="18"/>
        </w:rPr>
        <w:t>hnologies such as Solr, Elastic</w:t>
      </w:r>
      <w:r w:rsidR="00D257E3">
        <w:rPr>
          <w:rFonts w:asciiTheme="minorHAnsi" w:hAnsiTheme="minorHAnsi" w:cstheme="minorHAnsi"/>
          <w:sz w:val="18"/>
          <w:szCs w:val="18"/>
        </w:rPr>
        <w:t>s</w:t>
      </w:r>
      <w:r w:rsidRPr="001F4A72">
        <w:rPr>
          <w:rFonts w:asciiTheme="minorHAnsi" w:hAnsiTheme="minorHAnsi" w:cstheme="minorHAnsi"/>
          <w:sz w:val="18"/>
          <w:szCs w:val="18"/>
        </w:rPr>
        <w:t>earch,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F2C9A">
        <w:rPr>
          <w:rFonts w:asciiTheme="minorHAnsi" w:hAnsiTheme="minorHAnsi" w:cstheme="minorHAnsi"/>
          <w:sz w:val="18"/>
          <w:szCs w:val="18"/>
        </w:rPr>
        <w:t>Neo4j</w:t>
      </w:r>
      <w:r w:rsidRPr="001F4A72">
        <w:rPr>
          <w:rFonts w:asciiTheme="minorHAnsi" w:hAnsiTheme="minorHAnsi" w:cstheme="minorHAnsi"/>
          <w:sz w:val="18"/>
          <w:szCs w:val="18"/>
        </w:rPr>
        <w:t>, Alchemy</w:t>
      </w:r>
      <w:r w:rsidR="00A120A9">
        <w:rPr>
          <w:rFonts w:asciiTheme="minorHAnsi" w:hAnsiTheme="minorHAnsi" w:cstheme="minorHAnsi"/>
          <w:sz w:val="18"/>
          <w:szCs w:val="18"/>
        </w:rPr>
        <w:t xml:space="preserve"> </w:t>
      </w:r>
      <w:r w:rsidRPr="001F4A72">
        <w:rPr>
          <w:rFonts w:asciiTheme="minorHAnsi" w:hAnsiTheme="minorHAnsi" w:cstheme="minorHAnsi"/>
          <w:sz w:val="18"/>
          <w:szCs w:val="18"/>
        </w:rPr>
        <w:t xml:space="preserve">&amp; </w:t>
      </w:r>
      <w:r w:rsidR="00564F85">
        <w:rPr>
          <w:rFonts w:asciiTheme="minorHAnsi" w:hAnsiTheme="minorHAnsi" w:cstheme="minorHAnsi"/>
          <w:sz w:val="18"/>
          <w:szCs w:val="18"/>
        </w:rPr>
        <w:t>other open source NLP libraries</w:t>
      </w:r>
      <w:r w:rsidRPr="001F4A72">
        <w:rPr>
          <w:rFonts w:asciiTheme="minorHAnsi" w:hAnsiTheme="minorHAnsi" w:cstheme="minorHAnsi"/>
          <w:sz w:val="18"/>
          <w:szCs w:val="18"/>
        </w:rPr>
        <w:t xml:space="preserve"> to formulate &amp; strengthen the solution proposed</w:t>
      </w:r>
    </w:p>
    <w:p w:rsidR="00E95B3A" w:rsidRPr="001C34CA" w:rsidP="001F4A7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</w:rPr>
        <w:t>Designed a</w:t>
      </w:r>
      <w:r w:rsidR="002E196A">
        <w:rPr>
          <w:rFonts w:asciiTheme="minorHAnsi" w:hAnsiTheme="minorHAnsi" w:cstheme="minorHAnsi"/>
          <w:sz w:val="18"/>
          <w:szCs w:val="18"/>
        </w:rPr>
        <w:t xml:space="preserve">nd developed </w:t>
      </w:r>
      <w:r>
        <w:rPr>
          <w:rFonts w:asciiTheme="minorHAnsi" w:hAnsiTheme="minorHAnsi" w:cstheme="minorHAnsi"/>
          <w:sz w:val="18"/>
          <w:szCs w:val="18"/>
        </w:rPr>
        <w:t>text search solution with an intuitive interface</w:t>
      </w:r>
      <w:r w:rsidR="00B602BE">
        <w:rPr>
          <w:rFonts w:asciiTheme="minorHAnsi" w:hAnsiTheme="minorHAnsi" w:cstheme="minorHAnsi"/>
          <w:sz w:val="18"/>
          <w:szCs w:val="18"/>
        </w:rPr>
        <w:t xml:space="preserve"> and visualizations using d3.js</w:t>
      </w:r>
      <w:r>
        <w:rPr>
          <w:rFonts w:asciiTheme="minorHAnsi" w:hAnsiTheme="minorHAnsi" w:cstheme="minorHAnsi"/>
          <w:sz w:val="18"/>
          <w:szCs w:val="18"/>
        </w:rPr>
        <w:t xml:space="preserve"> for accessing the product research information </w:t>
      </w:r>
      <w:r w:rsidR="005A43C3">
        <w:rPr>
          <w:rFonts w:asciiTheme="minorHAnsi" w:hAnsiTheme="minorHAnsi" w:cstheme="minorHAnsi"/>
          <w:sz w:val="18"/>
          <w:szCs w:val="18"/>
        </w:rPr>
        <w:t>gathered</w:t>
      </w:r>
      <w:r>
        <w:rPr>
          <w:rFonts w:asciiTheme="minorHAnsi" w:hAnsiTheme="minorHAnsi" w:cstheme="minorHAnsi"/>
          <w:sz w:val="18"/>
          <w:szCs w:val="18"/>
        </w:rPr>
        <w:t xml:space="preserve"> by marketing team</w:t>
      </w:r>
    </w:p>
    <w:p w:rsidR="001C34CA" w:rsidRPr="00361CB9" w:rsidP="001F4A7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</w:rPr>
        <w:t>Design</w:t>
      </w:r>
      <w:r w:rsidR="00F73772">
        <w:rPr>
          <w:rFonts w:asciiTheme="minorHAnsi" w:hAnsiTheme="minorHAnsi" w:cstheme="minorHAnsi"/>
          <w:sz w:val="18"/>
          <w:szCs w:val="18"/>
        </w:rPr>
        <w:t>ing</w:t>
      </w:r>
      <w:r>
        <w:rPr>
          <w:rFonts w:asciiTheme="minorHAnsi" w:hAnsiTheme="minorHAnsi" w:cstheme="minorHAnsi"/>
          <w:sz w:val="18"/>
          <w:szCs w:val="18"/>
        </w:rPr>
        <w:t xml:space="preserve"> and implement</w:t>
      </w:r>
      <w:r w:rsidR="00F73772">
        <w:rPr>
          <w:rFonts w:asciiTheme="minorHAnsi" w:hAnsiTheme="minorHAnsi" w:cstheme="minorHAnsi"/>
          <w:sz w:val="18"/>
          <w:szCs w:val="18"/>
        </w:rPr>
        <w:t>ing</w:t>
      </w:r>
      <w:r>
        <w:rPr>
          <w:rFonts w:asciiTheme="minorHAnsi" w:hAnsiTheme="minorHAnsi" w:cstheme="minorHAnsi"/>
          <w:sz w:val="18"/>
          <w:szCs w:val="18"/>
        </w:rPr>
        <w:t xml:space="preserve"> REST webservices</w:t>
      </w:r>
    </w:p>
    <w:p w:rsidR="00361CB9" w:rsidRPr="00A971FE" w:rsidP="001F4A7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</w:rPr>
        <w:t xml:space="preserve">Contributed in preparation of training material for Org-wide NLP enablement program  </w:t>
      </w:r>
    </w:p>
    <w:p w:rsidR="00A971FE" w:rsidRPr="00A120A9" w:rsidP="001F4A7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</w:rPr>
        <w:t>Contribute</w:t>
      </w:r>
      <w:r w:rsidR="00575840">
        <w:rPr>
          <w:rFonts w:asciiTheme="minorHAnsi" w:hAnsiTheme="minorHAnsi" w:cstheme="minorHAnsi"/>
          <w:sz w:val="18"/>
          <w:szCs w:val="18"/>
        </w:rPr>
        <w:t>d</w:t>
      </w:r>
      <w:r>
        <w:rPr>
          <w:rFonts w:asciiTheme="minorHAnsi" w:hAnsiTheme="minorHAnsi" w:cstheme="minorHAnsi"/>
          <w:sz w:val="18"/>
          <w:szCs w:val="18"/>
        </w:rPr>
        <w:t xml:space="preserve"> towards updating knowledge assets</w:t>
      </w:r>
      <w:r w:rsidR="00617D38">
        <w:rPr>
          <w:rFonts w:asciiTheme="minorHAnsi" w:hAnsiTheme="minorHAnsi" w:cstheme="minorHAnsi"/>
          <w:sz w:val="18"/>
          <w:szCs w:val="18"/>
        </w:rPr>
        <w:t xml:space="preserve">, coding modular components for software </w:t>
      </w:r>
      <w:r w:rsidR="00F70127">
        <w:rPr>
          <w:rFonts w:asciiTheme="minorHAnsi" w:hAnsiTheme="minorHAnsi" w:cstheme="minorHAnsi"/>
          <w:sz w:val="18"/>
          <w:szCs w:val="18"/>
        </w:rPr>
        <w:t>re</w:t>
      </w:r>
      <w:r w:rsidR="00617D38">
        <w:rPr>
          <w:rFonts w:asciiTheme="minorHAnsi" w:hAnsiTheme="minorHAnsi" w:cstheme="minorHAnsi"/>
          <w:sz w:val="18"/>
          <w:szCs w:val="18"/>
        </w:rPr>
        <w:t>u</w:t>
      </w:r>
      <w:r w:rsidR="00F70127">
        <w:rPr>
          <w:rFonts w:asciiTheme="minorHAnsi" w:hAnsiTheme="minorHAnsi" w:cstheme="minorHAnsi"/>
          <w:sz w:val="18"/>
          <w:szCs w:val="18"/>
        </w:rPr>
        <w:t>s</w:t>
      </w:r>
      <w:r w:rsidR="00617D38">
        <w:rPr>
          <w:rFonts w:asciiTheme="minorHAnsi" w:hAnsiTheme="minorHAnsi" w:cstheme="minorHAnsi"/>
          <w:sz w:val="18"/>
          <w:szCs w:val="18"/>
        </w:rPr>
        <w:t>ability</w:t>
      </w:r>
    </w:p>
    <w:p w:rsidR="00262FBB" w:rsidRPr="009740FB" w:rsidP="00167AF5">
      <w:pPr>
        <w:rPr>
          <w:rFonts w:ascii="Calibri" w:hAnsi="Calibri"/>
          <w:b/>
          <w:color w:val="000080"/>
          <w:sz w:val="18"/>
          <w:szCs w:val="18"/>
          <w:u w:val="single"/>
        </w:rPr>
      </w:pPr>
    </w:p>
    <w:tbl>
      <w:tblPr>
        <w:tblW w:w="9360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ook w:val="01E0"/>
      </w:tblPr>
      <w:tblGrid>
        <w:gridCol w:w="9360"/>
      </w:tblGrid>
      <w:tr w:rsidTr="009740FB">
        <w:tblPrEx>
          <w:tblW w:w="9360" w:type="dxa"/>
          <w:tblBorders>
            <w:top w:val="single" w:sz="2" w:space="0" w:color="A8D08D"/>
            <w:bottom w:val="single" w:sz="2" w:space="0" w:color="A8D08D"/>
            <w:insideH w:val="single" w:sz="2" w:space="0" w:color="A8D08D"/>
            <w:insideV w:val="single" w:sz="2" w:space="0" w:color="A8D08D"/>
          </w:tblBorders>
          <w:tblLook w:val="01E0"/>
        </w:tblPrEx>
        <w:tc>
          <w:tcPr>
            <w:tcW w:w="9360" w:type="dxa"/>
            <w:tcBorders>
              <w:top w:val="nil"/>
              <w:bottom w:val="single" w:sz="12" w:space="0" w:color="A8D08D"/>
            </w:tcBorders>
            <w:shd w:val="clear" w:color="auto" w:fill="FFFFFF"/>
          </w:tcPr>
          <w:p w:rsidR="006B5F0D" w:rsidRPr="00856D7F" w:rsidP="0016288E">
            <w:pPr>
              <w:pStyle w:val="Heading1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56D7F">
              <w:rPr>
                <w:rFonts w:ascii="Calibri" w:hAnsi="Calibri"/>
                <w:color w:val="000000"/>
                <w:sz w:val="22"/>
                <w:szCs w:val="22"/>
              </w:rPr>
              <w:t>Professional Projects</w:t>
            </w:r>
          </w:p>
        </w:tc>
      </w:tr>
    </w:tbl>
    <w:p w:rsidR="006B778E" w:rsidP="006B778E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Calibri" w:hAnsi="Calibri"/>
          <w:b/>
          <w:bCs/>
          <w:color w:val="000000"/>
          <w:sz w:val="18"/>
          <w:szCs w:val="18"/>
        </w:rPr>
      </w:pPr>
    </w:p>
    <w:p w:rsidR="008F2B00" w:rsidRPr="00561209" w:rsidP="008F2B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  <w:lang w:val="en-GB" w:eastAsia="en-GB"/>
        </w:rPr>
      </w:pPr>
      <w:r w:rsidRPr="00561209">
        <w:rPr>
          <w:rFonts w:asciiTheme="minorHAnsi" w:hAnsiTheme="minorHAnsi" w:cstheme="minorHAnsi"/>
          <w:b/>
          <w:sz w:val="18"/>
          <w:szCs w:val="18"/>
          <w:lang w:val="en-GB" w:eastAsia="en-GB"/>
        </w:rPr>
        <w:t>Smart Learning</w:t>
      </w:r>
      <w:r w:rsidRPr="00561209">
        <w:rPr>
          <w:rFonts w:asciiTheme="minorHAnsi" w:hAnsiTheme="minorHAnsi" w:cstheme="minorHAnsi"/>
          <w:b/>
          <w:sz w:val="18"/>
          <w:szCs w:val="18"/>
          <w:lang w:val="en-GB" w:eastAsia="en-GB"/>
        </w:rPr>
        <w:t xml:space="preserve"> </w:t>
      </w:r>
      <w:r w:rsidR="005139ED">
        <w:rPr>
          <w:rFonts w:asciiTheme="minorHAnsi" w:hAnsiTheme="minorHAnsi" w:cstheme="minorHAnsi"/>
          <w:b/>
          <w:sz w:val="18"/>
          <w:szCs w:val="18"/>
          <w:lang w:val="en-GB" w:eastAsia="en-GB"/>
        </w:rPr>
        <w:t>Virtual Assistant</w:t>
      </w:r>
    </w:p>
    <w:p w:rsidR="00DB4488" w:rsidP="008F2B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val="en-GB" w:eastAsia="en-GB"/>
        </w:rPr>
      </w:pPr>
      <w:r>
        <w:rPr>
          <w:rFonts w:asciiTheme="minorHAnsi" w:hAnsiTheme="minorHAnsi" w:cstheme="minorHAnsi"/>
          <w:bCs/>
          <w:sz w:val="18"/>
          <w:szCs w:val="18"/>
          <w:lang w:val="en-GB" w:eastAsia="en-GB"/>
        </w:rPr>
        <w:t xml:space="preserve">Content from learning product (textbooks, digital learning solution) made available on Google Assistant for students, </w:t>
      </w:r>
      <w:r w:rsidR="00092D14">
        <w:rPr>
          <w:rFonts w:asciiTheme="minorHAnsi" w:hAnsiTheme="minorHAnsi" w:cstheme="minorHAnsi"/>
          <w:bCs/>
          <w:sz w:val="18"/>
          <w:szCs w:val="18"/>
          <w:lang w:val="en-GB" w:eastAsia="en-GB"/>
        </w:rPr>
        <w:t>to help students assess their knowledge</w:t>
      </w:r>
      <w:r w:rsidR="00092D14">
        <w:rPr>
          <w:rFonts w:asciiTheme="minorHAnsi" w:hAnsiTheme="minorHAnsi" w:cstheme="minorHAnsi"/>
          <w:bCs/>
          <w:sz w:val="18"/>
          <w:szCs w:val="18"/>
          <w:lang w:val="en-GB" w:eastAsia="en-GB"/>
        </w:rPr>
        <w:t xml:space="preserve"> through quizzes, </w:t>
      </w:r>
      <w:r>
        <w:rPr>
          <w:rFonts w:asciiTheme="minorHAnsi" w:hAnsiTheme="minorHAnsi" w:cstheme="minorHAnsi"/>
          <w:bCs/>
          <w:sz w:val="18"/>
          <w:szCs w:val="18"/>
          <w:lang w:val="en-GB" w:eastAsia="en-GB"/>
        </w:rPr>
        <w:t xml:space="preserve">answer questions </w:t>
      </w:r>
      <w:r w:rsidR="00F10CCC">
        <w:rPr>
          <w:rFonts w:asciiTheme="minorHAnsi" w:hAnsiTheme="minorHAnsi" w:cstheme="minorHAnsi"/>
          <w:bCs/>
          <w:sz w:val="18"/>
          <w:szCs w:val="18"/>
          <w:lang w:val="en-GB" w:eastAsia="en-GB"/>
        </w:rPr>
        <w:t xml:space="preserve">by </w:t>
      </w:r>
      <w:r w:rsidR="00092D14">
        <w:rPr>
          <w:rFonts w:asciiTheme="minorHAnsi" w:hAnsiTheme="minorHAnsi" w:cstheme="minorHAnsi"/>
          <w:bCs/>
          <w:sz w:val="18"/>
          <w:szCs w:val="18"/>
          <w:lang w:val="en-GB" w:eastAsia="en-GB"/>
        </w:rPr>
        <w:t>parsing</w:t>
      </w:r>
      <w:r w:rsidR="003861F1">
        <w:rPr>
          <w:rFonts w:asciiTheme="minorHAnsi" w:hAnsiTheme="minorHAnsi" w:cstheme="minorHAnsi"/>
          <w:bCs/>
          <w:sz w:val="18"/>
          <w:szCs w:val="18"/>
          <w:lang w:val="en-GB" w:eastAsia="en-GB"/>
        </w:rPr>
        <w:t xml:space="preserve"> ingested</w:t>
      </w:r>
      <w:r w:rsidR="00092D14">
        <w:rPr>
          <w:rFonts w:asciiTheme="minorHAnsi" w:hAnsiTheme="minorHAnsi" w:cstheme="minorHAnsi"/>
          <w:bCs/>
          <w:sz w:val="18"/>
          <w:szCs w:val="18"/>
          <w:lang w:val="en-GB" w:eastAsia="en-GB"/>
        </w:rPr>
        <w:t xml:space="preserve"> content to extract answers</w:t>
      </w:r>
    </w:p>
    <w:p w:rsidR="00092D14" w:rsidP="008F2B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val="en-GB" w:eastAsia="en-GB"/>
        </w:rPr>
      </w:pPr>
    </w:p>
    <w:p w:rsidR="00397F9C" w:rsidRPr="00561209" w:rsidP="00397F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  <w:lang w:val="en-GB" w:eastAsia="en-GB"/>
        </w:rPr>
      </w:pPr>
      <w:r>
        <w:rPr>
          <w:rFonts w:asciiTheme="minorHAnsi" w:hAnsiTheme="minorHAnsi" w:cstheme="minorHAnsi"/>
          <w:b/>
          <w:sz w:val="18"/>
          <w:szCs w:val="18"/>
          <w:lang w:val="en-GB" w:eastAsia="en-GB"/>
        </w:rPr>
        <w:t>Smart Catalog</w:t>
      </w:r>
      <w:r w:rsidR="00AC366C">
        <w:rPr>
          <w:rFonts w:asciiTheme="minorHAnsi" w:hAnsiTheme="minorHAnsi" w:cstheme="minorHAnsi"/>
          <w:b/>
          <w:sz w:val="18"/>
          <w:szCs w:val="18"/>
          <w:lang w:val="en-GB" w:eastAsia="en-GB"/>
        </w:rPr>
        <w:t>ue</w:t>
      </w:r>
      <w:r w:rsidRPr="00561209">
        <w:rPr>
          <w:rFonts w:asciiTheme="minorHAnsi" w:hAnsiTheme="minorHAnsi" w:cstheme="minorHAnsi"/>
          <w:b/>
          <w:sz w:val="18"/>
          <w:szCs w:val="18"/>
          <w:lang w:val="en-GB" w:eastAsia="en-GB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  <w:lang w:val="en-GB" w:eastAsia="en-GB"/>
        </w:rPr>
        <w:t>Virtual Assistant</w:t>
      </w:r>
    </w:p>
    <w:p w:rsidR="00397F9C" w:rsidRPr="00BF34E1" w:rsidP="00397F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val="en-GB" w:eastAsia="en-GB"/>
        </w:rPr>
      </w:pPr>
      <w:r>
        <w:rPr>
          <w:rFonts w:asciiTheme="minorHAnsi" w:hAnsiTheme="minorHAnsi" w:cstheme="minorHAnsi"/>
          <w:bCs/>
          <w:sz w:val="18"/>
          <w:szCs w:val="18"/>
          <w:lang w:val="en-GB" w:eastAsia="en-GB"/>
        </w:rPr>
        <w:t>Google Assistant App for product browsing,</w:t>
      </w:r>
      <w:r w:rsidR="00B41E44">
        <w:rPr>
          <w:rFonts w:asciiTheme="minorHAnsi" w:hAnsiTheme="minorHAnsi" w:cstheme="minorHAnsi"/>
          <w:bCs/>
          <w:sz w:val="18"/>
          <w:szCs w:val="18"/>
          <w:lang w:val="en-GB" w:eastAsia="en-GB"/>
        </w:rPr>
        <w:t xml:space="preserve"> providing </w:t>
      </w:r>
      <w:r>
        <w:rPr>
          <w:rFonts w:asciiTheme="minorHAnsi" w:hAnsiTheme="minorHAnsi" w:cstheme="minorHAnsi"/>
          <w:bCs/>
          <w:sz w:val="18"/>
          <w:szCs w:val="18"/>
          <w:lang w:val="en-GB" w:eastAsia="en-GB"/>
        </w:rPr>
        <w:t xml:space="preserve">information and </w:t>
      </w:r>
      <w:r w:rsidR="00001BED">
        <w:rPr>
          <w:rFonts w:asciiTheme="minorHAnsi" w:hAnsiTheme="minorHAnsi" w:cstheme="minorHAnsi"/>
          <w:bCs/>
          <w:sz w:val="18"/>
          <w:szCs w:val="18"/>
          <w:lang w:val="en-GB" w:eastAsia="en-GB"/>
        </w:rPr>
        <w:t xml:space="preserve">product </w:t>
      </w:r>
      <w:r>
        <w:rPr>
          <w:rFonts w:asciiTheme="minorHAnsi" w:hAnsiTheme="minorHAnsi" w:cstheme="minorHAnsi"/>
          <w:bCs/>
          <w:sz w:val="18"/>
          <w:szCs w:val="18"/>
          <w:lang w:val="en-GB" w:eastAsia="en-GB"/>
        </w:rPr>
        <w:t xml:space="preserve">ordering </w:t>
      </w:r>
      <w:r>
        <w:rPr>
          <w:rFonts w:asciiTheme="minorHAnsi" w:hAnsiTheme="minorHAnsi" w:cstheme="minorHAnsi"/>
          <w:bCs/>
          <w:sz w:val="18"/>
          <w:szCs w:val="18"/>
          <w:lang w:val="en-GB" w:eastAsia="en-GB"/>
        </w:rPr>
        <w:t>thr</w:t>
      </w:r>
      <w:r w:rsidR="00B41E44">
        <w:rPr>
          <w:rFonts w:asciiTheme="minorHAnsi" w:hAnsiTheme="minorHAnsi" w:cstheme="minorHAnsi"/>
          <w:bCs/>
          <w:sz w:val="18"/>
          <w:szCs w:val="18"/>
          <w:lang w:val="en-GB" w:eastAsia="en-GB"/>
        </w:rPr>
        <w:t>ough smart speakers and screens</w:t>
      </w:r>
      <w:r>
        <w:rPr>
          <w:rFonts w:asciiTheme="minorHAnsi" w:hAnsiTheme="minorHAnsi" w:cstheme="minorHAnsi"/>
          <w:bCs/>
          <w:sz w:val="18"/>
          <w:szCs w:val="18"/>
          <w:lang w:val="en-GB" w:eastAsia="en-GB"/>
        </w:rPr>
        <w:t xml:space="preserve"> </w:t>
      </w:r>
    </w:p>
    <w:p w:rsidR="00957F72" w:rsidP="004B3187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Calibri" w:hAnsi="Calibri"/>
          <w:b/>
          <w:bCs/>
          <w:color w:val="000000"/>
          <w:sz w:val="20"/>
          <w:szCs w:val="20"/>
          <w:u w:val="single"/>
        </w:rPr>
      </w:pPr>
    </w:p>
    <w:p w:rsidR="00900532" w:rsidRPr="00561209" w:rsidP="00E54DB4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561209">
        <w:rPr>
          <w:rStyle w:val="normalchar"/>
          <w:rFonts w:ascii="Calibri" w:hAnsi="Calibri"/>
          <w:b/>
          <w:bCs/>
          <w:color w:val="000000"/>
          <w:sz w:val="18"/>
          <w:szCs w:val="18"/>
        </w:rPr>
        <w:t xml:space="preserve">Automation </w:t>
      </w:r>
      <w:r w:rsidR="0049175E">
        <w:rPr>
          <w:rStyle w:val="normalchar"/>
          <w:rFonts w:ascii="Calibri" w:hAnsi="Calibri"/>
          <w:b/>
          <w:bCs/>
          <w:color w:val="000000"/>
          <w:sz w:val="18"/>
          <w:szCs w:val="18"/>
        </w:rPr>
        <w:t>Ecosystem Insight (AEI)</w:t>
      </w:r>
    </w:p>
    <w:p w:rsidR="00E54DB4" w:rsidP="00900532">
      <w:pPr>
        <w:autoSpaceDE w:val="0"/>
        <w:autoSpaceDN w:val="0"/>
        <w:adjustRightInd w:val="0"/>
        <w:jc w:val="both"/>
        <w:rPr>
          <w:rStyle w:val="normalchar"/>
          <w:rFonts w:ascii="Calibri" w:hAnsi="Calibri"/>
          <w:bCs/>
          <w:color w:val="000000"/>
          <w:sz w:val="18"/>
          <w:szCs w:val="18"/>
        </w:rPr>
      </w:pPr>
      <w:r>
        <w:rPr>
          <w:rStyle w:val="normalchar"/>
          <w:rFonts w:ascii="Calibri" w:hAnsi="Calibri"/>
          <w:bCs/>
          <w:color w:val="000000"/>
          <w:sz w:val="18"/>
          <w:szCs w:val="18"/>
        </w:rPr>
        <w:t>T</w:t>
      </w:r>
      <w:r w:rsidR="005E0BB5">
        <w:rPr>
          <w:rStyle w:val="normalchar"/>
          <w:rFonts w:ascii="Calibri" w:hAnsi="Calibri"/>
          <w:bCs/>
          <w:color w:val="000000"/>
          <w:sz w:val="18"/>
          <w:szCs w:val="18"/>
        </w:rPr>
        <w:t xml:space="preserve">ext search </w:t>
      </w:r>
      <w:r w:rsidRPr="009740FB">
        <w:rPr>
          <w:rStyle w:val="normalchar"/>
          <w:rFonts w:ascii="Calibri" w:hAnsi="Calibri"/>
          <w:bCs/>
          <w:color w:val="000000"/>
          <w:sz w:val="18"/>
          <w:szCs w:val="18"/>
        </w:rPr>
        <w:t xml:space="preserve">solution </w:t>
      </w:r>
      <w:r w:rsidR="00FD54ED">
        <w:rPr>
          <w:rStyle w:val="normalchar"/>
          <w:rFonts w:ascii="Calibri" w:hAnsi="Calibri"/>
          <w:bCs/>
          <w:color w:val="000000"/>
          <w:sz w:val="18"/>
          <w:szCs w:val="18"/>
        </w:rPr>
        <w:t>with</w:t>
      </w:r>
      <w:bookmarkStart w:id="0" w:name="_GoBack"/>
      <w:bookmarkEnd w:id="0"/>
      <w:r w:rsidRPr="009740FB">
        <w:rPr>
          <w:rStyle w:val="normalchar"/>
          <w:rFonts w:ascii="Calibri" w:hAnsi="Calibri"/>
          <w:bCs/>
          <w:color w:val="000000"/>
          <w:sz w:val="18"/>
          <w:szCs w:val="18"/>
        </w:rPr>
        <w:t xml:space="preserve"> intuitive interface for accessing the product research info</w:t>
      </w:r>
      <w:r>
        <w:rPr>
          <w:rStyle w:val="normalchar"/>
          <w:rFonts w:ascii="Calibri" w:hAnsi="Calibri"/>
          <w:bCs/>
          <w:color w:val="000000"/>
          <w:sz w:val="18"/>
          <w:szCs w:val="18"/>
        </w:rPr>
        <w:t xml:space="preserve">rmation that is </w:t>
      </w:r>
      <w:r w:rsidR="005E0BB5">
        <w:rPr>
          <w:rStyle w:val="normalchar"/>
          <w:rFonts w:ascii="Calibri" w:hAnsi="Calibri"/>
          <w:bCs/>
          <w:color w:val="000000"/>
          <w:sz w:val="18"/>
          <w:szCs w:val="18"/>
        </w:rPr>
        <w:t>collected</w:t>
      </w:r>
      <w:r>
        <w:rPr>
          <w:rStyle w:val="normalchar"/>
          <w:rFonts w:ascii="Calibri" w:hAnsi="Calibri"/>
          <w:bCs/>
          <w:color w:val="000000"/>
          <w:sz w:val="18"/>
          <w:szCs w:val="18"/>
        </w:rPr>
        <w:t xml:space="preserve"> by market</w:t>
      </w:r>
      <w:r w:rsidR="005E0BB5">
        <w:rPr>
          <w:rStyle w:val="normalchar"/>
          <w:rFonts w:ascii="Calibri" w:hAnsi="Calibri"/>
          <w:bCs/>
          <w:color w:val="000000"/>
          <w:sz w:val="18"/>
          <w:szCs w:val="18"/>
        </w:rPr>
        <w:t>ing</w:t>
      </w:r>
      <w:r>
        <w:rPr>
          <w:rStyle w:val="normalchar"/>
          <w:rFonts w:ascii="Calibri" w:hAnsi="Calibri"/>
          <w:bCs/>
          <w:color w:val="000000"/>
          <w:sz w:val="18"/>
          <w:szCs w:val="18"/>
        </w:rPr>
        <w:t xml:space="preserve"> team</w:t>
      </w:r>
    </w:p>
    <w:p w:rsidR="00C86762" w:rsidRPr="009740FB" w:rsidP="00C86762">
      <w:pPr>
        <w:pStyle w:val="Normal1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98"/>
        <w:tblW w:w="9360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ook w:val="01E0"/>
      </w:tblPr>
      <w:tblGrid>
        <w:gridCol w:w="9360"/>
      </w:tblGrid>
      <w:tr w:rsidTr="006B778E">
        <w:tblPrEx>
          <w:tblW w:w="9360" w:type="dxa"/>
          <w:tblBorders>
            <w:top w:val="single" w:sz="2" w:space="0" w:color="A8D08D"/>
            <w:bottom w:val="single" w:sz="2" w:space="0" w:color="A8D08D"/>
            <w:insideH w:val="single" w:sz="2" w:space="0" w:color="A8D08D"/>
            <w:insideV w:val="single" w:sz="2" w:space="0" w:color="A8D08D"/>
          </w:tblBorders>
          <w:tblLook w:val="01E0"/>
        </w:tblPrEx>
        <w:tc>
          <w:tcPr>
            <w:tcW w:w="9360" w:type="dxa"/>
            <w:tcBorders>
              <w:top w:val="nil"/>
              <w:bottom w:val="single" w:sz="12" w:space="0" w:color="A8D08D"/>
            </w:tcBorders>
            <w:shd w:val="clear" w:color="auto" w:fill="FFFFFF"/>
          </w:tcPr>
          <w:p w:rsidR="006B778E" w:rsidRPr="009B5E07" w:rsidP="006B778E">
            <w:pPr>
              <w:pStyle w:val="Heading1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EDUCATION</w:t>
            </w:r>
          </w:p>
        </w:tc>
      </w:tr>
    </w:tbl>
    <w:p w:rsidR="008C5B73" w:rsidRPr="007B5980" w:rsidP="00844D7F">
      <w:pPr>
        <w:rPr>
          <w:rFonts w:ascii="Calibri" w:hAnsi="Calibri"/>
          <w:szCs w:val="22"/>
          <w:lang w:val="en-GB"/>
        </w:rPr>
      </w:pPr>
      <w:r w:rsidRPr="007B5980">
        <w:rPr>
          <w:rFonts w:ascii="Calibri" w:hAnsi="Calibri"/>
          <w:b/>
          <w:szCs w:val="22"/>
          <w:lang w:val="en-GB"/>
        </w:rPr>
        <w:t>Bachelor of Engineering: Electronics &amp; Communication</w:t>
      </w:r>
      <w:r w:rsidR="00092D14">
        <w:rPr>
          <w:rFonts w:ascii="Calibri" w:hAnsi="Calibri"/>
          <w:b/>
          <w:szCs w:val="22"/>
          <w:lang w:val="en-GB"/>
        </w:rPr>
        <w:t xml:space="preserve"> </w:t>
      </w:r>
      <w:r w:rsidR="00D901BA">
        <w:rPr>
          <w:rFonts w:ascii="Calibri" w:hAnsi="Calibri"/>
          <w:szCs w:val="22"/>
          <w:lang w:val="en-GB"/>
        </w:rPr>
        <w:t>(7</w:t>
      </w:r>
      <w:r w:rsidR="00B34C91">
        <w:rPr>
          <w:rFonts w:ascii="Calibri" w:hAnsi="Calibri"/>
          <w:szCs w:val="22"/>
          <w:lang w:val="en-GB"/>
        </w:rPr>
        <w:t>9 %)</w:t>
      </w:r>
      <w:r w:rsidRPr="007B5980">
        <w:rPr>
          <w:rFonts w:ascii="Calibri" w:hAnsi="Calibri"/>
          <w:szCs w:val="22"/>
          <w:lang w:val="en-GB"/>
        </w:rPr>
        <w:tab/>
      </w:r>
    </w:p>
    <w:p w:rsidR="00844D7F" w:rsidP="00844D7F">
      <w:pPr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 xml:space="preserve">March </w:t>
      </w:r>
      <w:r w:rsidR="00961953">
        <w:rPr>
          <w:rFonts w:ascii="Calibri" w:hAnsi="Calibri"/>
          <w:sz w:val="18"/>
          <w:szCs w:val="18"/>
          <w:lang w:val="en-GB"/>
        </w:rPr>
        <w:t>2013</w:t>
      </w:r>
    </w:p>
    <w:p w:rsidR="00961953" w:rsidRPr="00E84387" w:rsidP="00844D7F">
      <w:pPr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 w:cs="Arial"/>
          <w:b/>
          <w:sz w:val="18"/>
          <w:szCs w:val="18"/>
        </w:rPr>
        <w:t>Muffakham Jah College of</w:t>
      </w:r>
      <w:r w:rsidRPr="00B84C3E">
        <w:rPr>
          <w:rFonts w:ascii="Calibri" w:hAnsi="Calibri" w:cs="Arial"/>
          <w:b/>
          <w:sz w:val="18"/>
          <w:szCs w:val="18"/>
        </w:rPr>
        <w:t xml:space="preserve"> </w:t>
      </w:r>
      <w:r w:rsidRPr="00B84C3E">
        <w:rPr>
          <w:rFonts w:ascii="Calibri" w:hAnsi="Calibri" w:cs="Arial"/>
          <w:b/>
          <w:sz w:val="18"/>
          <w:szCs w:val="18"/>
        </w:rPr>
        <w:t xml:space="preserve">Engineering, </w:t>
      </w:r>
      <w:r w:rsidRPr="00B84C3E">
        <w:rPr>
          <w:rFonts w:ascii="Calibri" w:hAnsi="Calibri" w:cs="Arial"/>
          <w:b/>
          <w:sz w:val="18"/>
          <w:szCs w:val="18"/>
        </w:rPr>
        <w:t>Osmania University</w:t>
      </w:r>
      <w:r w:rsidR="00B72549">
        <w:rPr>
          <w:rFonts w:ascii="Calibri" w:hAnsi="Calibri" w:cs="Arial"/>
          <w:sz w:val="18"/>
          <w:szCs w:val="18"/>
        </w:rPr>
        <w:t xml:space="preserve"> - </w:t>
      </w:r>
      <w:r w:rsidRPr="00E84387">
        <w:rPr>
          <w:rFonts w:ascii="Calibri" w:hAnsi="Calibri" w:cs="Arial"/>
          <w:sz w:val="18"/>
          <w:szCs w:val="18"/>
        </w:rPr>
        <w:t>Hyderabad, India</w:t>
      </w:r>
    </w:p>
    <w:p w:rsidR="00356174" w:rsidRPr="00E44310" w:rsidP="00356174">
      <w:pPr>
        <w:rPr>
          <w:rFonts w:ascii="Calibri" w:hAnsi="Calibri"/>
          <w:sz w:val="18"/>
          <w:szCs w:val="18"/>
          <w:lang w:val="en-GB"/>
        </w:rPr>
      </w:pPr>
      <w:r w:rsidRPr="009740FB">
        <w:rPr>
          <w:rFonts w:ascii="Calibri" w:hAnsi="Calibri"/>
          <w:sz w:val="20"/>
        </w:rPr>
        <w:tab/>
      </w:r>
      <w:r w:rsidRPr="009740FB">
        <w:rPr>
          <w:rFonts w:ascii="Calibri" w:hAnsi="Calibri"/>
          <w:sz w:val="20"/>
        </w:rPr>
        <w:tab/>
      </w:r>
      <w:r w:rsidRPr="009740FB">
        <w:rPr>
          <w:rFonts w:ascii="Calibri" w:hAnsi="Calibri"/>
          <w:sz w:val="20"/>
        </w:rPr>
        <w:tab/>
      </w:r>
      <w:r w:rsidRPr="009740FB">
        <w:rPr>
          <w:rFonts w:ascii="Calibri" w:hAnsi="Calibri"/>
          <w:sz w:val="20"/>
        </w:rPr>
        <w:tab/>
      </w:r>
      <w:r w:rsidRPr="009740FB">
        <w:rPr>
          <w:rFonts w:ascii="Calibri" w:hAnsi="Calibri"/>
          <w:sz w:val="20"/>
        </w:rPr>
        <w:tab/>
      </w:r>
    </w:p>
    <w:p w:rsidR="00356174" w:rsidRPr="009740FB" w:rsidP="00356174">
      <w:pPr>
        <w:rPr>
          <w:rFonts w:ascii="Calibri" w:hAnsi="Calibri"/>
          <w:sz w:val="20"/>
        </w:rPr>
      </w:pPr>
      <w:r w:rsidRPr="009740FB">
        <w:rPr>
          <w:rFonts w:ascii="Calibri" w:hAnsi="Calibri"/>
          <w:sz w:val="20"/>
        </w:rPr>
        <w:tab/>
      </w:r>
      <w:r w:rsidRPr="009740FB">
        <w:rPr>
          <w:rFonts w:ascii="Calibri" w:hAnsi="Calibri"/>
          <w:sz w:val="20"/>
        </w:rPr>
        <w:tab/>
      </w:r>
      <w:r w:rsidRPr="009740FB">
        <w:rPr>
          <w:rFonts w:ascii="Calibri" w:hAnsi="Calibri"/>
          <w:sz w:val="20"/>
        </w:rPr>
        <w:tab/>
      </w:r>
      <w:r w:rsidRPr="009740FB">
        <w:rPr>
          <w:rFonts w:ascii="Calibri" w:hAnsi="Calibri"/>
          <w:sz w:val="20"/>
        </w:rPr>
        <w:tab/>
      </w:r>
      <w:r w:rsidRPr="009740FB">
        <w:rPr>
          <w:rFonts w:ascii="Calibri" w:hAnsi="Calibri"/>
          <w:sz w:val="20"/>
        </w:rPr>
        <w:tab/>
      </w:r>
      <w:r w:rsidRPr="009740FB">
        <w:rPr>
          <w:rFonts w:ascii="Calibri" w:hAnsi="Calibri"/>
          <w:sz w:val="20"/>
        </w:rPr>
        <w:tab/>
      </w:r>
      <w:r w:rsidRPr="009740FB">
        <w:rPr>
          <w:rFonts w:ascii="Calibri" w:hAnsi="Calibri"/>
          <w:sz w:val="20"/>
        </w:rPr>
        <w:tab/>
      </w:r>
      <w:r w:rsidRPr="009740FB">
        <w:rPr>
          <w:rFonts w:ascii="Calibri" w:hAnsi="Calibri"/>
          <w:sz w:val="20"/>
        </w:rPr>
        <w:tab/>
      </w:r>
      <w:r w:rsidRPr="009740FB">
        <w:rPr>
          <w:rFonts w:ascii="Calibri" w:hAnsi="Calibri"/>
          <w:sz w:val="20"/>
        </w:rPr>
        <w:tab/>
        <w:t xml:space="preserve">       </w:t>
      </w:r>
      <w:r w:rsidRPr="009740FB" w:rsidR="009423D7">
        <w:rPr>
          <w:rFonts w:ascii="Calibri" w:hAnsi="Calibri"/>
          <w:sz w:val="20"/>
        </w:rPr>
        <w:t xml:space="preserve">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1A2BA6">
      <w:headerReference w:type="default" r:id="rId6"/>
      <w:headerReference w:type="first" r:id="rId7"/>
      <w:pgSz w:w="11909" w:h="16834" w:code="9"/>
      <w:pgMar w:top="634" w:right="1296" w:bottom="864" w:left="1296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8E8" w:rsidP="00BC7CB6">
    <w:pPr>
      <w:pStyle w:val="Header"/>
      <w:jc w:val="center"/>
      <w:rPr>
        <w:rFonts w:ascii="Times New Roman" w:hAnsi="Times New Roman"/>
      </w:rPr>
    </w:pPr>
  </w:p>
  <w:p w:rsidR="000E78E8" w:rsidP="00BC7CB6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8E8" w:rsidRPr="00F25939">
    <w:pPr>
      <w:pStyle w:val="Header"/>
      <w:rPr>
        <w:lang w:val="en-US"/>
      </w:rPr>
    </w:pPr>
    <w:r>
      <w:rPr>
        <w:lang w:val="en-US"/>
      </w:rPr>
      <w:t xml:space="preserve">                     </w:t>
    </w:r>
  </w:p>
  <w:p w:rsidR="000E7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5427D"/>
    <w:multiLevelType w:val="hybridMultilevel"/>
    <w:tmpl w:val="F24C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97D65"/>
    <w:multiLevelType w:val="hybridMultilevel"/>
    <w:tmpl w:val="8668E77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1491A15"/>
    <w:multiLevelType w:val="singleLevel"/>
    <w:tmpl w:val="C35C39A0"/>
    <w:lvl w:ilvl="0">
      <w:start w:val="1"/>
      <w:numFmt w:val="bullet"/>
      <w:pStyle w:val="WSIBB4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sz w:val="22"/>
      </w:rPr>
    </w:lvl>
  </w:abstractNum>
  <w:abstractNum w:abstractNumId="4">
    <w:nsid w:val="3DBB6D64"/>
    <w:multiLevelType w:val="hybridMultilevel"/>
    <w:tmpl w:val="2D3A6CDA"/>
    <w:lvl w:ilvl="0">
      <w:start w:val="1"/>
      <w:numFmt w:val="bullet"/>
      <w:pStyle w:val="BulletinTab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C4539D"/>
    <w:multiLevelType w:val="hybridMultilevel"/>
    <w:tmpl w:val="0430FC8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CF0454E"/>
    <w:multiLevelType w:val="hybridMultilevel"/>
    <w:tmpl w:val="03C87184"/>
    <w:lvl w:ilvl="0">
      <w:start w:val="1"/>
      <w:numFmt w:val="bullet"/>
      <w:lvlText w:val="•"/>
      <w:lvlJc w:val="left"/>
      <w:pPr>
        <w:ind w:left="93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4CFA5B99"/>
    <w:multiLevelType w:val="hybridMultilevel"/>
    <w:tmpl w:val="754E9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058BE"/>
    <w:multiLevelType w:val="hybridMultilevel"/>
    <w:tmpl w:val="93B6559C"/>
    <w:lvl w:ilvl="0">
      <w:start w:val="1"/>
      <w:numFmt w:val="bullet"/>
      <w:pStyle w:val="BulletCertificate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B0E7B72"/>
    <w:multiLevelType w:val="singleLevel"/>
    <w:tmpl w:val="D95AD240"/>
    <w:lvl w:ilvl="0">
      <w:start w:val="1"/>
      <w:numFmt w:val="bullet"/>
      <w:pStyle w:val="Cog-bullet-table"/>
      <w:lvlText w:val="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18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9C4"/>
    <w:rPr>
      <w:rFonts w:ascii="Arial" w:hAnsi="Arial"/>
      <w:sz w:val="22"/>
    </w:rPr>
  </w:style>
  <w:style w:type="paragraph" w:styleId="Heading1">
    <w:name w:val="heading 1"/>
    <w:aliases w:val="Heading 1 Char"/>
    <w:basedOn w:val="Normal"/>
    <w:next w:val="Normal"/>
    <w:link w:val="Heading1Char1"/>
    <w:qFormat/>
    <w:rsid w:val="008A304D"/>
    <w:pPr>
      <w:keepNext/>
      <w:spacing w:before="60" w:after="6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7E6FE7"/>
    <w:pPr>
      <w:keepNext/>
      <w:spacing w:before="120" w:after="120"/>
      <w:outlineLvl w:val="1"/>
    </w:pPr>
    <w:rPr>
      <w:rFonts w:cs="Arial"/>
      <w:b/>
      <w:sz w:val="24"/>
    </w:rPr>
  </w:style>
  <w:style w:type="paragraph" w:styleId="Heading3">
    <w:name w:val="heading 3"/>
    <w:aliases w:val="Section,h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AF0871"/>
    <w:pPr>
      <w:pBdr>
        <w:top w:val="single" w:sz="6" w:space="1" w:color="auto"/>
      </w:pBdr>
      <w:tabs>
        <w:tab w:val="center" w:pos="4320"/>
        <w:tab w:val="right" w:pos="8640"/>
      </w:tabs>
      <w:ind w:left="-90" w:right="-331"/>
    </w:pPr>
    <w:rPr>
      <w:rFonts w:ascii="Times New Roman" w:hAnsi="Times New Roman"/>
      <w:sz w:val="20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tabs>
        <w:tab w:val="left" w:pos="540"/>
        <w:tab w:val="left" w:pos="3420"/>
      </w:tabs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-32"/>
      </w:tabs>
      <w:ind w:left="360" w:hanging="360"/>
    </w:pPr>
    <w:rPr>
      <w:rFonts w:ascii="Times New Roman" w:hAnsi="Times New Roman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customStyle="1" w:styleId="ramad2">
    <w:name w:val="ramad2"/>
    <w:basedOn w:val="Normal"/>
    <w:pPr>
      <w:widowControl w:val="0"/>
      <w:ind w:left="1008" w:hanging="1008"/>
    </w:pPr>
    <w:rPr>
      <w:rFonts w:ascii="Times New Roman" w:hAnsi="Times New Roman"/>
      <w:i/>
    </w:rPr>
  </w:style>
  <w:style w:type="paragraph" w:customStyle="1" w:styleId="ramad">
    <w:name w:val="ramad"/>
    <w:basedOn w:val="Normal"/>
    <w:pPr>
      <w:widowControl w:val="0"/>
      <w:spacing w:before="120" w:after="120"/>
      <w:ind w:left="2155" w:hanging="2155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720" w:hanging="720"/>
      <w:jc w:val="right"/>
    </w:pPr>
    <w:rPr>
      <w:rFonts w:ascii="Times New Roman" w:hAnsi="Times New Roman"/>
      <w:b/>
      <w:sz w:val="24"/>
    </w:rPr>
  </w:style>
  <w:style w:type="paragraph" w:customStyle="1" w:styleId="BodyText1">
    <w:name w:val="Body Text1"/>
    <w:aliases w:val="b"/>
    <w:basedOn w:val="Normal"/>
    <w:pPr>
      <w:tabs>
        <w:tab w:val="left" w:pos="216"/>
      </w:tabs>
      <w:suppressAutoHyphens/>
      <w:spacing w:after="200" w:line="264" w:lineRule="exact"/>
      <w:jc w:val="both"/>
    </w:pPr>
    <w:rPr>
      <w:sz w:val="20"/>
    </w:rPr>
  </w:style>
  <w:style w:type="paragraph" w:customStyle="1" w:styleId="WSIBB4">
    <w:name w:val="WSIB B4"/>
    <w:basedOn w:val="Normal"/>
    <w:pPr>
      <w:numPr>
        <w:numId w:val="1"/>
      </w:numPr>
      <w:suppressAutoHyphens/>
      <w:spacing w:before="80" w:after="120"/>
    </w:pPr>
    <w:rPr>
      <w:rFonts w:ascii="Arial Narrow" w:hAnsi="Arial Narrow"/>
      <w:snapToGrid w:val="0"/>
      <w:sz w:val="20"/>
    </w:rPr>
  </w:style>
  <w:style w:type="paragraph" w:customStyle="1" w:styleId="Bullet">
    <w:name w:val="Bullet"/>
    <w:basedOn w:val="Normal"/>
    <w:rsid w:val="00EA332B"/>
    <w:pPr>
      <w:numPr>
        <w:numId w:val="4"/>
      </w:numPr>
    </w:pPr>
    <w:rPr>
      <w:rFonts w:cs="Arial"/>
      <w:szCs w:val="22"/>
    </w:rPr>
  </w:style>
  <w:style w:type="paragraph" w:customStyle="1" w:styleId="Achievement">
    <w:name w:val="Achievement"/>
    <w:basedOn w:val="BodyText"/>
    <w:pPr>
      <w:spacing w:after="60" w:line="220" w:lineRule="atLeast"/>
      <w:ind w:left="240" w:right="-360" w:hanging="240"/>
    </w:pPr>
    <w:rPr>
      <w:rFonts w:ascii="Times New Roman" w:hAnsi="Times New Roman"/>
      <w:sz w:val="20"/>
    </w:rPr>
  </w:style>
  <w:style w:type="paragraph" w:customStyle="1" w:styleId="CompanyName">
    <w:name w:val="Company Name"/>
    <w:basedOn w:val="Normal"/>
    <w:next w:val="Normal"/>
    <w:autoRedefine/>
    <w:pPr>
      <w:tabs>
        <w:tab w:val="left" w:pos="1440"/>
      </w:tabs>
      <w:jc w:val="both"/>
    </w:pPr>
    <w:rPr>
      <w:rFonts w:ascii="Times New Roman" w:hAnsi="Times New Roman"/>
      <w:b/>
      <w:bCs/>
      <w:color w:val="000000"/>
    </w:rPr>
  </w:style>
  <w:style w:type="character" w:customStyle="1" w:styleId="Heading1Char1">
    <w:name w:val="Heading 1 Char1"/>
    <w:aliases w:val="Heading 1 Char Char"/>
    <w:link w:val="Heading1"/>
    <w:rsid w:val="008A304D"/>
    <w:rPr>
      <w:rFonts w:ascii="Arial" w:hAnsi="Arial" w:cs="Arial"/>
      <w:b/>
      <w:bCs/>
      <w:sz w:val="28"/>
      <w:szCs w:val="28"/>
      <w:lang w:val="en-US" w:eastAsia="en-US" w:bidi="ar-SA"/>
    </w:rPr>
  </w:style>
  <w:style w:type="paragraph" w:customStyle="1" w:styleId="Headerclient">
    <w:name w:val="Header client"/>
    <w:basedOn w:val="Normal"/>
    <w:rsid w:val="007E6FE7"/>
    <w:rPr>
      <w:rFonts w:cs="Arial"/>
      <w:b/>
      <w:bCs/>
      <w:color w:val="000000"/>
      <w:sz w:val="24"/>
      <w:szCs w:val="24"/>
    </w:rPr>
  </w:style>
  <w:style w:type="paragraph" w:customStyle="1" w:styleId="BulletinTable">
    <w:name w:val="Bullet in Table"/>
    <w:basedOn w:val="BodyText1"/>
    <w:rsid w:val="005A5DE0"/>
    <w:pPr>
      <w:numPr>
        <w:numId w:val="3"/>
      </w:numPr>
      <w:tabs>
        <w:tab w:val="clear" w:pos="216"/>
      </w:tabs>
      <w:spacing w:after="60"/>
      <w:ind w:right="173"/>
      <w:jc w:val="left"/>
    </w:pPr>
    <w:rPr>
      <w:rFonts w:cs="Arial"/>
      <w:sz w:val="22"/>
    </w:rPr>
  </w:style>
  <w:style w:type="paragraph" w:customStyle="1" w:styleId="BulletCertificate">
    <w:name w:val="Bullet Certificate"/>
    <w:basedOn w:val="WSIBB4"/>
    <w:rsid w:val="009B03ED"/>
    <w:pPr>
      <w:numPr>
        <w:numId w:val="2"/>
      </w:numPr>
      <w:tabs>
        <w:tab w:val="num" w:pos="190"/>
        <w:tab w:val="clear" w:pos="360"/>
      </w:tabs>
      <w:ind w:left="190" w:hanging="190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8A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JobTitle">
    <w:name w:val="Job Title"/>
    <w:next w:val="Achievement"/>
    <w:rsid w:val="009C40B2"/>
    <w:pPr>
      <w:suppressAutoHyphens/>
      <w:spacing w:after="60" w:line="220" w:lineRule="atLeast"/>
    </w:pPr>
    <w:rPr>
      <w:rFonts w:ascii="Arial Black" w:hAnsi="Arial Black"/>
      <w:spacing w:val="-10"/>
    </w:rPr>
  </w:style>
  <w:style w:type="character" w:styleId="Hyperlink">
    <w:name w:val="Hyperlink"/>
    <w:rsid w:val="00E40D42"/>
    <w:rPr>
      <w:color w:val="0000FF"/>
      <w:u w:val="single"/>
    </w:rPr>
  </w:style>
  <w:style w:type="character" w:styleId="FollowedHyperlink">
    <w:name w:val="FollowedHyperlink"/>
    <w:rsid w:val="008E5044"/>
    <w:rPr>
      <w:color w:val="800080"/>
      <w:u w:val="single"/>
    </w:rPr>
  </w:style>
  <w:style w:type="character" w:customStyle="1" w:styleId="lblpplsofttext">
    <w:name w:val="lblpplsofttext"/>
    <w:basedOn w:val="DefaultParagraphFont"/>
    <w:rsid w:val="00F65516"/>
  </w:style>
  <w:style w:type="paragraph" w:styleId="ListParagraph">
    <w:name w:val="List Paragraph"/>
    <w:basedOn w:val="Normal"/>
    <w:qFormat/>
    <w:rsid w:val="00957990"/>
    <w:pPr>
      <w:ind w:left="720"/>
    </w:pPr>
  </w:style>
  <w:style w:type="paragraph" w:customStyle="1" w:styleId="levnl1">
    <w:name w:val="_levnl1"/>
    <w:basedOn w:val="Normal"/>
    <w:rsid w:val="0095799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  <w:rPr>
      <w:rFonts w:ascii="Times New Roman" w:hAnsi="Times New Roman"/>
      <w:sz w:val="24"/>
      <w:szCs w:val="24"/>
    </w:rPr>
  </w:style>
  <w:style w:type="character" w:customStyle="1" w:styleId="pseditboxdisponly">
    <w:name w:val="pseditbox_disponly"/>
    <w:basedOn w:val="DefaultParagraphFont"/>
    <w:rsid w:val="00594417"/>
  </w:style>
  <w:style w:type="paragraph" w:styleId="NormalWeb">
    <w:name w:val="Normal (Web)"/>
    <w:basedOn w:val="Normal"/>
    <w:link w:val="NormalWebChar"/>
    <w:uiPriority w:val="99"/>
    <w:unhideWhenUsed/>
    <w:rsid w:val="00CF02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F0234"/>
    <w:rPr>
      <w:sz w:val="24"/>
      <w:szCs w:val="24"/>
    </w:rPr>
  </w:style>
  <w:style w:type="character" w:customStyle="1" w:styleId="HeaderChar">
    <w:name w:val="Header Char"/>
    <w:link w:val="Header"/>
    <w:rsid w:val="00266F17"/>
    <w:rPr>
      <w:rFonts w:ascii="Arial" w:hAnsi="Arial"/>
    </w:rPr>
  </w:style>
  <w:style w:type="paragraph" w:customStyle="1" w:styleId="Cog-bullet">
    <w:name w:val="Cog-bullet"/>
    <w:basedOn w:val="Normal"/>
    <w:rsid w:val="00C24E96"/>
    <w:pPr>
      <w:keepNext/>
      <w:numPr>
        <w:numId w:val="6"/>
      </w:numPr>
      <w:spacing w:before="60" w:after="60" w:line="260" w:lineRule="atLeast"/>
    </w:pPr>
    <w:rPr>
      <w:color w:val="000000"/>
      <w:sz w:val="18"/>
    </w:rPr>
  </w:style>
  <w:style w:type="paragraph" w:customStyle="1" w:styleId="Cog-bullet-table">
    <w:name w:val="Cog-bullet-table"/>
    <w:basedOn w:val="Normal"/>
    <w:rsid w:val="00C24E96"/>
    <w:pPr>
      <w:keepNext/>
      <w:numPr>
        <w:numId w:val="5"/>
      </w:numPr>
      <w:spacing w:before="40" w:after="40"/>
      <w:ind w:left="360" w:hanging="360"/>
    </w:pPr>
    <w:rPr>
      <w:sz w:val="18"/>
    </w:rPr>
  </w:style>
  <w:style w:type="paragraph" w:customStyle="1" w:styleId="Cog-H3a">
    <w:name w:val="Cog-H3a"/>
    <w:basedOn w:val="Heading3"/>
    <w:rsid w:val="00C24E96"/>
    <w:pPr>
      <w:spacing w:before="120" w:after="120" w:line="240" w:lineRule="atLeast"/>
    </w:pPr>
    <w:rPr>
      <w:color w:val="000080"/>
    </w:rPr>
  </w:style>
  <w:style w:type="paragraph" w:customStyle="1" w:styleId="Normal1">
    <w:name w:val="Normal1"/>
    <w:basedOn w:val="Normal"/>
    <w:rsid w:val="008D61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char">
    <w:name w:val="normal__char"/>
    <w:basedOn w:val="DefaultParagraphFont"/>
    <w:rsid w:val="008D61DE"/>
  </w:style>
  <w:style w:type="character" w:customStyle="1" w:styleId="apple-converted-space">
    <w:name w:val="apple-converted-space"/>
    <w:basedOn w:val="DefaultParagraphFont"/>
    <w:rsid w:val="008D61DE"/>
  </w:style>
  <w:style w:type="table" w:customStyle="1" w:styleId="PlainTable2">
    <w:name w:val="Plain Table 2"/>
    <w:basedOn w:val="TableNormal"/>
    <w:uiPriority w:val="42"/>
    <w:rsid w:val="005B727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rPr>
        <w:hidden/>
      </w:trPr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rPr>
        <w:hidden/>
      </w:trPr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Contemporary">
    <w:name w:val="Table Contemporary"/>
    <w:basedOn w:val="TableNormal"/>
    <w:rsid w:val="00E56B5E"/>
    <w:tblPr>
      <w:tblStyleRowBandSize w:val="1"/>
      <w:tblBorders>
        <w:insideH w:val="single" w:sz="18" w:space="0" w:color="FFFFFF"/>
        <w:insideV w:val="single" w:sz="18" w:space="0" w:color="FFFFFF"/>
      </w:tblBorders>
    </w:tblPr>
    <w:trPr>
      <w:hidden/>
    </w:tr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PlainTable3">
    <w:name w:val="Plain Table 3"/>
    <w:basedOn w:val="TableNormal"/>
    <w:uiPriority w:val="43"/>
    <w:rsid w:val="00E56B5E"/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/>
      </w:tcPr>
    </w:tblStylePr>
    <w:tblStylePr w:type="band1Horz">
      <w:tblPr/>
      <w:trPr>
        <w:hidden/>
      </w:trPr>
      <w:tcPr>
        <w:shd w:val="clear" w:color="auto" w:fill="F2F2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56B5E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/>
      </w:tcPr>
    </w:tblStylePr>
    <w:tblStylePr w:type="band1Horz">
      <w:tblPr/>
      <w:trPr>
        <w:hidden/>
      </w:trPr>
      <w:tcPr>
        <w:shd w:val="clear" w:color="auto" w:fill="CCCCCC"/>
      </w:tcPr>
    </w:tblStylePr>
  </w:style>
  <w:style w:type="table" w:styleId="ListTable6ColorfulAccent3">
    <w:name w:val="List Table 6 Colorful Accent 3"/>
    <w:basedOn w:val="TableNormal"/>
    <w:uiPriority w:val="51"/>
    <w:rsid w:val="00E56B5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DED"/>
      </w:tcPr>
    </w:tblStylePr>
    <w:tblStylePr w:type="band1Horz">
      <w:tblPr/>
      <w:trPr>
        <w:hidden/>
      </w:trPr>
      <w:tcPr>
        <w:shd w:val="clear" w:color="auto" w:fill="EDEDED"/>
      </w:tcPr>
    </w:tblStylePr>
  </w:style>
  <w:style w:type="table" w:styleId="GridTable2Accent3">
    <w:name w:val="Grid Table 2 Accent 3"/>
    <w:basedOn w:val="TableNormal"/>
    <w:uiPriority w:val="47"/>
    <w:rsid w:val="00E56B5E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DED"/>
      </w:tcPr>
    </w:tblStylePr>
    <w:tblStylePr w:type="band1Horz">
      <w:tblPr/>
      <w:trPr>
        <w:hidden/>
      </w:trPr>
      <w:tcPr>
        <w:shd w:val="clear" w:color="auto" w:fill="EDEDED"/>
      </w:tcPr>
    </w:tblStylePr>
  </w:style>
  <w:style w:type="table" w:styleId="Table3Deffects2">
    <w:name w:val="Table 3D effects 2"/>
    <w:basedOn w:val="TableNormal"/>
    <w:rsid w:val="00E56B5E"/>
    <w:tblPr>
      <w:tblStyleRowBandSize w:val="1"/>
    </w:tblPr>
    <w:trPr>
      <w:hidden/>
    </w:trPr>
    <w:tcPr>
      <w:shd w:val="solid" w:color="C0C0C0" w:fill="FFFFFF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">
    <w:name w:val="Plain Table 1"/>
    <w:basedOn w:val="TableNormal"/>
    <w:uiPriority w:val="41"/>
    <w:rsid w:val="00E56B5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/>
      </w:tcPr>
    </w:tblStylePr>
    <w:tblStylePr w:type="band1Horz">
      <w:tblPr/>
      <w:trPr>
        <w:hidden/>
      </w:trPr>
      <w:tcPr>
        <w:shd w:val="clear" w:color="auto" w:fill="F2F2F2"/>
      </w:tcPr>
    </w:tblStylePr>
  </w:style>
  <w:style w:type="table" w:styleId="ListTable2Accent3">
    <w:name w:val="List Table 2 Accent 3"/>
    <w:basedOn w:val="TableNormal"/>
    <w:uiPriority w:val="47"/>
    <w:rsid w:val="00E56B5E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DED"/>
      </w:tcPr>
    </w:tblStylePr>
    <w:tblStylePr w:type="band1Horz">
      <w:tblPr/>
      <w:trPr>
        <w:hidden/>
      </w:trPr>
      <w:tcPr>
        <w:shd w:val="clear" w:color="auto" w:fill="EDEDED"/>
      </w:tcPr>
    </w:tblStylePr>
  </w:style>
  <w:style w:type="table" w:styleId="ColorfulShading">
    <w:name w:val="Colorful Shading"/>
    <w:basedOn w:val="TableNormal"/>
    <w:uiPriority w:val="71"/>
    <w:rsid w:val="00E56B5E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rPr>
      <w:hidden/>
    </w:trPr>
    <w:tcPr>
      <w:shd w:val="clear" w:color="auto" w:fill="E6E6E6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rPr>
        <w:hidden/>
      </w:trPr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rPr>
        <w:hidden/>
      </w:trPr>
      <w:tcPr>
        <w:shd w:val="clear" w:color="auto" w:fill="999999"/>
      </w:tcPr>
    </w:tblStylePr>
    <w:tblStylePr w:type="band1Horz">
      <w:tblPr/>
      <w:trPr>
        <w:hidden/>
      </w:trPr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2Accent5">
    <w:name w:val="Medium Shading 2 Accent 5"/>
    <w:basedOn w:val="TableNormal"/>
    <w:uiPriority w:val="64"/>
    <w:rsid w:val="00E56B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rPr>
        <w:hidden/>
      </w:trPr>
      <w:tcPr>
        <w:shd w:val="clear" w:color="auto" w:fill="D8D8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E56B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rPr>
        <w:hidden/>
      </w:trPr>
      <w:tcPr>
        <w:shd w:val="clear" w:color="auto" w:fill="D8D8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1LightAccent6">
    <w:name w:val="Grid Table 1 Light Accent 6"/>
    <w:basedOn w:val="TableNormal"/>
    <w:uiPriority w:val="46"/>
    <w:rsid w:val="007A7C55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Professional">
    <w:name w:val="Table Professional"/>
    <w:basedOn w:val="TableNormal"/>
    <w:rsid w:val="007A7C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2Accent6">
    <w:name w:val="Grid Table 2 Accent 6"/>
    <w:basedOn w:val="TableNormal"/>
    <w:uiPriority w:val="47"/>
    <w:rsid w:val="007A7C55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2EFD9"/>
      </w:tcPr>
    </w:tblStylePr>
    <w:tblStylePr w:type="band1Horz">
      <w:tblPr/>
      <w:trPr>
        <w:hidden/>
      </w:trPr>
      <w:tcPr>
        <w:shd w:val="clear" w:color="auto" w:fill="E2EFD9"/>
      </w:tcPr>
    </w:tblStylePr>
  </w:style>
  <w:style w:type="table" w:styleId="GridTable5DarkAccent6">
    <w:name w:val="Grid Table 5 Dark Accent 6"/>
    <w:basedOn w:val="TableNormal"/>
    <w:uiPriority w:val="50"/>
    <w:rsid w:val="007A7C5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hidden/>
    </w:trPr>
    <w:tcPr>
      <w:shd w:val="clear" w:color="auto" w:fill="E2EFD9"/>
    </w:tcPr>
    <w:tblStylePr w:type="firstRow">
      <w:rPr>
        <w:b/>
        <w:bCs/>
        <w:color w:val="FFFFFF"/>
      </w:rPr>
      <w:tblPr/>
      <w:trPr>
        <w:hidden/>
      </w:trPr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rPr>
        <w:hidden/>
      </w:trPr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rPr>
        <w:hidden/>
      </w:trPr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rPr>
        <w:hidden/>
      </w:trPr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rPr>
        <w:hidden/>
      </w:trPr>
      <w:tcPr>
        <w:shd w:val="clear" w:color="auto" w:fill="C5E0B3"/>
      </w:tcPr>
    </w:tblStylePr>
    <w:tblStylePr w:type="band1Horz">
      <w:tblPr/>
      <w:trPr>
        <w:hidden/>
      </w:trPr>
      <w:tcPr>
        <w:shd w:val="clear" w:color="auto" w:fill="C5E0B3"/>
      </w:tcPr>
    </w:tblStylePr>
  </w:style>
  <w:style w:type="character" w:styleId="Emphasis">
    <w:name w:val="Emphasis"/>
    <w:basedOn w:val="DefaultParagraphFont"/>
    <w:uiPriority w:val="20"/>
    <w:qFormat/>
    <w:rsid w:val="008D07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b6d61c123b6a709e502078a686bf5982134f530e18705c4458440321091b5b581b09100b18435e55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E641-8AB1-4FEB-877D-DA988C4D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RESUME_</vt:lpstr>
    </vt:vector>
  </TitlesOfParts>
  <Company>CTS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</dc:title>
  <dc:creator>Harika, Kaditham (Cognizant)</dc:creator>
  <cp:lastModifiedBy>Khan, Zafar (Cognizant)</cp:lastModifiedBy>
  <cp:revision>66</cp:revision>
  <cp:lastPrinted>2015-07-15T07:03:00Z</cp:lastPrinted>
  <dcterms:created xsi:type="dcterms:W3CDTF">2018-07-18T14:00:00Z</dcterms:created>
  <dcterms:modified xsi:type="dcterms:W3CDTF">2018-07-19T04:23:00Z</dcterms:modified>
</cp:coreProperties>
</file>