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4C4973">
      <w:pPr>
        <w:spacing w:before="57" w:line="300" w:lineRule="exact"/>
        <w:ind w:left="3564" w:right="3583"/>
        <w:jc w:val="both"/>
      </w:pPr>
    </w:p>
    <w:p w:rsidR="004C4973" w:rsidRPr="002530D7">
      <w:pPr>
        <w:spacing w:before="29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 w:rsidRPr="002530D7">
        <w:rPr>
          <w:rFonts w:ascii="Arial" w:eastAsia="Arial" w:hAnsi="Arial" w:cs="Arial"/>
          <w:b/>
          <w:color w:val="auto"/>
          <w:sz w:val="24"/>
          <w:szCs w:val="24"/>
        </w:rPr>
        <w:t>Profe</w:t>
      </w:r>
      <w:r w:rsidRPr="002530D7">
        <w:rPr>
          <w:rFonts w:ascii="Arial" w:eastAsia="Arial" w:hAnsi="Arial" w:cs="Arial"/>
          <w:b/>
          <w:color w:val="auto"/>
          <w:spacing w:val="1"/>
          <w:sz w:val="24"/>
          <w:szCs w:val="24"/>
        </w:rPr>
        <w:t>ss</w:t>
      </w:r>
      <w:r w:rsidRPr="002530D7">
        <w:rPr>
          <w:rFonts w:ascii="Arial" w:eastAsia="Arial" w:hAnsi="Arial" w:cs="Arial"/>
          <w:b/>
          <w:color w:val="auto"/>
          <w:sz w:val="24"/>
          <w:szCs w:val="24"/>
        </w:rPr>
        <w:t>io</w:t>
      </w:r>
      <w:r w:rsidRPr="002530D7">
        <w:rPr>
          <w:rFonts w:ascii="Arial" w:eastAsia="Arial" w:hAnsi="Arial" w:cs="Arial"/>
          <w:b/>
          <w:color w:val="auto"/>
          <w:spacing w:val="-2"/>
          <w:sz w:val="24"/>
          <w:szCs w:val="24"/>
        </w:rPr>
        <w:t>n</w:t>
      </w:r>
      <w:r w:rsidRPr="002530D7">
        <w:rPr>
          <w:rFonts w:ascii="Arial" w:eastAsia="Arial" w:hAnsi="Arial" w:cs="Arial"/>
          <w:b/>
          <w:color w:val="auto"/>
          <w:spacing w:val="1"/>
          <w:sz w:val="24"/>
          <w:szCs w:val="24"/>
        </w:rPr>
        <w:t>a</w:t>
      </w:r>
      <w:r w:rsidRPr="002530D7">
        <w:rPr>
          <w:rFonts w:ascii="Arial" w:eastAsia="Arial" w:hAnsi="Arial" w:cs="Arial"/>
          <w:b/>
          <w:color w:val="auto"/>
          <w:sz w:val="24"/>
          <w:szCs w:val="24"/>
        </w:rPr>
        <w:t>l</w:t>
      </w:r>
      <w:r w:rsidRPr="002530D7">
        <w:rPr>
          <w:rFonts w:ascii="Arial" w:eastAsia="Arial" w:hAnsi="Arial" w:cs="Arial"/>
          <w:b/>
          <w:color w:val="auto"/>
          <w:spacing w:val="1"/>
          <w:sz w:val="24"/>
          <w:szCs w:val="24"/>
        </w:rPr>
        <w:t xml:space="preserve"> </w:t>
      </w:r>
      <w:r w:rsidRPr="002530D7">
        <w:rPr>
          <w:rFonts w:ascii="Arial" w:eastAsia="Arial" w:hAnsi="Arial" w:cs="Arial"/>
          <w:b/>
          <w:color w:val="auto"/>
          <w:spacing w:val="-2"/>
          <w:sz w:val="24"/>
          <w:szCs w:val="24"/>
        </w:rPr>
        <w:t>E</w:t>
      </w:r>
      <w:r w:rsidRPr="002530D7">
        <w:rPr>
          <w:rFonts w:ascii="Arial" w:eastAsia="Arial" w:hAnsi="Arial" w:cs="Arial"/>
          <w:b/>
          <w:color w:val="auto"/>
          <w:spacing w:val="1"/>
          <w:sz w:val="24"/>
          <w:szCs w:val="24"/>
        </w:rPr>
        <w:t>x</w:t>
      </w:r>
      <w:r w:rsidRPr="002530D7">
        <w:rPr>
          <w:rFonts w:ascii="Arial" w:eastAsia="Arial" w:hAnsi="Arial" w:cs="Arial"/>
          <w:b/>
          <w:color w:val="auto"/>
          <w:sz w:val="24"/>
          <w:szCs w:val="24"/>
        </w:rPr>
        <w:t>per</w:t>
      </w:r>
      <w:r w:rsidRPr="002530D7">
        <w:rPr>
          <w:rFonts w:ascii="Arial" w:eastAsia="Arial" w:hAnsi="Arial" w:cs="Arial"/>
          <w:b/>
          <w:color w:val="auto"/>
          <w:spacing w:val="-2"/>
          <w:sz w:val="24"/>
          <w:szCs w:val="24"/>
        </w:rPr>
        <w:t>i</w:t>
      </w:r>
      <w:r w:rsidRPr="002530D7">
        <w:rPr>
          <w:rFonts w:ascii="Arial" w:eastAsia="Arial" w:hAnsi="Arial" w:cs="Arial"/>
          <w:b/>
          <w:color w:val="auto"/>
          <w:spacing w:val="-1"/>
          <w:sz w:val="24"/>
          <w:szCs w:val="24"/>
        </w:rPr>
        <w:t>e</w:t>
      </w:r>
      <w:r w:rsidRPr="002530D7">
        <w:rPr>
          <w:rFonts w:ascii="Arial" w:eastAsia="Arial" w:hAnsi="Arial" w:cs="Arial"/>
          <w:b/>
          <w:color w:val="auto"/>
          <w:sz w:val="24"/>
          <w:szCs w:val="24"/>
        </w:rPr>
        <w:t>nc</w:t>
      </w:r>
      <w:r w:rsidRPr="002530D7">
        <w:rPr>
          <w:rFonts w:ascii="Arial" w:eastAsia="Arial" w:hAnsi="Arial" w:cs="Arial"/>
          <w:b/>
          <w:color w:val="auto"/>
          <w:spacing w:val="1"/>
          <w:sz w:val="24"/>
          <w:szCs w:val="24"/>
        </w:rPr>
        <w:t>e</w:t>
      </w:r>
      <w:r w:rsidRPr="002530D7">
        <w:rPr>
          <w:rFonts w:ascii="Arial" w:eastAsia="Arial" w:hAnsi="Arial" w:cs="Arial"/>
          <w:b/>
          <w:color w:val="auto"/>
          <w:sz w:val="24"/>
          <w:szCs w:val="24"/>
        </w:rPr>
        <w:t>:</w:t>
      </w:r>
    </w:p>
    <w:p w:rsidR="004C4973">
      <w:pPr>
        <w:ind w:left="100"/>
        <w:jc w:val="both"/>
      </w:pPr>
    </w:p>
    <w:p w:rsidR="004C4973" w:rsidRPr="002530D7">
      <w:pPr>
        <w:spacing w:line="240" w:lineRule="exact"/>
        <w:ind w:left="460"/>
        <w:jc w:val="both"/>
        <w:rPr>
          <w:rFonts w:ascii="Arial" w:eastAsia="Arial" w:hAnsi="Arial" w:cs="Arial"/>
          <w:b/>
        </w:rPr>
      </w:pPr>
      <w:r w:rsidRPr="002530D7">
        <w:rPr>
          <w:rFonts w:ascii="Arial" w:eastAsia="Arial" w:hAnsi="Arial" w:cs="Arial"/>
          <w:b/>
          <w:spacing w:val="-1"/>
        </w:rPr>
        <w:t>Currently working as a</w:t>
      </w:r>
      <w:r w:rsidRPr="002530D7">
        <w:rPr>
          <w:b/>
          <w:spacing w:val="20"/>
        </w:rPr>
        <w:t xml:space="preserve"> </w:t>
      </w:r>
      <w:r w:rsidRPr="002530D7" w:rsidR="000F619D">
        <w:rPr>
          <w:rFonts w:ascii="Arial" w:eastAsia="Arial" w:hAnsi="Arial" w:cs="Arial"/>
          <w:b/>
          <w:spacing w:val="-1"/>
        </w:rPr>
        <w:t>D</w:t>
      </w:r>
      <w:r w:rsidRPr="002530D7" w:rsidR="000F619D">
        <w:rPr>
          <w:rFonts w:ascii="Arial" w:eastAsia="Arial" w:hAnsi="Arial" w:cs="Arial"/>
          <w:b/>
        </w:rPr>
        <w:t>ata</w:t>
      </w:r>
      <w:r w:rsidRPr="002530D7" w:rsidR="000F619D">
        <w:rPr>
          <w:rFonts w:ascii="Arial" w:eastAsia="Arial" w:hAnsi="Arial" w:cs="Arial"/>
          <w:b/>
          <w:spacing w:val="2"/>
        </w:rPr>
        <w:t xml:space="preserve"> </w:t>
      </w:r>
      <w:r w:rsidRPr="002530D7" w:rsidR="000F619D">
        <w:rPr>
          <w:rFonts w:ascii="Arial" w:eastAsia="Arial" w:hAnsi="Arial" w:cs="Arial"/>
          <w:b/>
          <w:spacing w:val="-1"/>
        </w:rPr>
        <w:t>S</w:t>
      </w:r>
      <w:r w:rsidRPr="002530D7" w:rsidR="000F619D">
        <w:rPr>
          <w:rFonts w:ascii="Arial" w:eastAsia="Arial" w:hAnsi="Arial" w:cs="Arial"/>
          <w:b/>
        </w:rPr>
        <w:t>cie</w:t>
      </w:r>
      <w:r w:rsidRPr="002530D7" w:rsidR="000F619D">
        <w:rPr>
          <w:rFonts w:ascii="Arial" w:eastAsia="Arial" w:hAnsi="Arial" w:cs="Arial"/>
          <w:b/>
          <w:spacing w:val="-3"/>
        </w:rPr>
        <w:t>n</w:t>
      </w:r>
      <w:r w:rsidRPr="002530D7" w:rsidR="000F619D">
        <w:rPr>
          <w:rFonts w:ascii="Arial" w:eastAsia="Arial" w:hAnsi="Arial" w:cs="Arial"/>
          <w:b/>
          <w:spacing w:val="1"/>
        </w:rPr>
        <w:t>ti</w:t>
      </w:r>
      <w:r w:rsidRPr="002530D7" w:rsidR="000F619D">
        <w:rPr>
          <w:rFonts w:ascii="Arial" w:eastAsia="Arial" w:hAnsi="Arial" w:cs="Arial"/>
          <w:b/>
          <w:spacing w:val="-3"/>
        </w:rPr>
        <w:t>s</w:t>
      </w:r>
      <w:r w:rsidRPr="002530D7" w:rsidR="000F619D">
        <w:rPr>
          <w:rFonts w:ascii="Arial" w:eastAsia="Arial" w:hAnsi="Arial" w:cs="Arial"/>
          <w:b/>
        </w:rPr>
        <w:t>t</w:t>
      </w:r>
      <w:r w:rsidRPr="002530D7" w:rsidR="000F619D">
        <w:rPr>
          <w:rFonts w:ascii="Arial" w:eastAsia="Arial" w:hAnsi="Arial" w:cs="Arial"/>
          <w:b/>
          <w:spacing w:val="3"/>
        </w:rPr>
        <w:t xml:space="preserve"> </w:t>
      </w:r>
      <w:r w:rsidRPr="002530D7" w:rsidR="000F619D">
        <w:rPr>
          <w:rFonts w:ascii="Arial" w:eastAsia="Arial" w:hAnsi="Arial" w:cs="Arial"/>
          <w:b/>
          <w:spacing w:val="-3"/>
        </w:rPr>
        <w:t>a</w:t>
      </w:r>
      <w:r w:rsidRPr="002530D7" w:rsidR="000F619D">
        <w:rPr>
          <w:rFonts w:ascii="Arial" w:eastAsia="Arial" w:hAnsi="Arial" w:cs="Arial"/>
          <w:b/>
        </w:rPr>
        <w:t>t</w:t>
      </w:r>
      <w:r w:rsidRPr="002530D7" w:rsidR="000F619D">
        <w:rPr>
          <w:rFonts w:ascii="Arial" w:eastAsia="Arial" w:hAnsi="Arial" w:cs="Arial"/>
          <w:b/>
          <w:spacing w:val="3"/>
        </w:rPr>
        <w:t xml:space="preserve"> </w:t>
      </w:r>
      <w:r w:rsidRPr="002530D7" w:rsidR="000F619D">
        <w:rPr>
          <w:rFonts w:ascii="Arial" w:eastAsia="Arial" w:hAnsi="Arial" w:cs="Arial"/>
          <w:b/>
          <w:spacing w:val="-1"/>
        </w:rPr>
        <w:t>B</w:t>
      </w:r>
      <w:r w:rsidRPr="002530D7" w:rsidR="000F619D">
        <w:rPr>
          <w:rFonts w:ascii="Arial" w:eastAsia="Arial" w:hAnsi="Arial" w:cs="Arial"/>
          <w:b/>
        </w:rPr>
        <w:t>a</w:t>
      </w:r>
      <w:r w:rsidRPr="002530D7" w:rsidR="000F619D">
        <w:rPr>
          <w:rFonts w:ascii="Arial" w:eastAsia="Arial" w:hAnsi="Arial" w:cs="Arial"/>
          <w:b/>
          <w:spacing w:val="-1"/>
        </w:rPr>
        <w:t>n</w:t>
      </w:r>
      <w:r w:rsidRPr="002530D7" w:rsidR="000F619D">
        <w:rPr>
          <w:rFonts w:ascii="Arial" w:eastAsia="Arial" w:hAnsi="Arial" w:cs="Arial"/>
          <w:b/>
          <w:spacing w:val="-3"/>
        </w:rPr>
        <w:t>c</w:t>
      </w:r>
      <w:r w:rsidRPr="002530D7" w:rsidR="000F619D">
        <w:rPr>
          <w:rFonts w:ascii="Arial" w:eastAsia="Arial" w:hAnsi="Arial" w:cs="Arial"/>
          <w:b/>
          <w:spacing w:val="-2"/>
        </w:rPr>
        <w:t>t</w:t>
      </w:r>
      <w:r w:rsidRPr="002530D7" w:rsidR="000F619D">
        <w:rPr>
          <w:rFonts w:ascii="Arial" w:eastAsia="Arial" w:hAnsi="Arial" w:cs="Arial"/>
          <w:b/>
        </w:rPr>
        <w:t>ec</w:t>
      </w:r>
      <w:r w:rsidRPr="002530D7" w:rsidR="000F619D">
        <w:rPr>
          <w:rFonts w:ascii="Arial" w:eastAsia="Arial" w:hAnsi="Arial" w:cs="Arial"/>
          <w:b/>
          <w:spacing w:val="1"/>
        </w:rPr>
        <w:t xml:space="preserve"> </w:t>
      </w:r>
      <w:r w:rsidRPr="002530D7" w:rsidR="000F619D">
        <w:rPr>
          <w:rFonts w:ascii="Arial" w:eastAsia="Arial" w:hAnsi="Arial" w:cs="Arial"/>
          <w:b/>
          <w:spacing w:val="-3"/>
        </w:rPr>
        <w:t>T</w:t>
      </w:r>
      <w:r w:rsidRPr="002530D7" w:rsidR="000F619D">
        <w:rPr>
          <w:rFonts w:ascii="Arial" w:eastAsia="Arial" w:hAnsi="Arial" w:cs="Arial"/>
          <w:b/>
          <w:spacing w:val="-1"/>
        </w:rPr>
        <w:t>P</w:t>
      </w:r>
      <w:r w:rsidRPr="002530D7" w:rsidR="000F619D">
        <w:rPr>
          <w:rFonts w:ascii="Arial" w:eastAsia="Arial" w:hAnsi="Arial" w:cs="Arial"/>
          <w:b/>
        </w:rPr>
        <w:t xml:space="preserve">S </w:t>
      </w:r>
      <w:r w:rsidRPr="002530D7" w:rsidR="000F619D">
        <w:rPr>
          <w:rFonts w:ascii="Arial" w:eastAsia="Arial" w:hAnsi="Arial" w:cs="Arial"/>
          <w:b/>
          <w:spacing w:val="1"/>
        </w:rPr>
        <w:t>I</w:t>
      </w:r>
      <w:r w:rsidRPr="002530D7" w:rsidR="000F619D">
        <w:rPr>
          <w:rFonts w:ascii="Arial" w:eastAsia="Arial" w:hAnsi="Arial" w:cs="Arial"/>
          <w:b/>
        </w:rPr>
        <w:t>n</w:t>
      </w:r>
      <w:r w:rsidRPr="002530D7" w:rsidR="000F619D">
        <w:rPr>
          <w:rFonts w:ascii="Arial" w:eastAsia="Arial" w:hAnsi="Arial" w:cs="Arial"/>
          <w:b/>
          <w:spacing w:val="-1"/>
        </w:rPr>
        <w:t>d</w:t>
      </w:r>
      <w:r w:rsidRPr="002530D7" w:rsidR="000F619D">
        <w:rPr>
          <w:rFonts w:ascii="Arial" w:eastAsia="Arial" w:hAnsi="Arial" w:cs="Arial"/>
          <w:b/>
          <w:spacing w:val="1"/>
        </w:rPr>
        <w:t>i</w:t>
      </w:r>
      <w:r w:rsidRPr="002530D7" w:rsidR="000F619D">
        <w:rPr>
          <w:rFonts w:ascii="Arial" w:eastAsia="Arial" w:hAnsi="Arial" w:cs="Arial"/>
          <w:b/>
        </w:rPr>
        <w:t>a P</w:t>
      </w:r>
      <w:r w:rsidRPr="002530D7" w:rsidR="000F619D">
        <w:rPr>
          <w:rFonts w:ascii="Arial" w:eastAsia="Arial" w:hAnsi="Arial" w:cs="Arial"/>
          <w:b/>
          <w:spacing w:val="-3"/>
        </w:rPr>
        <w:t>v</w:t>
      </w:r>
      <w:r w:rsidRPr="002530D7" w:rsidR="000F619D">
        <w:rPr>
          <w:rFonts w:ascii="Arial" w:eastAsia="Arial" w:hAnsi="Arial" w:cs="Arial"/>
          <w:b/>
          <w:spacing w:val="1"/>
        </w:rPr>
        <w:t>t</w:t>
      </w:r>
      <w:r w:rsidRPr="002530D7" w:rsidR="000F619D">
        <w:rPr>
          <w:rFonts w:ascii="Arial" w:eastAsia="Arial" w:hAnsi="Arial" w:cs="Arial"/>
          <w:b/>
        </w:rPr>
        <w:t>. Ltd</w:t>
      </w:r>
      <w:r w:rsidRPr="002530D7" w:rsidR="000F619D">
        <w:rPr>
          <w:rFonts w:ascii="Arial" w:eastAsia="Arial" w:hAnsi="Arial" w:cs="Arial"/>
          <w:b/>
          <w:spacing w:val="-2"/>
        </w:rPr>
        <w:t xml:space="preserve"> </w:t>
      </w:r>
      <w:r w:rsidRPr="002530D7" w:rsidR="000F619D">
        <w:rPr>
          <w:rFonts w:ascii="Arial" w:eastAsia="Arial" w:hAnsi="Arial" w:cs="Arial"/>
          <w:b/>
          <w:spacing w:val="1"/>
        </w:rPr>
        <w:t>f</w:t>
      </w:r>
      <w:r w:rsidRPr="002530D7" w:rsidR="000F619D">
        <w:rPr>
          <w:rFonts w:ascii="Arial" w:eastAsia="Arial" w:hAnsi="Arial" w:cs="Arial"/>
          <w:b/>
          <w:spacing w:val="-2"/>
        </w:rPr>
        <w:t>r</w:t>
      </w:r>
      <w:r w:rsidRPr="002530D7" w:rsidR="000F619D">
        <w:rPr>
          <w:rFonts w:ascii="Arial" w:eastAsia="Arial" w:hAnsi="Arial" w:cs="Arial"/>
          <w:b/>
        </w:rPr>
        <w:t>om</w:t>
      </w:r>
      <w:r w:rsidRPr="002530D7" w:rsidR="000F619D">
        <w:rPr>
          <w:rFonts w:ascii="Arial" w:eastAsia="Arial" w:hAnsi="Arial" w:cs="Arial"/>
          <w:b/>
          <w:spacing w:val="2"/>
        </w:rPr>
        <w:t xml:space="preserve"> </w:t>
      </w:r>
      <w:r w:rsidRPr="002530D7" w:rsidR="000F619D">
        <w:rPr>
          <w:rFonts w:ascii="Arial" w:eastAsia="Arial" w:hAnsi="Arial" w:cs="Arial"/>
          <w:b/>
          <w:spacing w:val="-1"/>
        </w:rPr>
        <w:t>Oct</w:t>
      </w:r>
      <w:r w:rsidRPr="002530D7" w:rsidR="000F619D">
        <w:rPr>
          <w:rFonts w:ascii="Arial" w:eastAsia="Arial" w:hAnsi="Arial" w:cs="Arial"/>
          <w:b/>
          <w:spacing w:val="-2"/>
        </w:rPr>
        <w:t xml:space="preserve"> </w:t>
      </w:r>
      <w:r w:rsidRPr="002530D7" w:rsidR="000F619D">
        <w:rPr>
          <w:rFonts w:ascii="Arial" w:eastAsia="Arial" w:hAnsi="Arial" w:cs="Arial"/>
          <w:b/>
        </w:rPr>
        <w:t>2016</w:t>
      </w:r>
      <w:r w:rsidRPr="002530D7" w:rsidR="000F619D">
        <w:rPr>
          <w:rFonts w:ascii="Arial" w:eastAsia="Arial" w:hAnsi="Arial" w:cs="Arial"/>
          <w:b/>
          <w:spacing w:val="-1"/>
        </w:rPr>
        <w:t xml:space="preserve"> </w:t>
      </w:r>
      <w:r w:rsidRPr="002530D7" w:rsidR="000F619D">
        <w:rPr>
          <w:rFonts w:ascii="Arial" w:eastAsia="Arial" w:hAnsi="Arial" w:cs="Arial"/>
          <w:b/>
          <w:spacing w:val="1"/>
        </w:rPr>
        <w:t>t</w:t>
      </w:r>
      <w:r w:rsidRPr="002530D7" w:rsidR="000F619D">
        <w:rPr>
          <w:rFonts w:ascii="Arial" w:eastAsia="Arial" w:hAnsi="Arial" w:cs="Arial"/>
          <w:b/>
        </w:rPr>
        <w:t>o</w:t>
      </w:r>
      <w:r w:rsidRPr="002530D7">
        <w:rPr>
          <w:rFonts w:ascii="Arial" w:eastAsia="Arial" w:hAnsi="Arial" w:cs="Arial"/>
          <w:b/>
          <w:spacing w:val="1"/>
        </w:rPr>
        <w:t xml:space="preserve"> Date </w:t>
      </w:r>
    </w:p>
    <w:p w:rsidR="004C4973">
      <w:pPr>
        <w:spacing w:line="240" w:lineRule="exact"/>
        <w:ind w:left="460"/>
        <w:jc w:val="both"/>
      </w:pPr>
    </w:p>
    <w:p w:rsidR="002530D7" w:rsidRPr="002530D7">
      <w:pPr>
        <w:numPr>
          <w:ilvl w:val="0"/>
          <w:numId w:val="2"/>
        </w:numPr>
        <w:tabs>
          <w:tab w:val="left" w:pos="1540"/>
        </w:tabs>
        <w:spacing w:before="1"/>
        <w:ind w:left="1440"/>
        <w:jc w:val="both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Scope of project is to digitize Law manuals, court cases and other legal materials</w:t>
      </w:r>
    </w:p>
    <w:p w:rsidR="002530D7" w:rsidP="002530D7">
      <w:pPr>
        <w:numPr>
          <w:ilvl w:val="0"/>
          <w:numId w:val="2"/>
        </w:numPr>
        <w:tabs>
          <w:tab w:val="left" w:pos="1540"/>
        </w:tabs>
        <w:spacing w:before="1"/>
        <w:ind w:left="1440"/>
        <w:jc w:val="both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Responsible for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:rsidR="002530D7" w:rsidRPr="002530D7" w:rsidP="002530D7">
      <w:pPr>
        <w:numPr>
          <w:ilvl w:val="3"/>
          <w:numId w:val="2"/>
        </w:numPr>
        <w:tabs>
          <w:tab w:val="left" w:pos="1540"/>
        </w:tabs>
        <w:spacing w:before="1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2530D7">
        <w:rPr>
          <w:rFonts w:ascii="Arial" w:eastAsia="Arial" w:hAnsi="Arial" w:cs="Arial"/>
          <w:spacing w:val="-1"/>
          <w:sz w:val="22"/>
          <w:szCs w:val="22"/>
        </w:rPr>
        <w:t>D</w:t>
      </w:r>
      <w:r w:rsidRPr="002530D7">
        <w:rPr>
          <w:rFonts w:ascii="Arial" w:eastAsia="Arial" w:hAnsi="Arial" w:cs="Arial"/>
          <w:sz w:val="22"/>
          <w:szCs w:val="22"/>
        </w:rPr>
        <w:t>oc</w:t>
      </w:r>
      <w:r w:rsidRPr="002530D7">
        <w:rPr>
          <w:rFonts w:ascii="Arial" w:eastAsia="Arial" w:hAnsi="Arial" w:cs="Arial"/>
          <w:spacing w:val="-3"/>
          <w:sz w:val="22"/>
          <w:szCs w:val="22"/>
        </w:rPr>
        <w:t>u</w:t>
      </w:r>
      <w:r w:rsidRPr="002530D7">
        <w:rPr>
          <w:rFonts w:ascii="Arial" w:eastAsia="Arial" w:hAnsi="Arial" w:cs="Arial"/>
          <w:spacing w:val="1"/>
          <w:sz w:val="22"/>
          <w:szCs w:val="22"/>
        </w:rPr>
        <w:t>m</w:t>
      </w:r>
      <w:r w:rsidRPr="002530D7">
        <w:rPr>
          <w:rFonts w:ascii="Arial" w:eastAsia="Arial" w:hAnsi="Arial" w:cs="Arial"/>
          <w:sz w:val="22"/>
          <w:szCs w:val="22"/>
        </w:rPr>
        <w:t>e</w:t>
      </w:r>
      <w:r w:rsidRPr="002530D7">
        <w:rPr>
          <w:rFonts w:ascii="Arial" w:eastAsia="Arial" w:hAnsi="Arial" w:cs="Arial"/>
          <w:spacing w:val="-3"/>
          <w:sz w:val="22"/>
          <w:szCs w:val="22"/>
        </w:rPr>
        <w:t>n</w:t>
      </w:r>
      <w:r w:rsidRPr="002530D7">
        <w:rPr>
          <w:rFonts w:ascii="Arial" w:eastAsia="Arial" w:hAnsi="Arial" w:cs="Arial"/>
          <w:sz w:val="22"/>
          <w:szCs w:val="22"/>
        </w:rPr>
        <w:t>t</w:t>
      </w:r>
      <w:r w:rsidRPr="002530D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530D7">
        <w:rPr>
          <w:rFonts w:ascii="Arial" w:eastAsia="Arial" w:hAnsi="Arial" w:cs="Arial"/>
          <w:spacing w:val="-1"/>
          <w:sz w:val="22"/>
          <w:szCs w:val="22"/>
        </w:rPr>
        <w:t>Cl</w:t>
      </w:r>
      <w:r w:rsidRPr="002530D7">
        <w:rPr>
          <w:rFonts w:ascii="Arial" w:eastAsia="Arial" w:hAnsi="Arial" w:cs="Arial"/>
          <w:spacing w:val="-3"/>
          <w:sz w:val="22"/>
          <w:szCs w:val="22"/>
        </w:rPr>
        <w:t>a</w:t>
      </w:r>
      <w:r w:rsidRPr="002530D7">
        <w:rPr>
          <w:rFonts w:ascii="Arial" w:eastAsia="Arial" w:hAnsi="Arial" w:cs="Arial"/>
          <w:sz w:val="22"/>
          <w:szCs w:val="22"/>
        </w:rPr>
        <w:t>ss</w:t>
      </w:r>
      <w:r w:rsidRPr="002530D7">
        <w:rPr>
          <w:rFonts w:ascii="Arial" w:eastAsia="Arial" w:hAnsi="Arial" w:cs="Arial"/>
          <w:spacing w:val="-1"/>
          <w:sz w:val="22"/>
          <w:szCs w:val="22"/>
        </w:rPr>
        <w:t>i</w:t>
      </w:r>
      <w:r w:rsidRPr="002530D7">
        <w:rPr>
          <w:rFonts w:ascii="Arial" w:eastAsia="Arial" w:hAnsi="Arial" w:cs="Arial"/>
          <w:spacing w:val="3"/>
          <w:sz w:val="22"/>
          <w:szCs w:val="22"/>
        </w:rPr>
        <w:t>f</w:t>
      </w:r>
      <w:r w:rsidRPr="002530D7">
        <w:rPr>
          <w:rFonts w:ascii="Arial" w:eastAsia="Arial" w:hAnsi="Arial" w:cs="Arial"/>
          <w:spacing w:val="-1"/>
          <w:sz w:val="22"/>
          <w:szCs w:val="22"/>
        </w:rPr>
        <w:t>i</w:t>
      </w:r>
      <w:r w:rsidRPr="002530D7">
        <w:rPr>
          <w:rFonts w:ascii="Arial" w:eastAsia="Arial" w:hAnsi="Arial" w:cs="Arial"/>
          <w:sz w:val="22"/>
          <w:szCs w:val="22"/>
        </w:rPr>
        <w:t>c</w:t>
      </w:r>
      <w:r w:rsidRPr="002530D7">
        <w:rPr>
          <w:rFonts w:ascii="Arial" w:eastAsia="Arial" w:hAnsi="Arial" w:cs="Arial"/>
          <w:spacing w:val="-3"/>
          <w:sz w:val="22"/>
          <w:szCs w:val="22"/>
        </w:rPr>
        <w:t>a</w:t>
      </w:r>
      <w:r w:rsidRPr="002530D7">
        <w:rPr>
          <w:rFonts w:ascii="Arial" w:eastAsia="Arial" w:hAnsi="Arial" w:cs="Arial"/>
          <w:spacing w:val="1"/>
          <w:sz w:val="22"/>
          <w:szCs w:val="22"/>
        </w:rPr>
        <w:t>t</w:t>
      </w:r>
      <w:r w:rsidRPr="002530D7">
        <w:rPr>
          <w:rFonts w:ascii="Arial" w:eastAsia="Arial" w:hAnsi="Arial" w:cs="Arial"/>
          <w:spacing w:val="-1"/>
          <w:sz w:val="22"/>
          <w:szCs w:val="22"/>
        </w:rPr>
        <w:t>i</w:t>
      </w:r>
      <w:r w:rsidRPr="002530D7">
        <w:rPr>
          <w:rFonts w:ascii="Arial" w:eastAsia="Arial" w:hAnsi="Arial" w:cs="Arial"/>
          <w:sz w:val="22"/>
          <w:szCs w:val="22"/>
        </w:rPr>
        <w:t>on</w:t>
      </w:r>
      <w:r w:rsidRPr="002530D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530D7">
        <w:rPr>
          <w:rFonts w:ascii="Arial" w:eastAsia="Arial" w:hAnsi="Arial" w:cs="Arial"/>
          <w:sz w:val="22"/>
          <w:szCs w:val="22"/>
        </w:rPr>
        <w:t>a</w:t>
      </w:r>
      <w:r w:rsidRPr="002530D7">
        <w:rPr>
          <w:rFonts w:ascii="Arial" w:eastAsia="Arial" w:hAnsi="Arial" w:cs="Arial"/>
          <w:spacing w:val="-1"/>
          <w:sz w:val="22"/>
          <w:szCs w:val="22"/>
        </w:rPr>
        <w:t>n</w:t>
      </w:r>
      <w:r w:rsidRPr="002530D7">
        <w:rPr>
          <w:rFonts w:ascii="Arial" w:eastAsia="Arial" w:hAnsi="Arial" w:cs="Arial"/>
          <w:sz w:val="22"/>
          <w:szCs w:val="22"/>
        </w:rPr>
        <w:t>d</w:t>
      </w:r>
      <w:r w:rsidRPr="002530D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530D7">
        <w:rPr>
          <w:rFonts w:ascii="Arial" w:eastAsia="Arial" w:hAnsi="Arial" w:cs="Arial"/>
          <w:spacing w:val="-1"/>
          <w:sz w:val="22"/>
          <w:szCs w:val="22"/>
        </w:rPr>
        <w:t>Cl</w:t>
      </w:r>
      <w:r w:rsidRPr="002530D7">
        <w:rPr>
          <w:rFonts w:ascii="Arial" w:eastAsia="Arial" w:hAnsi="Arial" w:cs="Arial"/>
          <w:sz w:val="22"/>
          <w:szCs w:val="22"/>
        </w:rPr>
        <w:t>uste</w:t>
      </w:r>
      <w:r w:rsidRPr="002530D7">
        <w:rPr>
          <w:rFonts w:ascii="Arial" w:eastAsia="Arial" w:hAnsi="Arial" w:cs="Arial"/>
          <w:spacing w:val="1"/>
          <w:sz w:val="22"/>
          <w:szCs w:val="22"/>
        </w:rPr>
        <w:t>r</w:t>
      </w:r>
      <w:r w:rsidRPr="002530D7">
        <w:rPr>
          <w:rFonts w:ascii="Arial" w:eastAsia="Arial" w:hAnsi="Arial" w:cs="Arial"/>
          <w:spacing w:val="-1"/>
          <w:sz w:val="22"/>
          <w:szCs w:val="22"/>
        </w:rPr>
        <w:t>i</w:t>
      </w:r>
      <w:r w:rsidRPr="002530D7">
        <w:rPr>
          <w:rFonts w:ascii="Arial" w:eastAsia="Arial" w:hAnsi="Arial" w:cs="Arial"/>
          <w:spacing w:val="-3"/>
          <w:sz w:val="22"/>
          <w:szCs w:val="22"/>
        </w:rPr>
        <w:t>n</w:t>
      </w:r>
      <w:r w:rsidRPr="002530D7">
        <w:rPr>
          <w:rFonts w:ascii="Arial" w:eastAsia="Arial" w:hAnsi="Arial" w:cs="Arial"/>
          <w:sz w:val="22"/>
          <w:szCs w:val="22"/>
        </w:rPr>
        <w:t>g</w:t>
      </w:r>
      <w:r w:rsidRPr="002530D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2530D7">
        <w:rPr>
          <w:rFonts w:ascii="Arial" w:eastAsia="Arial" w:hAnsi="Arial" w:cs="Arial"/>
          <w:sz w:val="22"/>
          <w:szCs w:val="22"/>
        </w:rPr>
        <w:t>us</w:t>
      </w:r>
      <w:r w:rsidRPr="002530D7">
        <w:rPr>
          <w:rFonts w:ascii="Arial" w:eastAsia="Arial" w:hAnsi="Arial" w:cs="Arial"/>
          <w:spacing w:val="-1"/>
          <w:sz w:val="22"/>
          <w:szCs w:val="22"/>
        </w:rPr>
        <w:t>i</w:t>
      </w:r>
      <w:r w:rsidRPr="002530D7">
        <w:rPr>
          <w:rFonts w:ascii="Arial" w:eastAsia="Arial" w:hAnsi="Arial" w:cs="Arial"/>
          <w:sz w:val="22"/>
          <w:szCs w:val="22"/>
        </w:rPr>
        <w:t>ng</w:t>
      </w:r>
      <w:r w:rsidRPr="002530D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530D7">
        <w:rPr>
          <w:rFonts w:ascii="Arial" w:eastAsia="Arial" w:hAnsi="Arial" w:cs="Arial"/>
          <w:sz w:val="22"/>
          <w:szCs w:val="22"/>
        </w:rPr>
        <w:t>n</w:t>
      </w:r>
      <w:r w:rsidRPr="002530D7">
        <w:rPr>
          <w:rFonts w:ascii="Arial" w:eastAsia="Arial" w:hAnsi="Arial" w:cs="Arial"/>
          <w:spacing w:val="-1"/>
          <w:sz w:val="22"/>
          <w:szCs w:val="22"/>
        </w:rPr>
        <w:t>a</w:t>
      </w:r>
      <w:r w:rsidRPr="002530D7">
        <w:rPr>
          <w:rFonts w:ascii="Arial" w:eastAsia="Arial" w:hAnsi="Arial" w:cs="Arial"/>
          <w:spacing w:val="1"/>
          <w:sz w:val="22"/>
          <w:szCs w:val="22"/>
        </w:rPr>
        <w:t>t</w:t>
      </w:r>
      <w:r w:rsidRPr="002530D7">
        <w:rPr>
          <w:rFonts w:ascii="Arial" w:eastAsia="Arial" w:hAnsi="Arial" w:cs="Arial"/>
          <w:spacing w:val="-3"/>
          <w:sz w:val="22"/>
          <w:szCs w:val="22"/>
        </w:rPr>
        <w:t>u</w:t>
      </w:r>
      <w:r w:rsidRPr="002530D7">
        <w:rPr>
          <w:rFonts w:ascii="Arial" w:eastAsia="Arial" w:hAnsi="Arial" w:cs="Arial"/>
          <w:spacing w:val="1"/>
          <w:sz w:val="22"/>
          <w:szCs w:val="22"/>
        </w:rPr>
        <w:t>r</w:t>
      </w:r>
      <w:r w:rsidRPr="002530D7">
        <w:rPr>
          <w:rFonts w:ascii="Arial" w:eastAsia="Arial" w:hAnsi="Arial" w:cs="Arial"/>
          <w:sz w:val="22"/>
          <w:szCs w:val="22"/>
        </w:rPr>
        <w:t xml:space="preserve">al </w:t>
      </w:r>
      <w:r w:rsidRPr="002530D7">
        <w:rPr>
          <w:rFonts w:ascii="Arial" w:eastAsia="Arial" w:hAnsi="Arial" w:cs="Arial"/>
          <w:spacing w:val="-1"/>
          <w:sz w:val="22"/>
          <w:szCs w:val="22"/>
        </w:rPr>
        <w:t>l</w:t>
      </w:r>
      <w:r w:rsidRPr="002530D7">
        <w:rPr>
          <w:rFonts w:ascii="Arial" w:eastAsia="Arial" w:hAnsi="Arial" w:cs="Arial"/>
          <w:sz w:val="22"/>
          <w:szCs w:val="22"/>
        </w:rPr>
        <w:t>a</w:t>
      </w:r>
      <w:r w:rsidRPr="002530D7">
        <w:rPr>
          <w:rFonts w:ascii="Arial" w:eastAsia="Arial" w:hAnsi="Arial" w:cs="Arial"/>
          <w:spacing w:val="-3"/>
          <w:sz w:val="22"/>
          <w:szCs w:val="22"/>
        </w:rPr>
        <w:t>n</w:t>
      </w:r>
      <w:r w:rsidRPr="002530D7">
        <w:rPr>
          <w:rFonts w:ascii="Arial" w:eastAsia="Arial" w:hAnsi="Arial" w:cs="Arial"/>
          <w:spacing w:val="2"/>
          <w:sz w:val="22"/>
          <w:szCs w:val="22"/>
        </w:rPr>
        <w:t>g</w:t>
      </w:r>
      <w:r w:rsidRPr="002530D7">
        <w:rPr>
          <w:rFonts w:ascii="Arial" w:eastAsia="Arial" w:hAnsi="Arial" w:cs="Arial"/>
          <w:sz w:val="22"/>
          <w:szCs w:val="22"/>
        </w:rPr>
        <w:t>u</w:t>
      </w:r>
      <w:r w:rsidRPr="002530D7">
        <w:rPr>
          <w:rFonts w:ascii="Arial" w:eastAsia="Arial" w:hAnsi="Arial" w:cs="Arial"/>
          <w:spacing w:val="-3"/>
          <w:sz w:val="22"/>
          <w:szCs w:val="22"/>
        </w:rPr>
        <w:t>a</w:t>
      </w:r>
      <w:r w:rsidRPr="002530D7">
        <w:rPr>
          <w:rFonts w:ascii="Arial" w:eastAsia="Arial" w:hAnsi="Arial" w:cs="Arial"/>
          <w:spacing w:val="2"/>
          <w:sz w:val="22"/>
          <w:szCs w:val="22"/>
        </w:rPr>
        <w:t>g</w:t>
      </w:r>
      <w:r w:rsidRPr="002530D7">
        <w:rPr>
          <w:rFonts w:ascii="Arial" w:eastAsia="Arial" w:hAnsi="Arial" w:cs="Arial"/>
          <w:sz w:val="22"/>
          <w:szCs w:val="22"/>
        </w:rPr>
        <w:t>e process</w:t>
      </w:r>
      <w:r w:rsidRPr="002530D7">
        <w:rPr>
          <w:rFonts w:ascii="Arial" w:eastAsia="Arial" w:hAnsi="Arial" w:cs="Arial"/>
          <w:spacing w:val="-1"/>
          <w:sz w:val="22"/>
          <w:szCs w:val="22"/>
        </w:rPr>
        <w:t>i</w:t>
      </w:r>
      <w:r w:rsidRPr="002530D7">
        <w:rPr>
          <w:rFonts w:ascii="Arial" w:eastAsia="Arial" w:hAnsi="Arial" w:cs="Arial"/>
          <w:spacing w:val="-3"/>
          <w:sz w:val="22"/>
          <w:szCs w:val="22"/>
        </w:rPr>
        <w:t>n</w:t>
      </w:r>
      <w:r w:rsidRPr="002530D7">
        <w:rPr>
          <w:rFonts w:ascii="Arial" w:eastAsia="Arial" w:hAnsi="Arial" w:cs="Arial"/>
          <w:sz w:val="22"/>
          <w:szCs w:val="22"/>
        </w:rPr>
        <w:t>g</w:t>
      </w:r>
      <w:r w:rsidRPr="002530D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2530D7">
        <w:rPr>
          <w:rFonts w:ascii="Arial" w:eastAsia="Arial" w:hAnsi="Arial" w:cs="Arial"/>
          <w:sz w:val="22"/>
          <w:szCs w:val="22"/>
        </w:rPr>
        <w:t>ec</w:t>
      </w:r>
      <w:r w:rsidRPr="002530D7">
        <w:rPr>
          <w:rFonts w:ascii="Arial" w:eastAsia="Arial" w:hAnsi="Arial" w:cs="Arial"/>
          <w:spacing w:val="-1"/>
          <w:sz w:val="22"/>
          <w:szCs w:val="22"/>
        </w:rPr>
        <w:t>h</w:t>
      </w:r>
      <w:r w:rsidRPr="002530D7">
        <w:rPr>
          <w:rFonts w:ascii="Arial" w:eastAsia="Arial" w:hAnsi="Arial" w:cs="Arial"/>
          <w:sz w:val="22"/>
          <w:szCs w:val="22"/>
        </w:rPr>
        <w:t>n</w:t>
      </w:r>
      <w:r w:rsidRPr="002530D7">
        <w:rPr>
          <w:rFonts w:ascii="Arial" w:eastAsia="Arial" w:hAnsi="Arial" w:cs="Arial"/>
          <w:spacing w:val="-4"/>
          <w:sz w:val="22"/>
          <w:szCs w:val="22"/>
        </w:rPr>
        <w:t>i</w:t>
      </w:r>
      <w:r w:rsidRPr="002530D7">
        <w:rPr>
          <w:rFonts w:ascii="Arial" w:eastAsia="Arial" w:hAnsi="Arial" w:cs="Arial"/>
          <w:spacing w:val="2"/>
          <w:sz w:val="22"/>
          <w:szCs w:val="22"/>
        </w:rPr>
        <w:t>q</w:t>
      </w:r>
      <w:r w:rsidRPr="002530D7">
        <w:rPr>
          <w:rFonts w:ascii="Arial" w:eastAsia="Arial" w:hAnsi="Arial" w:cs="Arial"/>
          <w:sz w:val="22"/>
          <w:szCs w:val="22"/>
        </w:rPr>
        <w:t>u</w:t>
      </w:r>
      <w:r w:rsidRPr="002530D7">
        <w:rPr>
          <w:rFonts w:ascii="Arial" w:eastAsia="Arial" w:hAnsi="Arial" w:cs="Arial"/>
          <w:spacing w:val="-1"/>
          <w:sz w:val="22"/>
          <w:szCs w:val="22"/>
        </w:rPr>
        <w:t>e</w:t>
      </w:r>
      <w:r w:rsidRPr="002530D7">
        <w:rPr>
          <w:rFonts w:ascii="Arial" w:eastAsia="Arial" w:hAnsi="Arial" w:cs="Arial"/>
          <w:sz w:val="22"/>
          <w:szCs w:val="22"/>
        </w:rPr>
        <w:t>s</w:t>
      </w:r>
      <w:r w:rsidRPr="002530D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530D7">
        <w:rPr>
          <w:rFonts w:ascii="Arial" w:eastAsia="Arial" w:hAnsi="Arial" w:cs="Arial"/>
          <w:spacing w:val="-3"/>
          <w:sz w:val="22"/>
          <w:szCs w:val="22"/>
        </w:rPr>
        <w:t>a</w:t>
      </w:r>
      <w:r w:rsidRPr="002530D7">
        <w:rPr>
          <w:rFonts w:ascii="Arial" w:eastAsia="Arial" w:hAnsi="Arial" w:cs="Arial"/>
          <w:sz w:val="22"/>
          <w:szCs w:val="22"/>
        </w:rPr>
        <w:t>s</w:t>
      </w:r>
      <w:r w:rsidRPr="002530D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530D7">
        <w:rPr>
          <w:rFonts w:ascii="Arial" w:eastAsia="Arial" w:hAnsi="Arial" w:cs="Arial"/>
          <w:spacing w:val="-3"/>
          <w:sz w:val="22"/>
          <w:szCs w:val="22"/>
        </w:rPr>
        <w:t>w</w:t>
      </w:r>
      <w:r w:rsidRPr="002530D7">
        <w:rPr>
          <w:rFonts w:ascii="Arial" w:eastAsia="Arial" w:hAnsi="Arial" w:cs="Arial"/>
          <w:sz w:val="22"/>
          <w:szCs w:val="22"/>
        </w:rPr>
        <w:t>e</w:t>
      </w:r>
      <w:r w:rsidRPr="002530D7">
        <w:rPr>
          <w:rFonts w:ascii="Arial" w:eastAsia="Arial" w:hAnsi="Arial" w:cs="Arial"/>
          <w:spacing w:val="-1"/>
          <w:sz w:val="22"/>
          <w:szCs w:val="22"/>
        </w:rPr>
        <w:t>l</w:t>
      </w:r>
      <w:r w:rsidRPr="002530D7">
        <w:rPr>
          <w:rFonts w:ascii="Arial" w:eastAsia="Arial" w:hAnsi="Arial" w:cs="Arial"/>
          <w:sz w:val="22"/>
          <w:szCs w:val="22"/>
        </w:rPr>
        <w:t xml:space="preserve">l as </w:t>
      </w:r>
      <w:r w:rsidRPr="002530D7">
        <w:rPr>
          <w:rFonts w:ascii="Arial" w:eastAsia="Arial" w:hAnsi="Arial" w:cs="Arial"/>
          <w:spacing w:val="2"/>
          <w:sz w:val="22"/>
          <w:szCs w:val="22"/>
        </w:rPr>
        <w:t>I</w:t>
      </w:r>
      <w:r w:rsidRPr="002530D7">
        <w:rPr>
          <w:rFonts w:ascii="Arial" w:eastAsia="Arial" w:hAnsi="Arial" w:cs="Arial"/>
          <w:spacing w:val="1"/>
          <w:sz w:val="22"/>
          <w:szCs w:val="22"/>
        </w:rPr>
        <w:t>m</w:t>
      </w:r>
      <w:r w:rsidRPr="002530D7">
        <w:rPr>
          <w:rFonts w:ascii="Arial" w:eastAsia="Arial" w:hAnsi="Arial" w:cs="Arial"/>
          <w:spacing w:val="-3"/>
          <w:sz w:val="22"/>
          <w:szCs w:val="22"/>
        </w:rPr>
        <w:t>a</w:t>
      </w:r>
      <w:r w:rsidRPr="002530D7">
        <w:rPr>
          <w:rFonts w:ascii="Arial" w:eastAsia="Arial" w:hAnsi="Arial" w:cs="Arial"/>
          <w:spacing w:val="2"/>
          <w:sz w:val="22"/>
          <w:szCs w:val="22"/>
        </w:rPr>
        <w:t>g</w:t>
      </w:r>
      <w:r w:rsidRPr="002530D7">
        <w:rPr>
          <w:rFonts w:ascii="Arial" w:eastAsia="Arial" w:hAnsi="Arial" w:cs="Arial"/>
          <w:sz w:val="22"/>
          <w:szCs w:val="22"/>
        </w:rPr>
        <w:t>e</w:t>
      </w:r>
      <w:r w:rsidRPr="002530D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530D7">
        <w:rPr>
          <w:rFonts w:ascii="Arial" w:eastAsia="Arial" w:hAnsi="Arial" w:cs="Arial"/>
          <w:spacing w:val="-1"/>
          <w:sz w:val="22"/>
          <w:szCs w:val="22"/>
        </w:rPr>
        <w:t>P</w:t>
      </w:r>
      <w:r w:rsidRPr="002530D7">
        <w:rPr>
          <w:rFonts w:ascii="Arial" w:eastAsia="Arial" w:hAnsi="Arial" w:cs="Arial"/>
          <w:spacing w:val="1"/>
          <w:sz w:val="22"/>
          <w:szCs w:val="22"/>
        </w:rPr>
        <w:t>r</w:t>
      </w:r>
      <w:r w:rsidRPr="002530D7">
        <w:rPr>
          <w:rFonts w:ascii="Arial" w:eastAsia="Arial" w:hAnsi="Arial" w:cs="Arial"/>
          <w:sz w:val="22"/>
          <w:szCs w:val="22"/>
        </w:rPr>
        <w:t>oc</w:t>
      </w:r>
      <w:r w:rsidRPr="002530D7">
        <w:rPr>
          <w:rFonts w:ascii="Arial" w:eastAsia="Arial" w:hAnsi="Arial" w:cs="Arial"/>
          <w:spacing w:val="-1"/>
          <w:sz w:val="22"/>
          <w:szCs w:val="22"/>
        </w:rPr>
        <w:t>e</w:t>
      </w:r>
      <w:r w:rsidRPr="002530D7">
        <w:rPr>
          <w:rFonts w:ascii="Arial" w:eastAsia="Arial" w:hAnsi="Arial" w:cs="Arial"/>
          <w:spacing w:val="-2"/>
          <w:sz w:val="22"/>
          <w:szCs w:val="22"/>
        </w:rPr>
        <w:t>s</w:t>
      </w:r>
      <w:r w:rsidRPr="002530D7">
        <w:rPr>
          <w:rFonts w:ascii="Arial" w:eastAsia="Arial" w:hAnsi="Arial" w:cs="Arial"/>
          <w:sz w:val="22"/>
          <w:szCs w:val="22"/>
        </w:rPr>
        <w:t>s</w:t>
      </w:r>
      <w:r w:rsidRPr="002530D7">
        <w:rPr>
          <w:rFonts w:ascii="Arial" w:eastAsia="Arial" w:hAnsi="Arial" w:cs="Arial"/>
          <w:spacing w:val="-1"/>
          <w:sz w:val="22"/>
          <w:szCs w:val="22"/>
        </w:rPr>
        <w:t>i</w:t>
      </w:r>
      <w:r w:rsidRPr="002530D7">
        <w:rPr>
          <w:rFonts w:ascii="Arial" w:eastAsia="Arial" w:hAnsi="Arial" w:cs="Arial"/>
          <w:sz w:val="22"/>
          <w:szCs w:val="22"/>
        </w:rPr>
        <w:t>ng</w:t>
      </w:r>
      <w:r w:rsidRPr="002530D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530D7">
        <w:rPr>
          <w:rFonts w:ascii="Arial" w:eastAsia="Arial" w:hAnsi="Arial" w:cs="Arial"/>
          <w:spacing w:val="2"/>
          <w:sz w:val="22"/>
          <w:szCs w:val="22"/>
        </w:rPr>
        <w:t>T</w:t>
      </w:r>
      <w:r w:rsidRPr="002530D7">
        <w:rPr>
          <w:rFonts w:ascii="Arial" w:eastAsia="Arial" w:hAnsi="Arial" w:cs="Arial"/>
          <w:sz w:val="22"/>
          <w:szCs w:val="22"/>
        </w:rPr>
        <w:t>ec</w:t>
      </w:r>
      <w:r w:rsidRPr="002530D7">
        <w:rPr>
          <w:rFonts w:ascii="Arial" w:eastAsia="Arial" w:hAnsi="Arial" w:cs="Arial"/>
          <w:spacing w:val="-1"/>
          <w:sz w:val="22"/>
          <w:szCs w:val="22"/>
        </w:rPr>
        <w:t>h</w:t>
      </w:r>
      <w:r w:rsidRPr="002530D7">
        <w:rPr>
          <w:rFonts w:ascii="Arial" w:eastAsia="Arial" w:hAnsi="Arial" w:cs="Arial"/>
          <w:sz w:val="22"/>
          <w:szCs w:val="22"/>
        </w:rPr>
        <w:t>n</w:t>
      </w:r>
      <w:r w:rsidRPr="002530D7">
        <w:rPr>
          <w:rFonts w:ascii="Arial" w:eastAsia="Arial" w:hAnsi="Arial" w:cs="Arial"/>
          <w:spacing w:val="-1"/>
          <w:sz w:val="22"/>
          <w:szCs w:val="22"/>
        </w:rPr>
        <w:t>i</w:t>
      </w:r>
      <w:r w:rsidRPr="002530D7">
        <w:rPr>
          <w:rFonts w:ascii="Arial" w:eastAsia="Arial" w:hAnsi="Arial" w:cs="Arial"/>
          <w:spacing w:val="2"/>
          <w:sz w:val="22"/>
          <w:szCs w:val="22"/>
        </w:rPr>
        <w:t>q</w:t>
      </w:r>
      <w:r w:rsidRPr="002530D7">
        <w:rPr>
          <w:rFonts w:ascii="Arial" w:eastAsia="Arial" w:hAnsi="Arial" w:cs="Arial"/>
          <w:sz w:val="22"/>
          <w:szCs w:val="22"/>
        </w:rPr>
        <w:t>u</w:t>
      </w:r>
      <w:r w:rsidRPr="002530D7">
        <w:rPr>
          <w:rFonts w:ascii="Arial" w:eastAsia="Arial" w:hAnsi="Arial" w:cs="Arial"/>
          <w:spacing w:val="-3"/>
          <w:sz w:val="22"/>
          <w:szCs w:val="22"/>
        </w:rPr>
        <w:t>e</w:t>
      </w:r>
      <w:r w:rsidRPr="002530D7">
        <w:rPr>
          <w:rFonts w:ascii="Arial" w:eastAsia="Arial" w:hAnsi="Arial" w:cs="Arial"/>
          <w:sz w:val="22"/>
          <w:szCs w:val="22"/>
        </w:rPr>
        <w:t>s</w:t>
      </w:r>
      <w:r w:rsidRPr="002530D7"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:rsidR="002530D7" w:rsidRPr="002530D7" w:rsidP="002530D7">
      <w:pPr>
        <w:numPr>
          <w:ilvl w:val="3"/>
          <w:numId w:val="2"/>
        </w:numPr>
        <w:tabs>
          <w:tab w:val="left" w:pos="1540"/>
        </w:tabs>
        <w:spacing w:before="1"/>
        <w:jc w:val="both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a.</w:t>
      </w:r>
    </w:p>
    <w:p w:rsidR="004C4973" w:rsidP="002530D7">
      <w:pPr>
        <w:numPr>
          <w:ilvl w:val="3"/>
          <w:numId w:val="2"/>
        </w:numPr>
        <w:tabs>
          <w:tab w:val="left" w:pos="1540"/>
        </w:tabs>
        <w:spacing w:before="1"/>
        <w:jc w:val="both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 w:rsidR="002530D7">
        <w:rPr>
          <w:rFonts w:ascii="Arial" w:eastAsia="Arial" w:hAnsi="Arial" w:cs="Arial"/>
          <w:sz w:val="22"/>
          <w:szCs w:val="22"/>
        </w:rPr>
        <w:t>king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 extraction from different kinds of text documents of legal domain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2530D7">
        <w:rPr>
          <w:rFonts w:ascii="Arial" w:eastAsia="Arial" w:hAnsi="Arial" w:cs="Arial"/>
          <w:sz w:val="22"/>
          <w:szCs w:val="22"/>
        </w:rPr>
        <w:t>NLP</w:t>
      </w:r>
      <w:r w:rsidR="002530D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text mining and </w:t>
      </w:r>
      <w:r>
        <w:rPr>
          <w:rFonts w:ascii="Arial" w:eastAsia="Arial" w:hAnsi="Arial" w:cs="Arial"/>
          <w:spacing w:val="1"/>
          <w:sz w:val="22"/>
          <w:szCs w:val="22"/>
        </w:rPr>
        <w:t>regular expressions.</w:t>
      </w:r>
    </w:p>
    <w:p w:rsidR="004C4973" w:rsidP="002530D7">
      <w:pPr>
        <w:numPr>
          <w:ilvl w:val="3"/>
          <w:numId w:val="2"/>
        </w:numPr>
        <w:tabs>
          <w:tab w:val="left" w:pos="1540"/>
        </w:tabs>
        <w:spacing w:before="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 w:rsidR="002530D7">
        <w:rPr>
          <w:rFonts w:ascii="Arial" w:eastAsia="Arial" w:hAnsi="Arial" w:cs="Arial"/>
          <w:sz w:val="22"/>
          <w:szCs w:val="22"/>
        </w:rPr>
        <w:t>king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 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P </w:t>
      </w:r>
      <w:r w:rsidR="002530D7">
        <w:rPr>
          <w:rFonts w:ascii="Arial" w:eastAsia="Arial" w:hAnsi="Arial" w:cs="Arial"/>
          <w:spacing w:val="1"/>
          <w:sz w:val="22"/>
          <w:szCs w:val="22"/>
        </w:rPr>
        <w:t>t</w:t>
      </w:r>
      <w:r w:rsidR="002530D7">
        <w:rPr>
          <w:rFonts w:ascii="Arial" w:eastAsia="Arial" w:hAnsi="Arial" w:cs="Arial"/>
          <w:sz w:val="22"/>
          <w:szCs w:val="22"/>
        </w:rPr>
        <w:t>ec</w:t>
      </w:r>
      <w:r w:rsidR="002530D7">
        <w:rPr>
          <w:rFonts w:ascii="Arial" w:eastAsia="Arial" w:hAnsi="Arial" w:cs="Arial"/>
          <w:spacing w:val="-1"/>
          <w:sz w:val="22"/>
          <w:szCs w:val="22"/>
        </w:rPr>
        <w:t>h</w:t>
      </w:r>
      <w:r w:rsidR="002530D7">
        <w:rPr>
          <w:rFonts w:ascii="Arial" w:eastAsia="Arial" w:hAnsi="Arial" w:cs="Arial"/>
          <w:sz w:val="22"/>
          <w:szCs w:val="22"/>
        </w:rPr>
        <w:t>n</w:t>
      </w:r>
      <w:r w:rsidR="002530D7">
        <w:rPr>
          <w:rFonts w:ascii="Arial" w:eastAsia="Arial" w:hAnsi="Arial" w:cs="Arial"/>
          <w:spacing w:val="-4"/>
          <w:sz w:val="22"/>
          <w:szCs w:val="22"/>
        </w:rPr>
        <w:t>i</w:t>
      </w:r>
      <w:r w:rsidR="002530D7">
        <w:rPr>
          <w:rFonts w:ascii="Arial" w:eastAsia="Arial" w:hAnsi="Arial" w:cs="Arial"/>
          <w:spacing w:val="2"/>
          <w:sz w:val="22"/>
          <w:szCs w:val="22"/>
        </w:rPr>
        <w:t>q</w:t>
      </w:r>
      <w:r w:rsidR="002530D7">
        <w:rPr>
          <w:rFonts w:ascii="Arial" w:eastAsia="Arial" w:hAnsi="Arial" w:cs="Arial"/>
          <w:sz w:val="22"/>
          <w:szCs w:val="22"/>
        </w:rPr>
        <w:t>u</w:t>
      </w:r>
      <w:r w:rsidR="002530D7">
        <w:rPr>
          <w:rFonts w:ascii="Arial" w:eastAsia="Arial" w:hAnsi="Arial" w:cs="Arial"/>
          <w:spacing w:val="-1"/>
          <w:sz w:val="22"/>
          <w:szCs w:val="22"/>
        </w:rPr>
        <w:t>e</w:t>
      </w:r>
      <w:r w:rsidR="002530D7">
        <w:rPr>
          <w:rFonts w:ascii="Arial" w:eastAsia="Arial" w:hAnsi="Arial" w:cs="Arial"/>
          <w:sz w:val="22"/>
          <w:szCs w:val="22"/>
        </w:rPr>
        <w:t>s</w:t>
      </w:r>
      <w:r w:rsidR="002530D7">
        <w:rPr>
          <w:rFonts w:ascii="Arial" w:eastAsia="Arial" w:hAnsi="Arial" w:cs="Arial"/>
          <w:spacing w:val="-1"/>
          <w:sz w:val="22"/>
          <w:szCs w:val="22"/>
        </w:rPr>
        <w:t xml:space="preserve"> Bag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proach,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S-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etc.</w:t>
      </w:r>
    </w:p>
    <w:p w:rsidR="004C4973" w:rsidP="002530D7">
      <w:pPr>
        <w:numPr>
          <w:ilvl w:val="3"/>
          <w:numId w:val="2"/>
        </w:numPr>
        <w:tabs>
          <w:tab w:val="left" w:pos="1540"/>
        </w:tabs>
        <w:spacing w:before="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Building</w:t>
      </w:r>
      <w:r w:rsidR="000F619D">
        <w:rPr>
          <w:rFonts w:ascii="Arial" w:eastAsia="Arial" w:hAnsi="Arial" w:cs="Arial"/>
          <w:sz w:val="22"/>
          <w:szCs w:val="22"/>
        </w:rPr>
        <w:t xml:space="preserve"> various generic functions to extract information from data in any </w:t>
      </w:r>
      <w:r w:rsidR="00E43547">
        <w:rPr>
          <w:rFonts w:ascii="Arial" w:eastAsia="Arial" w:hAnsi="Arial" w:cs="Arial"/>
          <w:sz w:val="22"/>
          <w:szCs w:val="22"/>
        </w:rPr>
        <w:t>format</w:t>
      </w:r>
    </w:p>
    <w:p w:rsidR="00E43547" w:rsidP="002530D7">
      <w:pPr>
        <w:numPr>
          <w:ilvl w:val="3"/>
          <w:numId w:val="2"/>
        </w:numPr>
        <w:tabs>
          <w:tab w:val="left" w:pos="1540"/>
        </w:tabs>
        <w:spacing w:before="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</w:p>
    <w:p w:rsidR="002530D7" w:rsidP="002530D7">
      <w:pPr>
        <w:tabs>
          <w:tab w:val="left" w:pos="1540"/>
        </w:tabs>
        <w:spacing w:before="1"/>
        <w:ind w:left="1440"/>
        <w:jc w:val="both"/>
        <w:rPr>
          <w:rFonts w:ascii="Arial" w:eastAsia="Arial" w:hAnsi="Arial" w:cs="Arial"/>
          <w:sz w:val="22"/>
          <w:szCs w:val="22"/>
        </w:rPr>
      </w:pPr>
    </w:p>
    <w:p w:rsidR="004C4973">
      <w:pPr>
        <w:numPr>
          <w:ilvl w:val="0"/>
          <w:numId w:val="2"/>
        </w:numPr>
        <w:tabs>
          <w:tab w:val="left" w:pos="1540"/>
        </w:tabs>
        <w:spacing w:before="1"/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Tools and Techniques used: </w:t>
      </w:r>
      <w:r w:rsidR="002530D7">
        <w:rPr>
          <w:rFonts w:ascii="Arial" w:eastAsia="Arial" w:hAnsi="Arial" w:cs="Arial"/>
          <w:sz w:val="22"/>
          <w:szCs w:val="22"/>
        </w:rPr>
        <w:t xml:space="preserve">R, </w:t>
      </w:r>
      <w:r>
        <w:rPr>
          <w:rFonts w:ascii="Arial" w:eastAsia="Arial" w:hAnsi="Arial" w:cs="Arial"/>
          <w:sz w:val="22"/>
          <w:szCs w:val="22"/>
        </w:rPr>
        <w:t xml:space="preserve">NLP, Machine Learning, Text Mining, </w:t>
      </w:r>
      <w:r w:rsidR="002530D7">
        <w:rPr>
          <w:rFonts w:ascii="Arial" w:eastAsia="Arial" w:hAnsi="Arial" w:cs="Arial"/>
          <w:sz w:val="22"/>
          <w:szCs w:val="22"/>
        </w:rPr>
        <w:t>Regular Expressions, Python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4C4973">
      <w:pPr>
        <w:spacing w:before="7" w:line="240" w:lineRule="exact"/>
        <w:jc w:val="both"/>
        <w:rPr>
          <w:sz w:val="24"/>
          <w:szCs w:val="24"/>
        </w:rPr>
      </w:pPr>
    </w:p>
    <w:p w:rsidR="004C4973">
      <w:pPr>
        <w:ind w:left="4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Programmer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Cognizant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Technologies Solutions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14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2016</w:t>
      </w:r>
    </w:p>
    <w:p w:rsidR="004C4973">
      <w:pPr>
        <w:ind w:left="460"/>
        <w:jc w:val="both"/>
      </w:pPr>
    </w:p>
    <w:p w:rsidR="004C4973">
      <w:pPr>
        <w:numPr>
          <w:ilvl w:val="0"/>
          <w:numId w:val="1"/>
        </w:numPr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Gathering and Data Munging.</w:t>
      </w:r>
    </w:p>
    <w:p w:rsidR="004C4973">
      <w:pPr>
        <w:widowControl w:val="0"/>
        <w:numPr>
          <w:ilvl w:val="0"/>
          <w:numId w:val="1"/>
        </w:numPr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organization and data mining.</w:t>
      </w:r>
    </w:p>
    <w:p w:rsidR="004C4973">
      <w:pPr>
        <w:widowControl w:val="0"/>
        <w:numPr>
          <w:ilvl w:val="0"/>
          <w:numId w:val="1"/>
        </w:numPr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Worked on large data sets (multi-gigabytes).</w:t>
      </w:r>
    </w:p>
    <w:p w:rsidR="004C4973">
      <w:pPr>
        <w:numPr>
          <w:ilvl w:val="0"/>
          <w:numId w:val="1"/>
        </w:numPr>
        <w:tabs>
          <w:tab w:val="left" w:pos="1540"/>
        </w:tabs>
        <w:spacing w:before="8" w:line="240" w:lineRule="exact"/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Developing predictive data models using techniques like regression,</w:t>
      </w:r>
      <w:r w:rsidR="008F6DE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clustering, decision trees, Random forests, clustering on R.</w:t>
      </w:r>
    </w:p>
    <w:p w:rsidR="004C4973">
      <w:pPr>
        <w:numPr>
          <w:ilvl w:val="0"/>
          <w:numId w:val="1"/>
        </w:numPr>
        <w:tabs>
          <w:tab w:val="left" w:pos="1540"/>
        </w:tabs>
        <w:spacing w:before="8" w:line="240" w:lineRule="exact"/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Providing recommendations on graphical and statistical analysis methods.</w:t>
      </w:r>
    </w:p>
    <w:p w:rsidR="004C4973">
      <w:pPr>
        <w:numPr>
          <w:ilvl w:val="0"/>
          <w:numId w:val="1"/>
        </w:numPr>
        <w:tabs>
          <w:tab w:val="left" w:pos="1540"/>
        </w:tabs>
        <w:spacing w:before="8" w:line="240" w:lineRule="exact"/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Tools &amp; </w:t>
      </w:r>
      <w:r>
        <w:rPr>
          <w:rFonts w:ascii="Arial" w:eastAsia="Arial" w:hAnsi="Arial" w:cs="Arial"/>
          <w:sz w:val="22"/>
          <w:szCs w:val="22"/>
        </w:rPr>
        <w:t xml:space="preserve">Techniques used: R, Regression, Multilinear </w:t>
      </w:r>
      <w:r>
        <w:rPr>
          <w:rFonts w:ascii="Arial" w:eastAsia="Arial" w:hAnsi="Arial" w:cs="Arial"/>
          <w:sz w:val="22"/>
          <w:szCs w:val="22"/>
        </w:rPr>
        <w:t>Regression,MARS</w:t>
      </w:r>
      <w:r>
        <w:rPr>
          <w:rFonts w:ascii="Arial" w:eastAsia="Arial" w:hAnsi="Arial" w:cs="Arial"/>
          <w:sz w:val="22"/>
          <w:szCs w:val="22"/>
        </w:rPr>
        <w:t xml:space="preserve"> Model, Geospatial Analytics, Google API, Decision Trees, Random </w:t>
      </w:r>
      <w:r>
        <w:rPr>
          <w:rFonts w:ascii="Arial" w:eastAsia="Arial" w:hAnsi="Arial" w:cs="Arial"/>
          <w:sz w:val="22"/>
          <w:szCs w:val="22"/>
        </w:rPr>
        <w:t>Forests,Clustering</w:t>
      </w:r>
      <w:r>
        <w:rPr>
          <w:rFonts w:ascii="Arial" w:eastAsia="Arial" w:hAnsi="Arial" w:cs="Arial"/>
          <w:sz w:val="22"/>
          <w:szCs w:val="22"/>
        </w:rPr>
        <w:t>, Twitter Sentimental Analysis.</w:t>
      </w:r>
    </w:p>
    <w:p w:rsidR="004C4973">
      <w:pPr>
        <w:tabs>
          <w:tab w:val="left" w:pos="1540"/>
        </w:tabs>
        <w:spacing w:before="8" w:line="240" w:lineRule="exact"/>
        <w:ind w:left="1540" w:right="156" w:hanging="360"/>
        <w:jc w:val="both"/>
        <w:rPr>
          <w:rFonts w:ascii="Arial" w:eastAsia="Arial" w:hAnsi="Arial" w:cs="Arial"/>
          <w:sz w:val="22"/>
          <w:szCs w:val="22"/>
        </w:rPr>
      </w:pPr>
    </w:p>
    <w:p w:rsidR="004C4973">
      <w:pPr>
        <w:tabs>
          <w:tab w:val="left" w:pos="1540"/>
        </w:tabs>
        <w:spacing w:before="8" w:line="240" w:lineRule="exact"/>
        <w:ind w:left="4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 xml:space="preserve">  Data Analyst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HCL Technologies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13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Feb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2014</w:t>
      </w:r>
    </w:p>
    <w:p w:rsidR="004C4973">
      <w:pPr>
        <w:tabs>
          <w:tab w:val="left" w:pos="1540"/>
        </w:tabs>
        <w:spacing w:before="8" w:line="240" w:lineRule="exact"/>
        <w:ind w:left="460"/>
        <w:jc w:val="both"/>
        <w:rPr>
          <w:b/>
        </w:rPr>
      </w:pPr>
    </w:p>
    <w:p w:rsidR="004C4973">
      <w:pPr>
        <w:widowControl w:val="0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Training and hands </w:t>
      </w:r>
      <w:r>
        <w:rPr>
          <w:rFonts w:ascii="Arial" w:eastAsia="Arial" w:hAnsi="Arial" w:cs="Arial"/>
          <w:sz w:val="22"/>
          <w:szCs w:val="22"/>
        </w:rPr>
        <w:t xml:space="preserve">on experience - ETL </w:t>
      </w:r>
      <w:r>
        <w:rPr>
          <w:rFonts w:ascii="Arial" w:eastAsia="Arial" w:hAnsi="Arial" w:cs="Arial"/>
          <w:sz w:val="22"/>
          <w:szCs w:val="22"/>
        </w:rPr>
        <w:t>Informatica</w:t>
      </w:r>
      <w:r>
        <w:rPr>
          <w:rFonts w:ascii="Arial" w:eastAsia="Arial" w:hAnsi="Arial" w:cs="Arial"/>
          <w:sz w:val="22"/>
          <w:szCs w:val="22"/>
        </w:rPr>
        <w:t>, Oracle 9i and Composite</w:t>
      </w:r>
    </w:p>
    <w:p w:rsidR="004C4973">
      <w:pPr>
        <w:widowControl w:val="0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 and implement ETL mappings and load the transformed data, creation of sessions and workflow</w:t>
      </w:r>
    </w:p>
    <w:p w:rsidR="004C4973">
      <w:pPr>
        <w:widowControl w:val="0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Prepared project documentation (High Level Design, Release Note, Deployment Guide)</w:t>
      </w:r>
    </w:p>
    <w:p w:rsidR="004C4973">
      <w:pPr>
        <w:widowControl w:val="0"/>
        <w:tabs>
          <w:tab w:val="left" w:pos="1540"/>
        </w:tabs>
        <w:spacing w:before="8" w:line="240" w:lineRule="exact"/>
        <w:ind w:left="1440"/>
        <w:jc w:val="both"/>
        <w:rPr>
          <w:b/>
        </w:rPr>
      </w:pPr>
    </w:p>
    <w:p w:rsidR="004C4973">
      <w:pPr>
        <w:tabs>
          <w:tab w:val="left" w:pos="1540"/>
        </w:tabs>
        <w:spacing w:before="8" w:line="240" w:lineRule="exact"/>
        <w:ind w:left="1540" w:right="156" w:hanging="360"/>
        <w:jc w:val="both"/>
        <w:rPr>
          <w:rFonts w:ascii="Arial" w:eastAsia="Arial" w:hAnsi="Arial" w:cs="Arial"/>
          <w:b/>
          <w:sz w:val="22"/>
          <w:szCs w:val="22"/>
        </w:rPr>
      </w:pPr>
    </w:p>
    <w:p w:rsidR="004C4973">
      <w:pPr>
        <w:spacing w:before="12" w:line="240" w:lineRule="exact"/>
        <w:jc w:val="both"/>
        <w:rPr>
          <w:sz w:val="24"/>
          <w:szCs w:val="24"/>
        </w:rPr>
      </w:pPr>
    </w:p>
    <w:p w:rsidR="008F6DE9">
      <w:pPr>
        <w:suppressAutoHyphens w:val="0"/>
        <w:rPr>
          <w:rFonts w:ascii="Arial" w:eastAsia="Arial" w:hAnsi="Arial" w:cs="Arial"/>
          <w:b/>
          <w:spacing w:val="-1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br w:type="page"/>
      </w:r>
    </w:p>
    <w:p w:rsidR="004C4973">
      <w:pPr>
        <w:ind w:left="220"/>
        <w:jc w:val="both"/>
        <w:rPr>
          <w:rFonts w:ascii="Arial" w:eastAsia="Arial" w:hAnsi="Arial" w:cs="Arial"/>
          <w:b/>
          <w:i/>
          <w:color w:val="7E7E7E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cience</w:t>
      </w:r>
      <w:r w:rsidRPr="00E43547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E43547" w:rsidR="000F619D">
        <w:rPr>
          <w:rFonts w:ascii="Arial" w:eastAsia="Arial" w:hAnsi="Arial" w:cs="Arial"/>
          <w:b/>
          <w:color w:val="auto"/>
          <w:sz w:val="24"/>
          <w:szCs w:val="24"/>
        </w:rPr>
        <w:t>S</w:t>
      </w:r>
      <w:r w:rsidRPr="00E43547" w:rsidR="000F619D">
        <w:rPr>
          <w:rFonts w:ascii="Arial" w:eastAsia="Arial" w:hAnsi="Arial" w:cs="Arial"/>
          <w:b/>
          <w:color w:val="auto"/>
          <w:spacing w:val="1"/>
          <w:sz w:val="24"/>
          <w:szCs w:val="24"/>
        </w:rPr>
        <w:t>k</w:t>
      </w:r>
      <w:r w:rsidRPr="00E43547" w:rsidR="000F619D">
        <w:rPr>
          <w:rFonts w:ascii="Arial" w:eastAsia="Arial" w:hAnsi="Arial" w:cs="Arial"/>
          <w:b/>
          <w:color w:val="auto"/>
          <w:sz w:val="24"/>
          <w:szCs w:val="24"/>
        </w:rPr>
        <w:t>i</w:t>
      </w:r>
      <w:r w:rsidRPr="00E43547" w:rsidR="000F619D">
        <w:rPr>
          <w:rFonts w:ascii="Arial" w:eastAsia="Arial" w:hAnsi="Arial" w:cs="Arial"/>
          <w:b/>
          <w:color w:val="auto"/>
          <w:spacing w:val="1"/>
          <w:sz w:val="24"/>
          <w:szCs w:val="24"/>
        </w:rPr>
        <w:t>l</w:t>
      </w:r>
      <w:r w:rsidRPr="00E43547" w:rsidR="000F619D">
        <w:rPr>
          <w:rFonts w:ascii="Arial" w:eastAsia="Arial" w:hAnsi="Arial" w:cs="Arial"/>
          <w:b/>
          <w:color w:val="auto"/>
          <w:spacing w:val="-2"/>
          <w:sz w:val="24"/>
          <w:szCs w:val="24"/>
        </w:rPr>
        <w:t>l</w:t>
      </w:r>
      <w:r w:rsidRPr="00E43547" w:rsidR="000F619D">
        <w:rPr>
          <w:rFonts w:ascii="Arial" w:eastAsia="Arial" w:hAnsi="Arial" w:cs="Arial"/>
          <w:b/>
          <w:color w:val="auto"/>
          <w:spacing w:val="1"/>
          <w:sz w:val="24"/>
          <w:szCs w:val="24"/>
        </w:rPr>
        <w:t>s</w:t>
      </w:r>
      <w:r w:rsidR="000F619D">
        <w:rPr>
          <w:rFonts w:ascii="Arial" w:eastAsia="Arial" w:hAnsi="Arial" w:cs="Arial"/>
          <w:b/>
          <w:i/>
          <w:color w:val="7E7E7E"/>
          <w:sz w:val="24"/>
          <w:szCs w:val="24"/>
        </w:rPr>
        <w:t>:</w:t>
      </w:r>
    </w:p>
    <w:p w:rsidR="004C4973">
      <w:pPr>
        <w:ind w:left="580"/>
        <w:jc w:val="both"/>
      </w:pP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</w:p>
    <w:p w:rsidR="004C4973" w:rsidRPr="00E43547" w:rsidP="00E43547">
      <w:pPr>
        <w:pStyle w:val="ListParagraph"/>
        <w:numPr>
          <w:ilvl w:val="0"/>
          <w:numId w:val="6"/>
        </w:numPr>
        <w:spacing w:before="2"/>
        <w:rPr>
          <w:rFonts w:ascii="Arial" w:eastAsia="Arial" w:hAnsi="Arial" w:cs="Arial"/>
          <w:sz w:val="22"/>
          <w:szCs w:val="22"/>
        </w:rPr>
      </w:pPr>
      <w:r w:rsidRPr="00E43547">
        <w:rPr>
          <w:rFonts w:ascii="Arial" w:eastAsia="Arial" w:hAnsi="Arial" w:cs="Arial"/>
          <w:sz w:val="22"/>
          <w:szCs w:val="22"/>
        </w:rPr>
        <w:t>Languages</w:t>
      </w:r>
      <w:r w:rsidRPr="00E43547">
        <w:rPr>
          <w:rFonts w:ascii="Arial" w:eastAsia="Arial" w:hAnsi="Arial" w:cs="Arial"/>
          <w:sz w:val="22"/>
          <w:szCs w:val="22"/>
        </w:rPr>
        <w:t>: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P</w:t>
      </w:r>
      <w:r w:rsidRPr="00E43547">
        <w:rPr>
          <w:rFonts w:ascii="Arial" w:eastAsia="Arial" w:hAnsi="Arial" w:cs="Arial"/>
          <w:sz w:val="22"/>
          <w:szCs w:val="22"/>
        </w:rPr>
        <w:t>y</w:t>
      </w:r>
      <w:r w:rsidRPr="00E43547">
        <w:rPr>
          <w:rFonts w:ascii="Arial" w:eastAsia="Arial" w:hAnsi="Arial" w:cs="Arial"/>
          <w:sz w:val="22"/>
          <w:szCs w:val="22"/>
        </w:rPr>
        <w:t>t</w:t>
      </w:r>
      <w:r w:rsidRPr="00E43547">
        <w:rPr>
          <w:rFonts w:ascii="Arial" w:eastAsia="Arial" w:hAnsi="Arial" w:cs="Arial"/>
          <w:sz w:val="22"/>
          <w:szCs w:val="22"/>
        </w:rPr>
        <w:t>h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n,R</w:t>
      </w:r>
    </w:p>
    <w:p w:rsidR="004C4973" w:rsidRPr="00E43547" w:rsidP="00E43547">
      <w:pPr>
        <w:pStyle w:val="ListParagraph"/>
        <w:numPr>
          <w:ilvl w:val="0"/>
          <w:numId w:val="6"/>
        </w:numPr>
        <w:spacing w:before="2"/>
        <w:rPr>
          <w:rFonts w:ascii="Arial" w:eastAsia="Arial" w:hAnsi="Arial" w:cs="Arial"/>
          <w:sz w:val="22"/>
          <w:szCs w:val="22"/>
        </w:rPr>
      </w:pPr>
      <w:r w:rsidRPr="00E43547">
        <w:rPr>
          <w:rFonts w:ascii="Arial" w:eastAsia="Arial" w:hAnsi="Arial" w:cs="Arial"/>
          <w:sz w:val="22"/>
          <w:szCs w:val="22"/>
        </w:rPr>
        <w:t>Libra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s</w:t>
      </w:r>
      <w:r w:rsidRPr="00E43547">
        <w:rPr>
          <w:rFonts w:ascii="Arial" w:eastAsia="Arial" w:hAnsi="Arial" w:cs="Arial"/>
          <w:sz w:val="22"/>
          <w:szCs w:val="22"/>
        </w:rPr>
        <w:t>: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S</w:t>
      </w:r>
      <w:r w:rsidRPr="00E43547">
        <w:rPr>
          <w:rFonts w:ascii="Arial" w:eastAsia="Arial" w:hAnsi="Arial" w:cs="Arial"/>
          <w:sz w:val="22"/>
          <w:szCs w:val="22"/>
        </w:rPr>
        <w:t>k</w:t>
      </w:r>
      <w:r w:rsidRPr="00E43547">
        <w:rPr>
          <w:rFonts w:ascii="Arial" w:eastAsia="Arial" w:hAnsi="Arial" w:cs="Arial"/>
          <w:sz w:val="22"/>
          <w:szCs w:val="22"/>
        </w:rPr>
        <w:t>l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 xml:space="preserve">, </w:t>
      </w:r>
      <w:r w:rsidRPr="00E43547">
        <w:rPr>
          <w:rFonts w:ascii="Arial" w:eastAsia="Arial" w:hAnsi="Arial" w:cs="Arial"/>
          <w:sz w:val="22"/>
          <w:szCs w:val="22"/>
        </w:rPr>
        <w:t>P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d</w:t>
      </w:r>
      <w:r w:rsidRPr="00E43547">
        <w:rPr>
          <w:rFonts w:ascii="Arial" w:eastAsia="Arial" w:hAnsi="Arial" w:cs="Arial"/>
          <w:sz w:val="22"/>
          <w:szCs w:val="22"/>
        </w:rPr>
        <w:t>as, g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p</w:t>
      </w:r>
      <w:r w:rsidRPr="00E43547">
        <w:rPr>
          <w:rFonts w:ascii="Arial" w:eastAsia="Arial" w:hAnsi="Arial" w:cs="Arial"/>
          <w:sz w:val="22"/>
          <w:szCs w:val="22"/>
        </w:rPr>
        <w:t>l</w:t>
      </w:r>
      <w:r w:rsidRPr="00E43547">
        <w:rPr>
          <w:rFonts w:ascii="Arial" w:eastAsia="Arial" w:hAnsi="Arial" w:cs="Arial"/>
          <w:sz w:val="22"/>
          <w:szCs w:val="22"/>
        </w:rPr>
        <w:t>ot</w:t>
      </w:r>
      <w:r w:rsidRPr="00E43547">
        <w:rPr>
          <w:rFonts w:ascii="Arial" w:eastAsia="Arial" w:hAnsi="Arial" w:cs="Arial"/>
          <w:sz w:val="22"/>
          <w:szCs w:val="22"/>
        </w:rPr>
        <w:t>2</w:t>
      </w:r>
    </w:p>
    <w:p w:rsidR="004C4973" w:rsidRPr="00E43547" w:rsidP="00E43547">
      <w:pPr>
        <w:pStyle w:val="ListParagraph"/>
        <w:numPr>
          <w:ilvl w:val="0"/>
          <w:numId w:val="6"/>
        </w:numPr>
        <w:spacing w:before="2"/>
        <w:rPr>
          <w:rFonts w:ascii="Arial" w:eastAsia="Arial" w:hAnsi="Arial" w:cs="Arial"/>
          <w:sz w:val="22"/>
          <w:szCs w:val="22"/>
        </w:rPr>
      </w:pPr>
      <w:r w:rsidRPr="00E43547">
        <w:rPr>
          <w:rFonts w:ascii="Arial" w:eastAsia="Arial" w:hAnsi="Arial" w:cs="Arial"/>
          <w:sz w:val="22"/>
          <w:szCs w:val="22"/>
        </w:rPr>
        <w:t>B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T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l</w:t>
      </w:r>
      <w:r w:rsidRPr="00E43547">
        <w:rPr>
          <w:rFonts w:ascii="Arial" w:eastAsia="Arial" w:hAnsi="Arial" w:cs="Arial"/>
          <w:sz w:val="22"/>
          <w:szCs w:val="22"/>
        </w:rPr>
        <w:t xml:space="preserve">: </w:t>
      </w:r>
      <w:r w:rsidRPr="00E43547">
        <w:rPr>
          <w:rFonts w:ascii="Arial" w:eastAsia="Arial" w:hAnsi="Arial" w:cs="Arial"/>
          <w:sz w:val="22"/>
          <w:szCs w:val="22"/>
        </w:rPr>
        <w:t>Composite</w:t>
      </w:r>
      <w:r w:rsidRPr="00E43547">
        <w:rPr>
          <w:rFonts w:ascii="Arial" w:eastAsia="Arial" w:hAnsi="Arial" w:cs="Arial"/>
          <w:sz w:val="22"/>
          <w:szCs w:val="22"/>
        </w:rPr>
        <w:t xml:space="preserve">, </w:t>
      </w:r>
      <w:r w:rsidRPr="00E43547">
        <w:rPr>
          <w:rFonts w:ascii="Arial" w:eastAsia="Arial" w:hAnsi="Arial" w:cs="Arial"/>
          <w:sz w:val="22"/>
          <w:szCs w:val="22"/>
        </w:rPr>
        <w:t>MS-E</w:t>
      </w:r>
      <w:r w:rsidRPr="00E43547">
        <w:rPr>
          <w:rFonts w:ascii="Arial" w:eastAsia="Arial" w:hAnsi="Arial" w:cs="Arial"/>
          <w:sz w:val="22"/>
          <w:szCs w:val="22"/>
        </w:rPr>
        <w:t>x</w:t>
      </w:r>
      <w:r w:rsidRPr="00E43547">
        <w:rPr>
          <w:rFonts w:ascii="Arial" w:eastAsia="Arial" w:hAnsi="Arial" w:cs="Arial"/>
          <w:sz w:val="22"/>
          <w:szCs w:val="22"/>
        </w:rPr>
        <w:t>ce</w:t>
      </w:r>
      <w:r w:rsidRPr="00E43547">
        <w:rPr>
          <w:rFonts w:ascii="Arial" w:eastAsia="Arial" w:hAnsi="Arial" w:cs="Arial"/>
          <w:sz w:val="22"/>
          <w:szCs w:val="22"/>
        </w:rPr>
        <w:t>l</w:t>
      </w:r>
    </w:p>
    <w:p w:rsidR="004C4973" w:rsidRPr="00E43547" w:rsidP="00E43547">
      <w:pPr>
        <w:pStyle w:val="ListParagraph"/>
        <w:numPr>
          <w:ilvl w:val="0"/>
          <w:numId w:val="6"/>
        </w:numPr>
        <w:spacing w:before="2"/>
        <w:rPr>
          <w:rFonts w:ascii="Arial" w:eastAsia="Arial" w:hAnsi="Arial" w:cs="Arial"/>
          <w:sz w:val="22"/>
          <w:szCs w:val="22"/>
        </w:rPr>
      </w:pPr>
      <w:r w:rsidRPr="00E43547">
        <w:rPr>
          <w:rFonts w:ascii="Arial" w:eastAsia="Arial" w:hAnsi="Arial" w:cs="Arial"/>
          <w:sz w:val="22"/>
          <w:szCs w:val="22"/>
        </w:rPr>
        <w:t>M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c</w:t>
      </w:r>
      <w:r w:rsidRPr="00E43547">
        <w:rPr>
          <w:rFonts w:ascii="Arial" w:eastAsia="Arial" w:hAnsi="Arial" w:cs="Arial"/>
          <w:sz w:val="22"/>
          <w:szCs w:val="22"/>
        </w:rPr>
        <w:t>hine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l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rn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ng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T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c</w:t>
      </w:r>
      <w:r w:rsidRPr="00E43547">
        <w:rPr>
          <w:rFonts w:ascii="Arial" w:eastAsia="Arial" w:hAnsi="Arial" w:cs="Arial"/>
          <w:sz w:val="22"/>
          <w:szCs w:val="22"/>
        </w:rPr>
        <w:t>h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q</w:t>
      </w:r>
      <w:r w:rsidRPr="00E43547">
        <w:rPr>
          <w:rFonts w:ascii="Arial" w:eastAsia="Arial" w:hAnsi="Arial" w:cs="Arial"/>
          <w:sz w:val="22"/>
          <w:szCs w:val="22"/>
        </w:rPr>
        <w:t>u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s</w:t>
      </w:r>
      <w:r w:rsidRPr="00E43547">
        <w:rPr>
          <w:rFonts w:ascii="Arial" w:eastAsia="Arial" w:hAnsi="Arial" w:cs="Arial"/>
          <w:sz w:val="22"/>
          <w:szCs w:val="22"/>
        </w:rPr>
        <w:t>: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ess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on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(</w:t>
      </w:r>
      <w:r w:rsidRPr="00E43547">
        <w:rPr>
          <w:rFonts w:ascii="Arial" w:eastAsia="Arial" w:hAnsi="Arial" w:cs="Arial"/>
          <w:sz w:val="22"/>
          <w:szCs w:val="22"/>
        </w:rPr>
        <w:t>L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 xml:space="preserve">, </w:t>
      </w:r>
      <w:r w:rsidRPr="00E43547">
        <w:rPr>
          <w:rFonts w:ascii="Arial" w:eastAsia="Arial" w:hAnsi="Arial" w:cs="Arial"/>
          <w:sz w:val="22"/>
          <w:szCs w:val="22"/>
        </w:rPr>
        <w:t>Ri</w:t>
      </w:r>
      <w:r w:rsidRPr="00E43547">
        <w:rPr>
          <w:rFonts w:ascii="Arial" w:eastAsia="Arial" w:hAnsi="Arial" w:cs="Arial"/>
          <w:sz w:val="22"/>
          <w:szCs w:val="22"/>
        </w:rPr>
        <w:t>d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d La</w:t>
      </w:r>
      <w:r w:rsidRPr="00E43547">
        <w:rPr>
          <w:rFonts w:ascii="Arial" w:eastAsia="Arial" w:hAnsi="Arial" w:cs="Arial"/>
          <w:sz w:val="22"/>
          <w:szCs w:val="22"/>
        </w:rPr>
        <w:t>s</w:t>
      </w:r>
      <w:r w:rsidRPr="00E43547">
        <w:rPr>
          <w:rFonts w:ascii="Arial" w:eastAsia="Arial" w:hAnsi="Arial" w:cs="Arial"/>
          <w:sz w:val="22"/>
          <w:szCs w:val="22"/>
        </w:rPr>
        <w:t>so</w:t>
      </w:r>
      <w:r w:rsidRPr="00E43547">
        <w:rPr>
          <w:rFonts w:ascii="Arial" w:eastAsia="Arial" w:hAnsi="Arial" w:cs="Arial"/>
          <w:sz w:val="22"/>
          <w:szCs w:val="22"/>
        </w:rPr>
        <w:t>)</w:t>
      </w:r>
      <w:r w:rsidRPr="00E43547">
        <w:rPr>
          <w:rFonts w:ascii="Arial" w:eastAsia="Arial" w:hAnsi="Arial" w:cs="Arial"/>
          <w:sz w:val="22"/>
          <w:szCs w:val="22"/>
        </w:rPr>
        <w:t xml:space="preserve">, </w:t>
      </w:r>
      <w:r w:rsidRPr="00E43547">
        <w:rPr>
          <w:rFonts w:ascii="Arial" w:eastAsia="Arial" w:hAnsi="Arial" w:cs="Arial"/>
          <w:sz w:val="22"/>
          <w:szCs w:val="22"/>
        </w:rPr>
        <w:t>Cl</w:t>
      </w:r>
      <w:r w:rsidRPr="00E43547">
        <w:rPr>
          <w:rFonts w:ascii="Arial" w:eastAsia="Arial" w:hAnsi="Arial" w:cs="Arial"/>
          <w:sz w:val="22"/>
          <w:szCs w:val="22"/>
        </w:rPr>
        <w:t>ass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f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cati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(</w:t>
      </w:r>
      <w:r w:rsidRPr="00E43547">
        <w:rPr>
          <w:rFonts w:ascii="Arial" w:eastAsia="Arial" w:hAnsi="Arial" w:cs="Arial"/>
          <w:sz w:val="22"/>
          <w:szCs w:val="22"/>
        </w:rPr>
        <w:t>L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s</w:t>
      </w:r>
      <w:r w:rsidRPr="00E43547">
        <w:rPr>
          <w:rFonts w:ascii="Arial" w:eastAsia="Arial" w:hAnsi="Arial" w:cs="Arial"/>
          <w:sz w:val="22"/>
          <w:szCs w:val="22"/>
        </w:rPr>
        <w:t>t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c</w:t>
      </w:r>
      <w:r w:rsidRPr="00E43547">
        <w:rPr>
          <w:rFonts w:ascii="Arial" w:eastAsia="Arial" w:hAnsi="Arial" w:cs="Arial"/>
          <w:sz w:val="22"/>
          <w:szCs w:val="22"/>
        </w:rPr>
        <w:t xml:space="preserve"> R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ess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 xml:space="preserve">, 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ïv</w:t>
      </w:r>
      <w:r w:rsidRPr="00E43547">
        <w:rPr>
          <w:rFonts w:ascii="Arial" w:eastAsia="Arial" w:hAnsi="Arial" w:cs="Arial"/>
          <w:sz w:val="22"/>
          <w:szCs w:val="22"/>
        </w:rPr>
        <w:t>e Ba</w:t>
      </w:r>
      <w:r w:rsidRPr="00E43547">
        <w:rPr>
          <w:rFonts w:ascii="Arial" w:eastAsia="Arial" w:hAnsi="Arial" w:cs="Arial"/>
          <w:sz w:val="22"/>
          <w:szCs w:val="22"/>
        </w:rPr>
        <w:t>y</w:t>
      </w:r>
      <w:r w:rsidRPr="00E43547">
        <w:rPr>
          <w:rFonts w:ascii="Arial" w:eastAsia="Arial" w:hAnsi="Arial" w:cs="Arial"/>
          <w:sz w:val="22"/>
          <w:szCs w:val="22"/>
        </w:rPr>
        <w:t>es,</w:t>
      </w:r>
      <w:r w:rsidRPr="00E43547">
        <w:rPr>
          <w:rFonts w:ascii="Arial" w:eastAsia="Arial" w:hAnsi="Arial" w:cs="Arial"/>
          <w:sz w:val="22"/>
          <w:szCs w:val="22"/>
        </w:rPr>
        <w:t xml:space="preserve">  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d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m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F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s</w:t>
      </w:r>
      <w:r w:rsidRPr="00E43547">
        <w:rPr>
          <w:rFonts w:ascii="Arial" w:eastAsia="Arial" w:hAnsi="Arial" w:cs="Arial"/>
          <w:sz w:val="22"/>
          <w:szCs w:val="22"/>
        </w:rPr>
        <w:t>t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 xml:space="preserve">d </w:t>
      </w:r>
      <w:r w:rsidRPr="00E43547">
        <w:rPr>
          <w:rFonts w:ascii="Arial" w:eastAsia="Arial" w:hAnsi="Arial" w:cs="Arial"/>
          <w:sz w:val="22"/>
          <w:szCs w:val="22"/>
        </w:rPr>
        <w:t>K</w:t>
      </w:r>
      <w:r w:rsidRPr="00E43547">
        <w:rPr>
          <w:rFonts w:ascii="Arial" w:eastAsia="Arial" w:hAnsi="Arial" w:cs="Arial"/>
          <w:sz w:val="22"/>
          <w:szCs w:val="22"/>
        </w:rPr>
        <w:t xml:space="preserve">- 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 xml:space="preserve">est 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h</w:t>
      </w:r>
      <w:r w:rsidRPr="00E43547">
        <w:rPr>
          <w:rFonts w:ascii="Arial" w:eastAsia="Arial" w:hAnsi="Arial" w:cs="Arial"/>
          <w:sz w:val="22"/>
          <w:szCs w:val="22"/>
        </w:rPr>
        <w:t>b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)</w:t>
      </w:r>
      <w:r w:rsidRPr="00E43547">
        <w:rPr>
          <w:rFonts w:ascii="Arial" w:eastAsia="Arial" w:hAnsi="Arial" w:cs="Arial"/>
          <w:sz w:val="22"/>
          <w:szCs w:val="22"/>
        </w:rPr>
        <w:t>,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Cl</w:t>
      </w:r>
      <w:r w:rsidRPr="00E43547">
        <w:rPr>
          <w:rFonts w:ascii="Arial" w:eastAsia="Arial" w:hAnsi="Arial" w:cs="Arial"/>
          <w:sz w:val="22"/>
          <w:szCs w:val="22"/>
        </w:rPr>
        <w:t>us</w:t>
      </w:r>
      <w:r w:rsidRPr="00E43547">
        <w:rPr>
          <w:rFonts w:ascii="Arial" w:eastAsia="Arial" w:hAnsi="Arial" w:cs="Arial"/>
          <w:sz w:val="22"/>
          <w:szCs w:val="22"/>
        </w:rPr>
        <w:t>t</w:t>
      </w:r>
      <w:r w:rsidRPr="00E43547">
        <w:rPr>
          <w:rFonts w:ascii="Arial" w:eastAsia="Arial" w:hAnsi="Arial" w:cs="Arial"/>
          <w:sz w:val="22"/>
          <w:szCs w:val="22"/>
        </w:rPr>
        <w:t>eri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 xml:space="preserve">g </w:t>
      </w:r>
      <w:r w:rsidRPr="00E43547">
        <w:rPr>
          <w:rFonts w:ascii="Arial" w:eastAsia="Arial" w:hAnsi="Arial" w:cs="Arial"/>
          <w:sz w:val="22"/>
          <w:szCs w:val="22"/>
        </w:rPr>
        <w:t>(K-</w:t>
      </w:r>
      <w:r w:rsidRPr="00E43547">
        <w:rPr>
          <w:rFonts w:ascii="Arial" w:eastAsia="Arial" w:hAnsi="Arial" w:cs="Arial"/>
          <w:sz w:val="22"/>
          <w:szCs w:val="22"/>
        </w:rPr>
        <w:t>M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ns and H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arch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 xml:space="preserve">cal </w:t>
      </w:r>
      <w:r w:rsidRPr="00E43547">
        <w:rPr>
          <w:rFonts w:ascii="Arial" w:eastAsia="Arial" w:hAnsi="Arial" w:cs="Arial"/>
          <w:sz w:val="22"/>
          <w:szCs w:val="22"/>
        </w:rPr>
        <w:t>Cl</w:t>
      </w:r>
      <w:r w:rsidRPr="00E43547">
        <w:rPr>
          <w:rFonts w:ascii="Arial" w:eastAsia="Arial" w:hAnsi="Arial" w:cs="Arial"/>
          <w:sz w:val="22"/>
          <w:szCs w:val="22"/>
        </w:rPr>
        <w:t>uste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)</w:t>
      </w:r>
      <w:r w:rsidRPr="00E43547">
        <w:rPr>
          <w:rFonts w:ascii="Arial" w:eastAsia="Arial" w:hAnsi="Arial" w:cs="Arial"/>
          <w:sz w:val="22"/>
          <w:szCs w:val="22"/>
        </w:rPr>
        <w:t>,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t</w:t>
      </w:r>
      <w:r w:rsidRPr="00E43547">
        <w:rPr>
          <w:rFonts w:ascii="Arial" w:eastAsia="Arial" w:hAnsi="Arial" w:cs="Arial"/>
          <w:sz w:val="22"/>
          <w:szCs w:val="22"/>
        </w:rPr>
        <w:t>ural L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u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P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oc</w:t>
      </w:r>
      <w:r w:rsidRPr="00E43547">
        <w:rPr>
          <w:rFonts w:ascii="Arial" w:eastAsia="Arial" w:hAnsi="Arial" w:cs="Arial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ss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g</w:t>
      </w:r>
    </w:p>
    <w:p w:rsidR="004C4973">
      <w:pPr>
        <w:ind w:left="580"/>
        <w:jc w:val="both"/>
        <w:rPr>
          <w:sz w:val="22"/>
          <w:szCs w:val="22"/>
        </w:rPr>
      </w:pPr>
    </w:p>
    <w:p w:rsidR="004C4973">
      <w:pPr>
        <w:ind w:left="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C4973">
      <w:pPr>
        <w:spacing w:before="2" w:line="180" w:lineRule="exact"/>
        <w:jc w:val="both"/>
        <w:rPr>
          <w:sz w:val="19"/>
          <w:szCs w:val="19"/>
        </w:rPr>
      </w:pPr>
    </w:p>
    <w:p w:rsidR="004C4973">
      <w:pPr>
        <w:spacing w:line="200" w:lineRule="exact"/>
        <w:jc w:val="both"/>
      </w:pPr>
    </w:p>
    <w:p w:rsidR="004C4973">
      <w:pPr>
        <w:spacing w:line="200" w:lineRule="exact"/>
        <w:jc w:val="both"/>
      </w:pPr>
    </w:p>
    <w:p w:rsidR="004C4973" w:rsidRPr="00E43547">
      <w:pPr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  <w:r w:rsidRPr="00E43547">
        <w:rPr>
          <w:rFonts w:ascii="Arial" w:eastAsia="Arial" w:hAnsi="Arial" w:cs="Arial"/>
          <w:b/>
          <w:spacing w:val="-1"/>
          <w:sz w:val="22"/>
          <w:szCs w:val="22"/>
        </w:rPr>
        <w:t>Ac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dem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 xml:space="preserve"> Q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ua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ifi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ca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on:</w:t>
      </w:r>
    </w:p>
    <w:p w:rsidR="004C4973">
      <w:pPr>
        <w:jc w:val="both"/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2395"/>
        <w:gridCol w:w="2395"/>
        <w:gridCol w:w="2395"/>
        <w:gridCol w:w="2394"/>
      </w:tblGrid>
      <w:tr>
        <w:tblPrEx>
          <w:tblW w:w="0" w:type="auto"/>
          <w:tblInd w:w="50" w:type="dxa"/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il"/>
            <w:insideH w:val="single" w:sz="2" w:space="0" w:color="000001"/>
            <w:insideV w:val="nil"/>
          </w:tblBorders>
          <w:tblCellMar>
            <w:top w:w="55" w:type="dxa"/>
            <w:left w:w="48" w:type="dxa"/>
            <w:bottom w:w="55" w:type="dxa"/>
            <w:right w:w="55" w:type="dxa"/>
          </w:tblCellMar>
          <w:tblLook w:val="04A0"/>
        </w:tblPrEx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Course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Board/University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Marks</w:t>
            </w:r>
          </w:p>
        </w:tc>
        <w:tc>
          <w:tcPr>
            <w:tcW w:w="2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Year</w:t>
            </w:r>
          </w:p>
        </w:tc>
      </w:tr>
      <w:tr>
        <w:tblPrEx>
          <w:tblW w:w="0" w:type="auto"/>
          <w:tblInd w:w="50" w:type="dxa"/>
          <w:tblCellMar>
            <w:top w:w="55" w:type="dxa"/>
            <w:left w:w="48" w:type="dxa"/>
            <w:bottom w:w="55" w:type="dxa"/>
            <w:right w:w="55" w:type="dxa"/>
          </w:tblCellMar>
          <w:tblLook w:val="04A0"/>
        </w:tblPrEx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B.Tech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(CSE)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YMCAUST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69.9%</w:t>
            </w:r>
          </w:p>
        </w:tc>
        <w:tc>
          <w:tcPr>
            <w:tcW w:w="2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2009-2013</w:t>
            </w:r>
          </w:p>
        </w:tc>
      </w:tr>
      <w:tr>
        <w:tblPrEx>
          <w:tblW w:w="0" w:type="auto"/>
          <w:tblInd w:w="50" w:type="dxa"/>
          <w:tblCellMar>
            <w:top w:w="55" w:type="dxa"/>
            <w:left w:w="48" w:type="dxa"/>
            <w:bottom w:w="55" w:type="dxa"/>
            <w:right w:w="55" w:type="dxa"/>
          </w:tblCellMar>
          <w:tblLook w:val="04A0"/>
        </w:tblPrEx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CBSE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87.6%</w:t>
            </w:r>
          </w:p>
        </w:tc>
        <w:tc>
          <w:tcPr>
            <w:tcW w:w="2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2008-2009</w:t>
            </w:r>
          </w:p>
        </w:tc>
      </w:tr>
      <w:tr>
        <w:tblPrEx>
          <w:tblW w:w="0" w:type="auto"/>
          <w:tblInd w:w="50" w:type="dxa"/>
          <w:tblCellMar>
            <w:top w:w="55" w:type="dxa"/>
            <w:left w:w="48" w:type="dxa"/>
            <w:bottom w:w="55" w:type="dxa"/>
            <w:right w:w="55" w:type="dxa"/>
          </w:tblCellMar>
          <w:tblLook w:val="04A0"/>
        </w:tblPrEx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CBSE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92.4%</w:t>
            </w:r>
          </w:p>
        </w:tc>
        <w:tc>
          <w:tcPr>
            <w:tcW w:w="2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C4973">
            <w:pPr>
              <w:pStyle w:val="TableContents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2006-2007</w:t>
            </w:r>
          </w:p>
        </w:tc>
      </w:tr>
    </w:tbl>
    <w:p w:rsidR="004C4973">
      <w:pPr>
        <w:spacing w:before="75"/>
        <w:jc w:val="both"/>
        <w:rPr>
          <w:rFonts w:ascii="Arial" w:eastAsia="Arial" w:hAnsi="Arial" w:cs="Arial"/>
          <w:b/>
          <w:i/>
          <w:color w:val="7E7E7E"/>
          <w:sz w:val="24"/>
          <w:szCs w:val="24"/>
        </w:rPr>
      </w:pPr>
    </w:p>
    <w:p w:rsidR="004C4973" w:rsidRPr="00E43547">
      <w:pPr>
        <w:spacing w:before="75"/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  <w:r w:rsidRPr="00E43547">
        <w:rPr>
          <w:rFonts w:ascii="Arial" w:eastAsia="Arial" w:hAnsi="Arial" w:cs="Arial"/>
          <w:b/>
          <w:spacing w:val="-1"/>
          <w:sz w:val="22"/>
          <w:szCs w:val="22"/>
        </w:rPr>
        <w:t>Tr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ining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:</w:t>
      </w:r>
    </w:p>
    <w:p w:rsidR="004C4973">
      <w:pPr>
        <w:spacing w:before="75"/>
        <w:jc w:val="both"/>
      </w:pPr>
    </w:p>
    <w:p w:rsidR="004C4973" w:rsidRPr="00E43547" w:rsidP="00E43547">
      <w:pPr>
        <w:pStyle w:val="ListParagraph"/>
        <w:numPr>
          <w:ilvl w:val="0"/>
          <w:numId w:val="6"/>
        </w:numPr>
        <w:spacing w:before="2"/>
        <w:rPr>
          <w:rFonts w:ascii="Arial" w:eastAsia="Arial" w:hAnsi="Arial" w:cs="Arial"/>
          <w:sz w:val="22"/>
          <w:szCs w:val="22"/>
        </w:rPr>
      </w:pPr>
      <w:r w:rsidRPr="00E43547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</w:t>
      </w:r>
      <w:r w:rsidRPr="00E43547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P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z w:val="22"/>
          <w:szCs w:val="22"/>
        </w:rPr>
        <w:t>r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m</w:t>
      </w:r>
      <w:r w:rsidRPr="00E43547">
        <w:rPr>
          <w:rFonts w:ascii="Arial" w:eastAsia="Arial" w:hAnsi="Arial" w:cs="Arial"/>
          <w:sz w:val="22"/>
          <w:szCs w:val="22"/>
        </w:rPr>
        <w:t>m</w:t>
      </w:r>
      <w:r w:rsidRPr="00E43547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 w:rsidRPr="00E43547">
        <w:rPr>
          <w:rFonts w:ascii="Arial" w:eastAsia="Arial" w:hAnsi="Arial" w:cs="Arial"/>
          <w:sz w:val="22"/>
          <w:szCs w:val="22"/>
        </w:rPr>
        <w:t>u</w:t>
      </w:r>
      <w:r w:rsidRPr="00E43547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fr</w:t>
      </w:r>
      <w:r w:rsidRPr="00E4354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u</w:t>
      </w:r>
      <w:r w:rsidRPr="00E43547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ser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com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</w:p>
    <w:p w:rsidR="004C4973" w:rsidRPr="00E43547" w:rsidP="00E43547">
      <w:pPr>
        <w:pStyle w:val="ListParagraph"/>
        <w:numPr>
          <w:ilvl w:val="0"/>
          <w:numId w:val="6"/>
        </w:numPr>
        <w:spacing w:before="2"/>
        <w:rPr>
          <w:rFonts w:ascii="Arial" w:eastAsia="Arial" w:hAnsi="Arial" w:cs="Arial"/>
          <w:sz w:val="22"/>
          <w:szCs w:val="22"/>
        </w:rPr>
      </w:pPr>
      <w:r w:rsidRPr="00E43547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</w:t>
      </w:r>
      <w:r w:rsidRPr="00E43547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Machine Learning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 w:rsidRPr="00E43547">
        <w:rPr>
          <w:rFonts w:ascii="Arial" w:eastAsia="Arial" w:hAnsi="Arial" w:cs="Arial"/>
          <w:sz w:val="22"/>
          <w:szCs w:val="22"/>
        </w:rPr>
        <w:t>u</w:t>
      </w:r>
      <w:r w:rsidRPr="00E43547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fr</w:t>
      </w:r>
      <w:r w:rsidRPr="00E4354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u</w:t>
      </w:r>
      <w:r w:rsidRPr="00E43547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ser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com</w:t>
      </w:r>
      <w:r w:rsidRPr="00E43547">
        <w:rPr>
          <w:rFonts w:ascii="Arial" w:eastAsia="Arial" w:hAnsi="Arial" w:cs="Arial"/>
          <w:sz w:val="22"/>
          <w:szCs w:val="22"/>
        </w:rPr>
        <w:t xml:space="preserve"> </w:t>
      </w:r>
    </w:p>
    <w:p w:rsidR="004C4973">
      <w:pPr>
        <w:spacing w:line="240" w:lineRule="exact"/>
        <w:ind w:left="100"/>
        <w:jc w:val="both"/>
      </w:pPr>
    </w:p>
    <w:p w:rsidR="004C4973">
      <w:pPr>
        <w:spacing w:line="200" w:lineRule="exact"/>
        <w:jc w:val="both"/>
      </w:pPr>
    </w:p>
    <w:p w:rsidR="004C4973" w:rsidRPr="00E43547" w:rsidP="00E43547">
      <w:pPr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  <w:r w:rsidRPr="00E43547">
        <w:rPr>
          <w:rFonts w:ascii="Arial" w:eastAsia="Arial" w:hAnsi="Arial" w:cs="Arial"/>
          <w:b/>
          <w:spacing w:val="-1"/>
          <w:sz w:val="22"/>
          <w:szCs w:val="22"/>
        </w:rPr>
        <w:t>Are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of Inte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es</w:t>
      </w:r>
      <w:r w:rsidRPr="00E43547">
        <w:rPr>
          <w:rFonts w:ascii="Arial" w:eastAsia="Arial" w:hAnsi="Arial" w:cs="Arial"/>
          <w:b/>
          <w:spacing w:val="-1"/>
          <w:sz w:val="22"/>
          <w:szCs w:val="22"/>
        </w:rPr>
        <w:t>t:</w:t>
      </w:r>
    </w:p>
    <w:p w:rsidR="004C4973" w:rsidRPr="00E43547" w:rsidP="00E43547">
      <w:pPr>
        <w:pStyle w:val="ListParagraph"/>
        <w:numPr>
          <w:ilvl w:val="0"/>
          <w:numId w:val="6"/>
        </w:numPr>
        <w:spacing w:before="2"/>
        <w:rPr>
          <w:rFonts w:ascii="Arial" w:eastAsia="Arial" w:hAnsi="Arial" w:cs="Arial"/>
          <w:spacing w:val="-1"/>
          <w:sz w:val="22"/>
          <w:szCs w:val="22"/>
        </w:rPr>
      </w:pPr>
      <w:r w:rsidRPr="00E43547">
        <w:rPr>
          <w:rFonts w:ascii="Arial" w:eastAsia="Arial" w:hAnsi="Arial" w:cs="Arial"/>
          <w:sz w:val="22"/>
          <w:szCs w:val="22"/>
        </w:rPr>
        <w:t>M</w:t>
      </w:r>
      <w:r w:rsidRPr="00E43547">
        <w:rPr>
          <w:rFonts w:ascii="Arial" w:eastAsia="Arial" w:hAnsi="Arial" w:cs="Arial"/>
          <w:sz w:val="22"/>
          <w:szCs w:val="22"/>
        </w:rPr>
        <w:t>ac</w:t>
      </w:r>
      <w:r w:rsidRPr="00E43547">
        <w:rPr>
          <w:rFonts w:ascii="Arial" w:eastAsia="Arial" w:hAnsi="Arial" w:cs="Arial"/>
          <w:sz w:val="22"/>
          <w:szCs w:val="22"/>
        </w:rPr>
        <w:t>h</w:t>
      </w:r>
      <w:r w:rsidRPr="00E43547">
        <w:rPr>
          <w:rFonts w:ascii="Arial" w:eastAsia="Arial" w:hAnsi="Arial" w:cs="Arial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ne</w:t>
      </w:r>
      <w:r w:rsidRPr="00E4354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L</w:t>
      </w:r>
      <w:r w:rsidRPr="00E43547">
        <w:rPr>
          <w:rFonts w:ascii="Arial" w:eastAsia="Arial" w:hAnsi="Arial" w:cs="Arial"/>
          <w:spacing w:val="-1"/>
          <w:sz w:val="22"/>
          <w:szCs w:val="22"/>
        </w:rPr>
        <w:t>e</w:t>
      </w:r>
      <w:r w:rsidRPr="00E43547">
        <w:rPr>
          <w:rFonts w:ascii="Arial" w:eastAsia="Arial" w:hAnsi="Arial" w:cs="Arial"/>
          <w:sz w:val="22"/>
          <w:szCs w:val="22"/>
        </w:rPr>
        <w:t>arn</w:t>
      </w:r>
      <w:r w:rsidRPr="00E43547">
        <w:rPr>
          <w:rFonts w:ascii="Arial" w:eastAsia="Arial" w:hAnsi="Arial" w:cs="Arial"/>
          <w:spacing w:val="-1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ng</w:t>
      </w:r>
      <w:r w:rsidRPr="00E4354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pacing w:val="-1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 xml:space="preserve">d </w:t>
      </w:r>
      <w:r w:rsidRPr="00E43547">
        <w:rPr>
          <w:rFonts w:ascii="Arial" w:eastAsia="Arial" w:hAnsi="Arial" w:cs="Arial"/>
          <w:spacing w:val="-3"/>
          <w:sz w:val="22"/>
          <w:szCs w:val="22"/>
        </w:rPr>
        <w:t>S</w:t>
      </w:r>
      <w:r w:rsidRPr="00E43547">
        <w:rPr>
          <w:rFonts w:ascii="Arial" w:eastAsia="Arial" w:hAnsi="Arial" w:cs="Arial"/>
          <w:spacing w:val="-1"/>
          <w:sz w:val="22"/>
          <w:szCs w:val="22"/>
        </w:rPr>
        <w:t>t</w:t>
      </w:r>
      <w:r w:rsidRPr="00E43547">
        <w:rPr>
          <w:rFonts w:ascii="Arial" w:eastAsia="Arial" w:hAnsi="Arial" w:cs="Arial"/>
          <w:sz w:val="22"/>
          <w:szCs w:val="22"/>
        </w:rPr>
        <w:t>atistics</w:t>
      </w:r>
      <w:r w:rsidRPr="00E43547" w:rsidR="00E43547">
        <w:rPr>
          <w:rFonts w:ascii="Arial" w:eastAsia="Arial" w:hAnsi="Arial" w:cs="Arial"/>
          <w:sz w:val="22"/>
          <w:szCs w:val="22"/>
        </w:rPr>
        <w:t>, B</w:t>
      </w:r>
      <w:r w:rsidRPr="00E43547">
        <w:rPr>
          <w:rFonts w:ascii="Arial" w:eastAsia="Arial" w:hAnsi="Arial" w:cs="Arial"/>
          <w:spacing w:val="-1"/>
          <w:sz w:val="22"/>
          <w:szCs w:val="22"/>
        </w:rPr>
        <w:t>i</w:t>
      </w:r>
      <w:r w:rsidRPr="00E43547">
        <w:rPr>
          <w:rFonts w:ascii="Arial" w:eastAsia="Arial" w:hAnsi="Arial" w:cs="Arial"/>
          <w:sz w:val="22"/>
          <w:szCs w:val="22"/>
        </w:rPr>
        <w:t>g</w:t>
      </w:r>
      <w:r w:rsidRPr="00E4354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pacing w:val="-1"/>
          <w:sz w:val="22"/>
          <w:szCs w:val="22"/>
        </w:rPr>
        <w:t>D</w:t>
      </w:r>
      <w:r w:rsidRPr="00E43547">
        <w:rPr>
          <w:rFonts w:ascii="Arial" w:eastAsia="Arial" w:hAnsi="Arial" w:cs="Arial"/>
          <w:sz w:val="22"/>
          <w:szCs w:val="22"/>
        </w:rPr>
        <w:t>ata</w:t>
      </w:r>
      <w:r w:rsidRPr="00E4354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z w:val="22"/>
          <w:szCs w:val="22"/>
        </w:rPr>
        <w:t>a</w:t>
      </w:r>
      <w:r w:rsidRPr="00E43547">
        <w:rPr>
          <w:rFonts w:ascii="Arial" w:eastAsia="Arial" w:hAnsi="Arial" w:cs="Arial"/>
          <w:spacing w:val="-1"/>
          <w:sz w:val="22"/>
          <w:szCs w:val="22"/>
        </w:rPr>
        <w:t>n</w:t>
      </w:r>
      <w:r w:rsidRPr="00E43547">
        <w:rPr>
          <w:rFonts w:ascii="Arial" w:eastAsia="Arial" w:hAnsi="Arial" w:cs="Arial"/>
          <w:sz w:val="22"/>
          <w:szCs w:val="22"/>
        </w:rPr>
        <w:t>d H</w:t>
      </w:r>
      <w:r w:rsidRPr="00E43547">
        <w:rPr>
          <w:rFonts w:ascii="Arial" w:eastAsia="Arial" w:hAnsi="Arial" w:cs="Arial"/>
          <w:spacing w:val="-1"/>
          <w:sz w:val="22"/>
          <w:szCs w:val="22"/>
        </w:rPr>
        <w:t>a</w:t>
      </w:r>
      <w:r w:rsidRPr="00E43547">
        <w:rPr>
          <w:rFonts w:ascii="Arial" w:eastAsia="Arial" w:hAnsi="Arial" w:cs="Arial"/>
          <w:sz w:val="22"/>
          <w:szCs w:val="22"/>
        </w:rPr>
        <w:t>d</w:t>
      </w:r>
      <w:r w:rsidRPr="00E43547">
        <w:rPr>
          <w:rFonts w:ascii="Arial" w:eastAsia="Arial" w:hAnsi="Arial" w:cs="Arial"/>
          <w:spacing w:val="-1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op</w:t>
      </w:r>
      <w:r w:rsidRPr="00E4354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43547">
        <w:rPr>
          <w:rFonts w:ascii="Arial" w:eastAsia="Arial" w:hAnsi="Arial" w:cs="Arial"/>
          <w:spacing w:val="-1"/>
          <w:sz w:val="22"/>
          <w:szCs w:val="22"/>
        </w:rPr>
        <w:t>A</w:t>
      </w:r>
      <w:r w:rsidRPr="00E43547">
        <w:rPr>
          <w:rFonts w:ascii="Arial" w:eastAsia="Arial" w:hAnsi="Arial" w:cs="Arial"/>
          <w:spacing w:val="-3"/>
          <w:sz w:val="22"/>
          <w:szCs w:val="22"/>
        </w:rPr>
        <w:t>p</w:t>
      </w:r>
      <w:r w:rsidRPr="00E43547">
        <w:rPr>
          <w:rFonts w:ascii="Arial" w:eastAsia="Arial" w:hAnsi="Arial" w:cs="Arial"/>
          <w:sz w:val="22"/>
          <w:szCs w:val="22"/>
        </w:rPr>
        <w:t>p</w:t>
      </w:r>
      <w:r w:rsidRPr="00E43547">
        <w:rPr>
          <w:rFonts w:ascii="Arial" w:eastAsia="Arial" w:hAnsi="Arial" w:cs="Arial"/>
          <w:spacing w:val="-1"/>
          <w:sz w:val="22"/>
          <w:szCs w:val="22"/>
        </w:rPr>
        <w:t>li</w:t>
      </w:r>
      <w:r w:rsidRPr="00E43547">
        <w:rPr>
          <w:rFonts w:ascii="Arial" w:eastAsia="Arial" w:hAnsi="Arial" w:cs="Arial"/>
          <w:sz w:val="22"/>
          <w:szCs w:val="22"/>
        </w:rPr>
        <w:t>cati</w:t>
      </w:r>
      <w:r w:rsidRPr="00E43547">
        <w:rPr>
          <w:rFonts w:ascii="Arial" w:eastAsia="Arial" w:hAnsi="Arial" w:cs="Arial"/>
          <w:spacing w:val="-1"/>
          <w:sz w:val="22"/>
          <w:szCs w:val="22"/>
        </w:rPr>
        <w:t>o</w:t>
      </w:r>
      <w:r w:rsidRPr="00E43547">
        <w:rPr>
          <w:rFonts w:ascii="Arial" w:eastAsia="Arial" w:hAnsi="Arial" w:cs="Arial"/>
          <w:sz w:val="22"/>
          <w:szCs w:val="22"/>
        </w:rPr>
        <w:t>ns</w:t>
      </w:r>
      <w:r w:rsidRPr="00E43547" w:rsidR="00E43547">
        <w:rPr>
          <w:rFonts w:ascii="Arial" w:eastAsia="Arial" w:hAnsi="Arial" w:cs="Arial"/>
          <w:sz w:val="22"/>
          <w:szCs w:val="22"/>
        </w:rPr>
        <w:t xml:space="preserve">, </w:t>
      </w:r>
      <w:r w:rsidRPr="00E43547" w:rsidR="00E43547">
        <w:rPr>
          <w:rFonts w:ascii="Arial" w:eastAsia="Arial" w:hAnsi="Arial" w:cs="Arial"/>
          <w:spacing w:val="-1"/>
          <w:sz w:val="22"/>
          <w:szCs w:val="22"/>
        </w:rPr>
        <w:t>Real-time Analytics</w:t>
      </w:r>
    </w:p>
    <w:p w:rsidR="00E43547" w:rsidRPr="00E43547" w:rsidP="00E43547">
      <w:pPr>
        <w:pStyle w:val="ListParagraph"/>
        <w:numPr>
          <w:ilvl w:val="0"/>
          <w:numId w:val="6"/>
        </w:numPr>
        <w:spacing w:before="2"/>
        <w:rPr>
          <w:rFonts w:ascii="Arial" w:eastAsia="Arial" w:hAnsi="Arial" w:cs="Arial"/>
          <w:sz w:val="22"/>
          <w:szCs w:val="22"/>
        </w:rPr>
      </w:pPr>
      <w:r w:rsidRPr="00E43547">
        <w:rPr>
          <w:rFonts w:ascii="Arial" w:eastAsia="Arial" w:hAnsi="Arial" w:cs="Arial"/>
          <w:sz w:val="22"/>
          <w:szCs w:val="22"/>
        </w:rPr>
        <w:t xml:space="preserve">Travelling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8F6DE9">
      <w:headerReference w:type="default" r:id="rId5"/>
      <w:pgSz w:w="12240" w:h="15840"/>
      <w:pgMar w:top="895" w:right="1320" w:bottom="280" w:left="134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973" w:rsidRPr="008F6DE9">
    <w:pPr>
      <w:pStyle w:val="Header"/>
      <w:jc w:val="center"/>
      <w:rPr>
        <w:rFonts w:eastAsia="Arial" w:asciiTheme="minorHAnsi" w:hAnsiTheme="minorHAnsi" w:cstheme="minorHAnsi"/>
        <w:b/>
        <w:color w:val="auto"/>
        <w:spacing w:val="-2"/>
        <w:sz w:val="40"/>
        <w:szCs w:val="40"/>
      </w:rPr>
    </w:pPr>
    <w:r w:rsidRPr="008F6DE9">
      <w:rPr>
        <w:rFonts w:eastAsia="Arial" w:asciiTheme="minorHAnsi" w:hAnsiTheme="minorHAnsi" w:cstheme="minorHAnsi"/>
        <w:b/>
        <w:color w:val="auto"/>
        <w:sz w:val="40"/>
        <w:szCs w:val="40"/>
      </w:rPr>
      <w:t>Nikita</w:t>
    </w:r>
    <w:r w:rsidRPr="008F6DE9">
      <w:rPr>
        <w:rFonts w:eastAsia="Arial" w:asciiTheme="minorHAnsi" w:hAnsiTheme="minorHAnsi" w:cstheme="minorHAnsi"/>
        <w:b/>
        <w:color w:val="auto"/>
        <w:spacing w:val="-2"/>
        <w:sz w:val="40"/>
        <w:szCs w:val="40"/>
      </w:rPr>
      <w:t xml:space="preserve"> Yadav</w:t>
    </w:r>
  </w:p>
  <w:p w:rsidR="00E43547" w:rsidRPr="008F6DE9" w:rsidP="00E43547">
    <w:pPr>
      <w:pStyle w:val="Header"/>
      <w:jc w:val="center"/>
      <w:rPr>
        <w:rStyle w:val="InternetLink"/>
        <w:rFonts w:eastAsia="Arial" w:asciiTheme="minorHAnsi" w:hAnsiTheme="minorHAnsi" w:cstheme="minorHAnsi"/>
        <w:color w:val="auto"/>
        <w:w w:val="99"/>
        <w:sz w:val="28"/>
        <w:szCs w:val="28"/>
        <w:u w:color="0000FF"/>
      </w:rPr>
    </w:pPr>
    <w:r w:rsidRPr="008F6DE9">
      <w:rPr>
        <w:rFonts w:eastAsia="Arial" w:asciiTheme="minorHAnsi" w:hAnsiTheme="minorHAnsi" w:cstheme="minorHAnsi"/>
        <w:color w:val="auto"/>
        <w:spacing w:val="-1"/>
        <w:w w:val="99"/>
        <w:sz w:val="28"/>
        <w:szCs w:val="28"/>
      </w:rPr>
      <w:t>+</w:t>
    </w:r>
    <w:r w:rsidRPr="008F6DE9">
      <w:rPr>
        <w:rFonts w:eastAsia="Arial" w:asciiTheme="minorHAnsi" w:hAnsiTheme="minorHAnsi" w:cstheme="minorHAnsi"/>
        <w:color w:val="auto"/>
        <w:w w:val="99"/>
        <w:sz w:val="28"/>
        <w:szCs w:val="28"/>
      </w:rPr>
      <w:t>91</w:t>
    </w:r>
    <w:r w:rsidRPr="008F6DE9">
      <w:rPr>
        <w:rFonts w:eastAsia="Arial" w:asciiTheme="minorHAnsi" w:hAnsiTheme="minorHAnsi" w:cstheme="minorHAnsi"/>
        <w:color w:val="auto"/>
        <w:spacing w:val="1"/>
        <w:w w:val="99"/>
        <w:sz w:val="28"/>
        <w:szCs w:val="28"/>
      </w:rPr>
      <w:t>-</w:t>
    </w:r>
    <w:r w:rsidRPr="008F6DE9" w:rsidR="002530D7">
      <w:rPr>
        <w:rFonts w:eastAsia="Arial" w:asciiTheme="minorHAnsi" w:hAnsiTheme="minorHAnsi" w:cstheme="minorHAnsi"/>
        <w:color w:val="auto"/>
        <w:spacing w:val="2"/>
        <w:w w:val="99"/>
        <w:sz w:val="28"/>
        <w:szCs w:val="28"/>
      </w:rPr>
      <w:t>772209240,</w:t>
    </w:r>
    <w:r w:rsidRPr="008F6DE9">
      <w:rPr>
        <w:rFonts w:eastAsia="Arial" w:asciiTheme="minorHAnsi" w:hAnsiTheme="minorHAnsi" w:cstheme="minorHAnsi"/>
        <w:color w:val="auto"/>
        <w:w w:val="99"/>
        <w:sz w:val="28"/>
        <w:szCs w:val="28"/>
      </w:rPr>
      <w:t xml:space="preserve"> </w:t>
    </w:r>
    <w:r w:rsidRPr="008F6DE9">
      <w:rPr>
        <w:rFonts w:eastAsia="Arial" w:asciiTheme="minorHAnsi" w:hAnsiTheme="minorHAnsi" w:cstheme="minorHAnsi"/>
        <w:color w:val="auto"/>
        <w:w w:val="99"/>
        <w:sz w:val="28"/>
        <w:szCs w:val="28"/>
        <w:u w:val="single" w:color="0000FF"/>
      </w:rPr>
      <w:t>ynikita172</w:t>
    </w:r>
    <w:r>
      <w:fldChar w:fldCharType="begin"/>
    </w:r>
    <w:r>
      <w:instrText xml:space="preserve"> HYPERLINK "mailto:rishabh2192@gmail.com" </w:instrText>
    </w:r>
    <w:r>
      <w:fldChar w:fldCharType="separate"/>
    </w:r>
    <w:r w:rsidRPr="008F6DE9">
      <w:rPr>
        <w:rStyle w:val="InternetLink"/>
        <w:rFonts w:eastAsia="Arial" w:asciiTheme="minorHAnsi" w:hAnsiTheme="minorHAnsi" w:cstheme="minorHAnsi"/>
        <w:color w:val="auto"/>
        <w:w w:val="99"/>
        <w:sz w:val="28"/>
        <w:szCs w:val="28"/>
        <w:u w:color="0000FF"/>
      </w:rPr>
      <w:t>@gmail.com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E85109"/>
    <w:multiLevelType w:val="multilevel"/>
    <w:tmpl w:val="0066CA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>
    <w:nsid w:val="17A84000"/>
    <w:multiLevelType w:val="hybridMultilevel"/>
    <w:tmpl w:val="036CB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8436A"/>
    <w:multiLevelType w:val="multilevel"/>
    <w:tmpl w:val="E2E6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1B70505"/>
    <w:multiLevelType w:val="multilevel"/>
    <w:tmpl w:val="69E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9552ABE"/>
    <w:multiLevelType w:val="multilevel"/>
    <w:tmpl w:val="D010A93C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4A434ED"/>
    <w:multiLevelType w:val="hybridMultilevel"/>
    <w:tmpl w:val="6EDC8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333C3"/>
    <w:multiLevelType w:val="hybridMultilevel"/>
    <w:tmpl w:val="18F4C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pPr>
      <w:suppressAutoHyphens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="Cambria" w:hAnsi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="Cambria" w:hAnsi="Cambria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Courier New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Courier New"/>
      <w:sz w:val="22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Quotations">
    <w:name w:val="Quotations"/>
    <w:basedOn w:val="Normal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  <w:link w:val="FooterChar"/>
    <w:uiPriority w:val="99"/>
    <w:unhideWhenUsed/>
    <w:rsid w:val="002530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0D7"/>
    <w:rPr>
      <w:color w:val="00000A"/>
    </w:rPr>
  </w:style>
  <w:style w:type="character" w:customStyle="1" w:styleId="HeaderChar">
    <w:name w:val="Header Char"/>
    <w:basedOn w:val="DefaultParagraphFont"/>
    <w:link w:val="Header"/>
    <w:uiPriority w:val="99"/>
    <w:rsid w:val="002530D7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D7"/>
    <w:rPr>
      <w:rFonts w:ascii="Tahoma" w:hAnsi="Tahoma" w:cs="Tahoma"/>
      <w:color w:val="00000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4263909168e1badd1d8a3e60a7a4321134f530e18705c4458440321091b5b58140c190312415b5d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Diwan, Subrat, Vodafone Group (External)</dc:creator>
  <cp:lastModifiedBy>Diwan, Subrat, Vodafone Group (External)</cp:lastModifiedBy>
  <cp:revision>2</cp:revision>
  <dcterms:created xsi:type="dcterms:W3CDTF">2017-02-28T06:38:00Z</dcterms:created>
  <dcterms:modified xsi:type="dcterms:W3CDTF">2017-02-28T06:38:00Z</dcterms:modified>
</cp:coreProperties>
</file>