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E5B43" w:rsidRPr="008908B2" w:rsidP="008908B2">
      <w:pPr>
        <w:spacing w:after="0" w:line="240" w:lineRule="auto"/>
        <w:rPr>
          <w:rFonts w:cstheme="minorHAnsi"/>
          <w:b/>
          <w:sz w:val="36"/>
          <w:szCs w:val="36"/>
        </w:rPr>
      </w:pPr>
      <w:bookmarkStart w:id="0" w:name="_GoBack"/>
      <w:r w:rsidRPr="008908B2">
        <w:rPr>
          <w:rFonts w:cstheme="minorHAnsi"/>
          <w:b/>
          <w:sz w:val="36"/>
          <w:szCs w:val="36"/>
        </w:rPr>
        <w:t>Reshma Shetty</w:t>
      </w:r>
    </w:p>
    <w:p w:rsidR="001E5B43" w:rsidRPr="008908B2" w:rsidP="008908B2">
      <w:pPr>
        <w:spacing w:after="0" w:line="240" w:lineRule="auto"/>
        <w:rPr>
          <w:rFonts w:cstheme="minorHAnsi"/>
          <w:color w:val="0D0D0D"/>
        </w:rPr>
      </w:pPr>
      <w:r>
        <w:fldChar w:fldCharType="begin"/>
      </w:r>
      <w:r>
        <w:instrText xml:space="preserve"> HYPERLINK "mailto:Reshmashettys06@gmail.com" </w:instrText>
      </w:r>
      <w:r>
        <w:fldChar w:fldCharType="separate"/>
      </w:r>
      <w:r w:rsidRPr="008908B2">
        <w:rPr>
          <w:rStyle w:val="Hyperlink"/>
          <w:rFonts w:cstheme="minorHAnsi"/>
        </w:rPr>
        <w:t>Reshmashettys06@gmail.com</w:t>
      </w:r>
      <w:r>
        <w:fldChar w:fldCharType="end"/>
      </w:r>
      <w:r w:rsidRPr="008908B2">
        <w:rPr>
          <w:rFonts w:cstheme="minorHAnsi"/>
          <w:color w:val="0D0D0D"/>
        </w:rPr>
        <w:t xml:space="preserve"> | </w:t>
      </w:r>
      <w:r w:rsidRPr="008908B2">
        <w:rPr>
          <w:rFonts w:cstheme="minorHAnsi"/>
          <w:color w:val="0D0D0D"/>
        </w:rPr>
        <w:t>M :</w:t>
      </w:r>
      <w:r w:rsidRPr="008908B2">
        <w:rPr>
          <w:rFonts w:cstheme="minorHAnsi"/>
          <w:color w:val="0D0D0D"/>
        </w:rPr>
        <w:t xml:space="preserve"> +91 8497877409 | Bengaluru</w:t>
      </w:r>
    </w:p>
    <w:p w:rsidR="001E5B43" w:rsidRPr="002C0F38" w:rsidP="001E5B43">
      <w:pPr>
        <w:spacing w:line="240" w:lineRule="auto"/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6915150" cy="635"/>
                <wp:effectExtent l="0" t="0" r="0" b="0"/>
                <wp:wrapNone/>
                <wp:docPr id="4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15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5" type="#_x0000_t32" style="width:544.5pt;height:0.05pt;margin-top:27.3pt;margin-left:0;mso-height-percent:0;mso-height-relative:page;mso-width-percent:0;mso-width-relative:page;mso-wrap-distance-bottom:0;mso-wrap-distance-left:9pt;mso-wrap-distance-right:9pt;mso-wrap-distance-top:0;mso-wrap-style:square;position:absolute;visibility:visible;z-index:251660288"/>
            </w:pict>
          </mc:Fallback>
        </mc:AlternateContent>
      </w:r>
      <w:r w:rsidRPr="002C0F38">
        <w:br/>
        <w:t>SUMMARY</w:t>
      </w:r>
    </w:p>
    <w:p w:rsidR="001E5B43" w:rsidP="001E5B43">
      <w:pPr>
        <w:pStyle w:val="ListParagraph"/>
        <w:numPr>
          <w:ilvl w:val="0"/>
          <w:numId w:val="1"/>
        </w:numPr>
      </w:pPr>
      <w:r>
        <w:t>Over 3.8</w:t>
      </w:r>
      <w:r>
        <w:t xml:space="preserve"> years IT experience specializing in design and development of </w:t>
      </w:r>
      <w:r w:rsidR="00B31A96">
        <w:t>Micro services</w:t>
      </w:r>
      <w:r>
        <w:t xml:space="preserve">, Automation frameworks using Java, Python. </w:t>
      </w:r>
    </w:p>
    <w:p w:rsidR="001E5B43" w:rsidP="001E5B43">
      <w:pPr>
        <w:pStyle w:val="ListParagraph"/>
        <w:numPr>
          <w:ilvl w:val="0"/>
          <w:numId w:val="1"/>
        </w:numPr>
      </w:pPr>
      <w:r>
        <w:t>Experience working in DevOps environment on provisioning, upgrade and deploym</w:t>
      </w:r>
      <w:r w:rsidR="006D1BE6">
        <w:t>ent of SaaS Fusion Applications on Oracle Cloud.</w:t>
      </w:r>
    </w:p>
    <w:p w:rsidR="001E5B43" w:rsidP="001E5B43">
      <w:pPr>
        <w:pStyle w:val="ListParagraph"/>
        <w:numPr>
          <w:ilvl w:val="0"/>
          <w:numId w:val="1"/>
        </w:numPr>
      </w:pPr>
      <w:r>
        <w:t>Developed Continuous Integration Pipelines using Jenkins, Python, GIT ,JIRA</w:t>
      </w:r>
    </w:p>
    <w:p w:rsidR="001E5B43" w:rsidP="001E5B43">
      <w:pPr>
        <w:pStyle w:val="ListParagraph"/>
        <w:numPr>
          <w:ilvl w:val="0"/>
          <w:numId w:val="1"/>
        </w:numPr>
      </w:pPr>
      <w:r>
        <w:t xml:space="preserve">Good Exposure to </w:t>
      </w:r>
      <w:r w:rsidR="00B31A96">
        <w:t>web services</w:t>
      </w:r>
      <w:r>
        <w:t xml:space="preserve"> (REST)</w:t>
      </w:r>
    </w:p>
    <w:p w:rsidR="00F12D65" w:rsidP="00F12D65">
      <w:pPr>
        <w:pStyle w:val="ListParagraph"/>
        <w:numPr>
          <w:ilvl w:val="0"/>
          <w:numId w:val="1"/>
        </w:numPr>
      </w:pPr>
      <w:r>
        <w:t>Knowledge of SQL, Oracle DB and MySQL Database.</w:t>
      </w:r>
    </w:p>
    <w:p w:rsidR="006D1BE6" w:rsidRPr="002C0F38" w:rsidP="006D1BE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182880</wp:posOffset>
                </wp:positionV>
                <wp:extent cx="6915150" cy="635"/>
                <wp:effectExtent l="0" t="0" r="0" b="0"/>
                <wp:wrapNone/>
                <wp:docPr id="1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15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6" type="#_x0000_t32" style="width:544.5pt;height:0.05pt;margin-top:14.4pt;margin-left:0.75pt;mso-height-percent:0;mso-height-relative:page;mso-width-percent:0;mso-width-relative:page;mso-wrap-distance-bottom:0;mso-wrap-distance-left:9pt;mso-wrap-distance-right:9pt;mso-wrap-distance-top:0;mso-wrap-style:square;position:absolute;visibility:visible;z-index:251668480"/>
            </w:pict>
          </mc:Fallback>
        </mc:AlternateContent>
      </w:r>
      <w:r w:rsidRPr="002C0F38">
        <w:t>TECHNICAL SKILLS</w:t>
      </w:r>
    </w:p>
    <w:p w:rsidR="006D1BE6" w:rsidP="006D1BE6">
      <w:pPr>
        <w:pStyle w:val="ListParagraph"/>
        <w:numPr>
          <w:ilvl w:val="0"/>
          <w:numId w:val="11"/>
        </w:numPr>
        <w:spacing w:after="0" w:line="240" w:lineRule="auto"/>
      </w:pPr>
      <w:r w:rsidRPr="008908B2">
        <w:rPr>
          <w:b/>
        </w:rPr>
        <w:t>Languages</w:t>
      </w:r>
      <w:r>
        <w:t>:  Python,</w:t>
      </w:r>
      <w:r w:rsidR="00586736">
        <w:t xml:space="preserve"> </w:t>
      </w:r>
      <w:r>
        <w:t>Core JAVA,</w:t>
      </w:r>
      <w:r w:rsidR="00862225">
        <w:t>J2EE</w:t>
      </w:r>
      <w:r>
        <w:t xml:space="preserve"> </w:t>
      </w:r>
      <w:r w:rsidR="00862225">
        <w:t>,</w:t>
      </w:r>
      <w:r>
        <w:t xml:space="preserve">Shell Scripting, </w:t>
      </w:r>
      <w:r w:rsidR="00B31A96">
        <w:t xml:space="preserve">JavaScript, HTML, CSS, </w:t>
      </w:r>
      <w:r w:rsidR="00B31A96">
        <w:t>P</w:t>
      </w:r>
      <w:r>
        <w:t>hp</w:t>
      </w:r>
      <w:r>
        <w:t xml:space="preserve"> , </w:t>
      </w:r>
      <w:r>
        <w:t>jaxb</w:t>
      </w:r>
      <w:r>
        <w:t xml:space="preserve">, Junit, hibernate </w:t>
      </w:r>
    </w:p>
    <w:p w:rsidR="006D1BE6" w:rsidP="006D1BE6">
      <w:pPr>
        <w:pStyle w:val="ListParagraph"/>
        <w:numPr>
          <w:ilvl w:val="0"/>
          <w:numId w:val="11"/>
        </w:numPr>
        <w:spacing w:after="0" w:line="240" w:lineRule="auto"/>
      </w:pPr>
      <w:r w:rsidRPr="008908B2">
        <w:rPr>
          <w:b/>
        </w:rPr>
        <w:t>Tools</w:t>
      </w:r>
      <w:r>
        <w:t xml:space="preserve">:  Jenkins, GIT, MySQL, SQLite, Linux, Oracle Database, Sun ZFS Storage, </w:t>
      </w:r>
      <w:r>
        <w:t>Mcollective</w:t>
      </w:r>
      <w:r>
        <w:t xml:space="preserve">,                       Eclipse, </w:t>
      </w:r>
      <w:r>
        <w:t>Jdeveloper</w:t>
      </w:r>
      <w:r>
        <w:t>, WebLogic Server, Apache Tomcat, Jira</w:t>
      </w:r>
    </w:p>
    <w:p w:rsidR="006D1BE6" w:rsidP="006D1BE6">
      <w:pPr>
        <w:pStyle w:val="ListParagraph"/>
        <w:numPr>
          <w:ilvl w:val="0"/>
          <w:numId w:val="11"/>
        </w:numPr>
        <w:spacing w:after="0" w:line="240" w:lineRule="auto"/>
      </w:pPr>
      <w:r w:rsidRPr="008908B2">
        <w:rPr>
          <w:b/>
        </w:rPr>
        <w:t>Methodologies</w:t>
      </w:r>
      <w:r>
        <w:t>:  Continuous Integration, DevOps</w:t>
      </w:r>
    </w:p>
    <w:p w:rsidR="006D1BE6" w:rsidRPr="000C72D1" w:rsidP="006D1BE6">
      <w:pPr>
        <w:spacing w:after="0" w:line="240" w:lineRule="auto"/>
      </w:pPr>
      <w:r>
        <w:tab/>
      </w:r>
      <w:r>
        <w:tab/>
        <w:t xml:space="preserve">                </w:t>
      </w:r>
      <w:r>
        <w:tab/>
      </w:r>
      <w:r>
        <w:tab/>
      </w:r>
    </w:p>
    <w:p w:rsidR="001E5B43" w:rsidP="00F12D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6915150" cy="635"/>
                <wp:effectExtent l="0" t="0" r="0" b="0"/>
                <wp:wrapNone/>
                <wp:docPr id="5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15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32" style="width:544.5pt;height:0.05pt;margin-top:27.3pt;margin-left:0;mso-height-percent:0;mso-height-relative:page;mso-width-percent:0;mso-width-relative:page;mso-wrap-distance-bottom:0;mso-wrap-distance-left:9pt;mso-wrap-distance-right:9pt;mso-wrap-distance-top:0;mso-wrap-style:square;position:absolute;visibility:visible;z-index:251662336"/>
            </w:pict>
          </mc:Fallback>
        </mc:AlternateContent>
      </w:r>
      <w:r w:rsidR="00FF35E7">
        <w:br/>
      </w:r>
      <w:r w:rsidRPr="002C0F38" w:rsidR="00FF35E7">
        <w:t>EXPERIENCE</w:t>
      </w:r>
    </w:p>
    <w:p w:rsidR="00F12D65" w:rsidP="008908B2">
      <w:pPr>
        <w:pStyle w:val="ListParagraph"/>
        <w:numPr>
          <w:ilvl w:val="0"/>
          <w:numId w:val="12"/>
        </w:numPr>
        <w:spacing w:after="0" w:line="240" w:lineRule="auto"/>
      </w:pPr>
      <w:r w:rsidRPr="00FF35E7">
        <w:t>Oracle Indi</w:t>
      </w:r>
      <w:r>
        <w:t>a Pvt. Ltd.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FF35E7">
        <w:t>Bengaluru</w:t>
      </w:r>
    </w:p>
    <w:p w:rsidR="00F12D65" w:rsidP="00FF35E7">
      <w:pPr>
        <w:spacing w:after="0" w:line="240" w:lineRule="auto"/>
      </w:pPr>
      <w:r>
        <w:t xml:space="preserve">               </w:t>
      </w:r>
      <w:r w:rsidRPr="00FF35E7" w:rsidR="00FF35E7">
        <w:t>Member of Technical Staff</w:t>
      </w:r>
      <w:r w:rsidR="00FF35E7">
        <w:tab/>
      </w:r>
      <w:r w:rsidR="00FF35E7">
        <w:tab/>
      </w:r>
      <w:r w:rsidR="00FF35E7">
        <w:tab/>
      </w:r>
      <w:r w:rsidR="00FF35E7">
        <w:tab/>
      </w:r>
      <w:r w:rsidR="00FF35E7">
        <w:tab/>
      </w:r>
      <w:r w:rsidR="00FF35E7">
        <w:tab/>
      </w:r>
      <w:r>
        <w:t xml:space="preserve">     </w:t>
      </w:r>
      <w:r w:rsidR="00FF35E7">
        <w:t xml:space="preserve">April, </w:t>
      </w:r>
      <w:r w:rsidRPr="00FF35E7" w:rsidR="00FF35E7">
        <w:t>2016 - Present</w:t>
      </w:r>
    </w:p>
    <w:p w:rsidR="00862225" w:rsidP="00FF35E7">
      <w:pPr>
        <w:spacing w:after="0" w:line="240" w:lineRule="auto"/>
        <w:rPr>
          <w:b/>
        </w:rPr>
      </w:pPr>
      <w:r w:rsidRPr="00862225">
        <w:rPr>
          <w:b/>
        </w:rPr>
        <w:t xml:space="preserve">Projects: </w:t>
      </w:r>
    </w:p>
    <w:p w:rsidR="00862225" w:rsidRPr="00862225" w:rsidP="00FF35E7">
      <w:pPr>
        <w:spacing w:after="0" w:line="240" w:lineRule="auto"/>
        <w:rPr>
          <w:b/>
        </w:rPr>
      </w:pPr>
    </w:p>
    <w:p w:rsidR="00FF35E7" w:rsidRPr="00FF35E7" w:rsidP="00FA6C73">
      <w:pPr>
        <w:spacing w:after="120" w:line="240" w:lineRule="auto"/>
        <w:rPr>
          <w:b/>
        </w:rPr>
      </w:pPr>
      <w:r w:rsidRPr="002C0F38">
        <w:rPr>
          <w:b/>
          <w:u w:val="single"/>
        </w:rPr>
        <w:t>CI/CD Pipelines</w:t>
      </w:r>
      <w:r w:rsidRPr="002C0F38">
        <w:rPr>
          <w:b/>
        </w:rPr>
        <w:t xml:space="preserve">  </w:t>
      </w:r>
    </w:p>
    <w:p w:rsidR="00F12D65" w:rsidP="003634B9">
      <w:pPr>
        <w:pStyle w:val="ListParagraph"/>
        <w:numPr>
          <w:ilvl w:val="0"/>
          <w:numId w:val="3"/>
        </w:numPr>
        <w:spacing w:after="0" w:line="240" w:lineRule="auto"/>
      </w:pPr>
      <w:r w:rsidRPr="00FF35E7">
        <w:t>Developed a Jenk</w:t>
      </w:r>
      <w:r>
        <w:t xml:space="preserve">ins Create Master Snapshots job </w:t>
      </w:r>
      <w:r w:rsidRPr="00FF35E7">
        <w:t>with operation to stage the upgrade release template before upgra</w:t>
      </w:r>
      <w:r>
        <w:t>de. Used in pipelines as well.</w:t>
      </w:r>
    </w:p>
    <w:p w:rsidR="003634B9" w:rsidP="003634B9">
      <w:pPr>
        <w:pStyle w:val="ListParagraph"/>
        <w:spacing w:after="0" w:line="240" w:lineRule="auto"/>
      </w:pPr>
    </w:p>
    <w:p w:rsidR="00F12D65" w:rsidP="00FF35E7">
      <w:pPr>
        <w:pStyle w:val="ListParagraph"/>
        <w:numPr>
          <w:ilvl w:val="0"/>
          <w:numId w:val="3"/>
        </w:numPr>
        <w:spacing w:after="0" w:line="240" w:lineRule="auto"/>
      </w:pPr>
      <w:r w:rsidRPr="00FF35E7">
        <w:t>Developed a Jenkins POD Manager Utility, with operations such as Restore/Backup of ZFS Storage Snapshots, Oracle Database and VMs. Used in pipelines as well as a standalone utility by several teams.</w:t>
      </w:r>
    </w:p>
    <w:p w:rsidR="00FF35E7" w:rsidP="00FF35E7">
      <w:pPr>
        <w:pStyle w:val="ListParagraph"/>
        <w:spacing w:after="0" w:line="240" w:lineRule="auto"/>
      </w:pPr>
    </w:p>
    <w:p w:rsidR="000C72D1" w:rsidP="000C72D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LCM </w:t>
      </w:r>
      <w:r>
        <w:rPr>
          <w:b/>
          <w:u w:val="single"/>
        </w:rPr>
        <w:t>Config</w:t>
      </w:r>
      <w:r>
        <w:rPr>
          <w:b/>
          <w:u w:val="single"/>
        </w:rPr>
        <w:t xml:space="preserve"> audit tool </w:t>
      </w:r>
    </w:p>
    <w:p w:rsidR="00BE10B6" w:rsidRPr="00F9292A" w:rsidP="00BE10B6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rFonts w:cstheme="minorHAnsi"/>
          <w:color w:val="333333"/>
          <w:shd w:val="clear" w:color="auto" w:fill="FFFFFF"/>
        </w:rPr>
        <w:t xml:space="preserve">LCM </w:t>
      </w:r>
      <w:r>
        <w:rPr>
          <w:rFonts w:cstheme="minorHAnsi"/>
          <w:color w:val="333333"/>
          <w:shd w:val="clear" w:color="auto" w:fill="FFFFFF"/>
        </w:rPr>
        <w:t>config</w:t>
      </w:r>
      <w:r>
        <w:rPr>
          <w:rFonts w:cstheme="minorHAnsi"/>
          <w:color w:val="333333"/>
          <w:shd w:val="clear" w:color="auto" w:fill="FFFFFF"/>
        </w:rPr>
        <w:t xml:space="preserve"> audit tool </w:t>
      </w:r>
      <w:r w:rsidRPr="000C72D1">
        <w:rPr>
          <w:rFonts w:cstheme="minorHAnsi"/>
          <w:color w:val="333333"/>
          <w:shd w:val="clear" w:color="auto" w:fill="FFFFFF"/>
        </w:rPr>
        <w:t xml:space="preserve">designed to identify any anomaly in the environment prior to upgrade. The tool is capable to validating the checksum of the files using md5 algorithm </w:t>
      </w:r>
      <w:r w:rsidR="007F3CFA">
        <w:rPr>
          <w:rFonts w:cstheme="minorHAnsi"/>
          <w:color w:val="333333"/>
          <w:shd w:val="clear" w:color="auto" w:fill="FFFFFF"/>
        </w:rPr>
        <w:t>and has</w:t>
      </w:r>
      <w:r w:rsidRPr="000C72D1">
        <w:rPr>
          <w:rFonts w:cstheme="minorHAnsi"/>
          <w:color w:val="333333"/>
          <w:shd w:val="clear" w:color="auto" w:fill="FFFFFF"/>
        </w:rPr>
        <w:t xml:space="preserve"> inbuilt smart comparison logic to compare the content of various files</w:t>
      </w:r>
      <w:r>
        <w:rPr>
          <w:rFonts w:cstheme="minorHAnsi"/>
          <w:color w:val="333333"/>
          <w:shd w:val="clear" w:color="auto" w:fill="FFFFFF"/>
        </w:rPr>
        <w:t>.</w:t>
      </w:r>
    </w:p>
    <w:p w:rsidR="00F9292A" w:rsidRPr="00F9292A" w:rsidP="00BE10B6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rFonts w:cstheme="minorHAnsi"/>
          <w:color w:val="333333"/>
          <w:shd w:val="clear" w:color="auto" w:fill="FFFFFF"/>
        </w:rPr>
        <w:t xml:space="preserve">Involved </w:t>
      </w:r>
      <w:r>
        <w:rPr>
          <w:rFonts w:cstheme="minorHAnsi"/>
          <w:color w:val="333333"/>
          <w:shd w:val="clear" w:color="auto" w:fill="FFFFFF"/>
        </w:rPr>
        <w:t xml:space="preserve"> develop</w:t>
      </w:r>
      <w:r w:rsidR="00862225">
        <w:rPr>
          <w:rFonts w:cstheme="minorHAnsi"/>
          <w:color w:val="333333"/>
          <w:shd w:val="clear" w:color="auto" w:fill="FFFFFF"/>
        </w:rPr>
        <w:t xml:space="preserve">ment of audit tool </w:t>
      </w:r>
      <w:r>
        <w:rPr>
          <w:rFonts w:cstheme="minorHAnsi"/>
          <w:color w:val="333333"/>
          <w:shd w:val="clear" w:color="auto" w:fill="FFFFFF"/>
        </w:rPr>
        <w:t>from scratch using Python</w:t>
      </w:r>
    </w:p>
    <w:p w:rsidR="00F9292A" w:rsidRPr="00B42AC3" w:rsidP="004C027C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rFonts w:cstheme="minorHAnsi"/>
          <w:color w:val="333333"/>
          <w:shd w:val="clear" w:color="auto" w:fill="FFFFFF"/>
        </w:rPr>
        <w:t xml:space="preserve">Tool been used on </w:t>
      </w:r>
      <w:r w:rsidRPr="004C027C">
        <w:rPr>
          <w:rFonts w:cstheme="minorHAnsi"/>
          <w:color w:val="333333"/>
          <w:shd w:val="clear" w:color="auto" w:fill="FFFFFF"/>
        </w:rPr>
        <w:t>SaaS customers of Oracle Cloud</w:t>
      </w:r>
      <w:r>
        <w:rPr>
          <w:rFonts w:cstheme="minorHAnsi"/>
          <w:color w:val="333333"/>
          <w:shd w:val="clear" w:color="auto" w:fill="FFFFFF"/>
        </w:rPr>
        <w:t xml:space="preserve"> as well as cloned test </w:t>
      </w:r>
      <w:r w:rsidR="007E3FA8">
        <w:rPr>
          <w:rFonts w:cstheme="minorHAnsi"/>
          <w:color w:val="333333"/>
          <w:shd w:val="clear" w:color="auto" w:fill="FFFFFF"/>
        </w:rPr>
        <w:t>environments</w:t>
      </w:r>
      <w:r>
        <w:rPr>
          <w:rFonts w:cstheme="minorHAnsi"/>
          <w:color w:val="333333"/>
          <w:shd w:val="clear" w:color="auto" w:fill="FFFFFF"/>
        </w:rPr>
        <w:t xml:space="preserve"> for configuration mismatch.</w:t>
      </w:r>
    </w:p>
    <w:p w:rsidR="00B42AC3" w:rsidRPr="00B42AC3" w:rsidP="00B42AC3">
      <w:pPr>
        <w:spacing w:after="0" w:line="240" w:lineRule="auto"/>
        <w:ind w:left="360"/>
        <w:rPr>
          <w:b/>
          <w:u w:val="single"/>
        </w:rPr>
      </w:pPr>
      <w:r>
        <w:rPr>
          <w:rFonts w:cstheme="minorHAnsi"/>
          <w:color w:val="333333"/>
          <w:shd w:val="clear" w:color="auto" w:fill="FFFFFF"/>
        </w:rPr>
        <w:t xml:space="preserve">Technologies: </w:t>
      </w:r>
      <w:r w:rsidRPr="00B42AC3">
        <w:rPr>
          <w:rFonts w:cstheme="minorHAnsi"/>
          <w:color w:val="333333"/>
          <w:shd w:val="clear" w:color="auto" w:fill="FFFFFF"/>
        </w:rPr>
        <w:t>Python, GIT, Jenkin, SAAS</w:t>
      </w:r>
    </w:p>
    <w:p w:rsidR="00BE10B6" w:rsidRPr="00BE10B6" w:rsidP="00BE10B6">
      <w:pPr>
        <w:pStyle w:val="ListParagraph"/>
        <w:spacing w:after="0" w:line="240" w:lineRule="auto"/>
        <w:rPr>
          <w:b/>
          <w:u w:val="single"/>
        </w:rPr>
      </w:pPr>
    </w:p>
    <w:p w:rsidR="00BE10B6" w:rsidP="00BE10B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Fleet Upgrades Roaster:</w:t>
      </w:r>
    </w:p>
    <w:p w:rsidR="00BE10B6" w:rsidP="004C027C">
      <w:pPr>
        <w:pStyle w:val="ListParagraph"/>
        <w:numPr>
          <w:ilvl w:val="0"/>
          <w:numId w:val="14"/>
        </w:numPr>
        <w:spacing w:after="0" w:line="240" w:lineRule="auto"/>
      </w:pPr>
      <w:r w:rsidRPr="00952E66">
        <w:t xml:space="preserve">Involved in live </w:t>
      </w:r>
      <w:r w:rsidRPr="004C027C" w:rsidR="004C027C">
        <w:t>SaaS customers of Oracle Cloud</w:t>
      </w:r>
      <w:r>
        <w:t xml:space="preserve"> upgrades as SME (subject matter expert).</w:t>
      </w:r>
    </w:p>
    <w:p w:rsidR="00BE10B6" w:rsidP="00BE10B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Incident will </w:t>
      </w:r>
      <w:r w:rsidRPr="001733FD">
        <w:t>assign</w:t>
      </w:r>
      <w:r>
        <w:t xml:space="preserve">ed to </w:t>
      </w:r>
      <w:r w:rsidRPr="001733FD">
        <w:t>SME 5 mi</w:t>
      </w:r>
      <w:r>
        <w:t xml:space="preserve">n from the time the incident </w:t>
      </w:r>
      <w:r w:rsidRPr="001733FD">
        <w:t>logged</w:t>
      </w:r>
      <w:r>
        <w:t>.</w:t>
      </w:r>
    </w:p>
    <w:p w:rsidR="00BE10B6" w:rsidRPr="001733FD" w:rsidP="00BE10B6">
      <w:pPr>
        <w:pStyle w:val="ListParagraph"/>
        <w:numPr>
          <w:ilvl w:val="0"/>
          <w:numId w:val="14"/>
        </w:numPr>
        <w:spacing w:after="0" w:line="240" w:lineRule="auto"/>
      </w:pPr>
      <w:r w:rsidRPr="007916F6">
        <w:t>Ens</w:t>
      </w:r>
      <w:r>
        <w:t xml:space="preserve">ure that the incident </w:t>
      </w:r>
      <w:r w:rsidRPr="007916F6">
        <w:t>closed appropriately within 15 minutes to 30 minutes</w:t>
      </w:r>
      <w:r>
        <w:t>.</w:t>
      </w:r>
    </w:p>
    <w:p w:rsidR="00BE10B6" w:rsidP="00BE10B6">
      <w:pPr>
        <w:spacing w:after="0" w:line="240" w:lineRule="auto"/>
        <w:rPr>
          <w:b/>
          <w:u w:val="single"/>
        </w:rPr>
      </w:pPr>
    </w:p>
    <w:p w:rsidR="00BE10B6" w:rsidP="00BE10B6">
      <w:pPr>
        <w:spacing w:after="0" w:line="240" w:lineRule="auto"/>
        <w:rPr>
          <w:b/>
          <w:u w:val="single"/>
        </w:rPr>
      </w:pPr>
      <w:r w:rsidRPr="00224DCD">
        <w:rPr>
          <w:b/>
          <w:u w:val="single"/>
        </w:rPr>
        <w:t>OCC Staging And Replication</w:t>
      </w:r>
      <w:r w:rsidR="003634B9">
        <w:rPr>
          <w:b/>
          <w:u w:val="single"/>
        </w:rPr>
        <w:t xml:space="preserve"> to oracle </w:t>
      </w:r>
      <w:r w:rsidR="003634B9">
        <w:rPr>
          <w:b/>
          <w:u w:val="single"/>
        </w:rPr>
        <w:t>on  premise</w:t>
      </w:r>
      <w:r w:rsidR="003634B9">
        <w:rPr>
          <w:b/>
          <w:u w:val="single"/>
        </w:rPr>
        <w:t xml:space="preserve"> customer :</w:t>
      </w:r>
    </w:p>
    <w:p w:rsidR="00BE10B6" w:rsidRPr="00224DCD" w:rsidP="00BE10B6">
      <w:pPr>
        <w:spacing w:after="0" w:line="240" w:lineRule="auto"/>
      </w:pPr>
      <w:r>
        <w:t>Once a</w:t>
      </w:r>
      <w:r w:rsidRPr="00224DCD">
        <w:t>rtifacts</w:t>
      </w:r>
      <w:r>
        <w:t xml:space="preserve"> uploaded into FTP location</w:t>
      </w:r>
      <w:r w:rsidRPr="00224DCD">
        <w:t xml:space="preserve">, push all the artifacts into local OSS deployed in </w:t>
      </w:r>
      <w:r w:rsidRPr="00BE5D24">
        <w:rPr>
          <w:b/>
        </w:rPr>
        <w:t>OCI</w:t>
      </w:r>
      <w:r w:rsidRPr="00224DCD">
        <w:t xml:space="preserve"> site using OSS Gateway service. OSS Gateway service is a simple Java based OSS client. Build on top of SaaS-Storage-</w:t>
      </w:r>
      <w:r w:rsidRPr="00224DCD">
        <w:t>Mgr</w:t>
      </w:r>
      <w:r w:rsidRPr="00224DCD">
        <w:t xml:space="preserve"> utility to perform upload and download </w:t>
      </w:r>
      <w:r>
        <w:t xml:space="preserve">artifacts into OSS. Once binaries </w:t>
      </w:r>
      <w:r w:rsidRPr="00224DCD">
        <w:t xml:space="preserve">uploaded into OSS. OSS Gateway service manager will initiate task to copy those artifacts into distro location. </w:t>
      </w:r>
    </w:p>
    <w:p w:rsidR="00BE10B6" w:rsidRPr="00224DCD" w:rsidP="00BE10B6">
      <w:pPr>
        <w:spacing w:after="0" w:line="240" w:lineRule="auto"/>
      </w:pPr>
      <w:r w:rsidRPr="00224DCD">
        <w:t>YAML based manifest (contains buckets and artifacts details) will be an input to OSS Gateway service on what are the artifacts needs to be downloaded from OSS to distro.</w:t>
      </w:r>
      <w:r>
        <w:t xml:space="preserve"> </w:t>
      </w:r>
      <w:r w:rsidRPr="00224DCD">
        <w:t>Distro is a simple master share drive. It will be available as read-</w:t>
      </w:r>
      <w:r w:rsidR="004C027C">
        <w:t xml:space="preserve">only file system in all </w:t>
      </w:r>
      <w:r w:rsidRPr="004C027C" w:rsidR="004C027C">
        <w:t>SaaS customers of Oracle Cloud</w:t>
      </w:r>
      <w:r w:rsidRPr="00224DCD">
        <w:t xml:space="preserve">. All the LCM tools / scripts needs to read binaries from distro location. </w:t>
      </w:r>
    </w:p>
    <w:p w:rsidR="00BE10B6" w:rsidRPr="00224DCD" w:rsidP="00BE10B6">
      <w:pPr>
        <w:spacing w:after="0" w:line="240" w:lineRule="auto"/>
      </w:pPr>
      <w:r>
        <w:t>D</w:t>
      </w:r>
      <w:r w:rsidRPr="00224DCD">
        <w:t xml:space="preserve">ownload of template .tar.gz (and other artifacts) from OSS to admin VM </w:t>
      </w:r>
    </w:p>
    <w:p w:rsidR="00BE10B6" w:rsidRPr="00224DCD" w:rsidP="00BE10B6">
      <w:pPr>
        <w:spacing w:after="0" w:line="240" w:lineRule="auto"/>
      </w:pPr>
      <w:r>
        <w:t>E</w:t>
      </w:r>
      <w:r w:rsidRPr="00224DCD">
        <w:t>xpand of template .tar.gz into a template home under /</w:t>
      </w:r>
      <w:r w:rsidRPr="00224DCD">
        <w:t>FAOVMTemplate</w:t>
      </w:r>
      <w:r w:rsidRPr="00224DCD">
        <w:t xml:space="preserve"> on admin VM</w:t>
      </w:r>
    </w:p>
    <w:p w:rsidR="00BE10B6" w:rsidRPr="00224DCD" w:rsidP="00BE10B6">
      <w:pPr>
        <w:pStyle w:val="ListParagraph"/>
        <w:numPr>
          <w:ilvl w:val="0"/>
          <w:numId w:val="6"/>
        </w:numPr>
        <w:spacing w:after="0" w:line="240" w:lineRule="auto"/>
      </w:pPr>
      <w:r w:rsidRPr="00224DCD">
        <w:t xml:space="preserve">Involved in building CLI utility based on apache cli </w:t>
      </w:r>
    </w:p>
    <w:p w:rsidR="00BE10B6" w:rsidRPr="00224DCD" w:rsidP="00BE10B6">
      <w:pPr>
        <w:pStyle w:val="ListParagraph"/>
        <w:numPr>
          <w:ilvl w:val="0"/>
          <w:numId w:val="6"/>
        </w:numPr>
        <w:spacing w:after="0" w:line="240" w:lineRule="auto"/>
      </w:pPr>
      <w:r w:rsidRPr="00224DCD">
        <w:t xml:space="preserve">Parsing YAML file using  Jackson </w:t>
      </w:r>
    </w:p>
    <w:p w:rsidR="00B42AC3" w:rsidRPr="003634B9" w:rsidP="00B42AC3">
      <w:pPr>
        <w:pStyle w:val="ListParagraph"/>
        <w:numPr>
          <w:ilvl w:val="0"/>
          <w:numId w:val="6"/>
        </w:numPr>
        <w:spacing w:after="0" w:line="240" w:lineRule="auto"/>
      </w:pPr>
      <w:r w:rsidRPr="003634B9">
        <w:t xml:space="preserve">Developed </w:t>
      </w:r>
      <w:r w:rsidRPr="003634B9" w:rsidR="00BE10B6">
        <w:t xml:space="preserve">Calling the upload interface and download </w:t>
      </w:r>
      <w:r w:rsidRPr="003634B9" w:rsidR="00ED4E94">
        <w:t>interface</w:t>
      </w:r>
      <w:r w:rsidRPr="003634B9">
        <w:t xml:space="preserve"> </w:t>
      </w:r>
    </w:p>
    <w:p w:rsidR="00B42AC3" w:rsidRPr="003634B9" w:rsidP="00B42AC3">
      <w:pPr>
        <w:spacing w:after="0" w:line="240" w:lineRule="auto"/>
      </w:pPr>
      <w:r w:rsidRPr="003634B9">
        <w:rPr>
          <w:u w:val="single"/>
        </w:rPr>
        <w:t>Technologies:</w:t>
      </w:r>
      <w:r w:rsidRPr="003634B9">
        <w:t xml:space="preserve"> JAVA, GIT, Jenkins, SAAS, YAML, OSS, Apache CLI</w:t>
      </w:r>
    </w:p>
    <w:p w:rsidR="000C72D1" w:rsidP="000C72D1">
      <w:pPr>
        <w:spacing w:after="0" w:line="240" w:lineRule="auto"/>
        <w:rPr>
          <w:b/>
          <w:u w:val="single"/>
        </w:rPr>
      </w:pPr>
    </w:p>
    <w:p w:rsidR="000C72D1" w:rsidP="000C72D1">
      <w:pPr>
        <w:spacing w:after="0" w:line="240" w:lineRule="auto"/>
        <w:rPr>
          <w:b/>
          <w:u w:val="single"/>
        </w:rPr>
      </w:pPr>
      <w:r w:rsidRPr="000C72D1">
        <w:rPr>
          <w:b/>
          <w:u w:val="single"/>
        </w:rPr>
        <w:t>Automation and regression suite</w:t>
      </w:r>
      <w:r>
        <w:rPr>
          <w:b/>
          <w:u w:val="single"/>
        </w:rPr>
        <w:t xml:space="preserve"> </w:t>
      </w:r>
    </w:p>
    <w:p w:rsidR="000C72D1" w:rsidRPr="000C72D1" w:rsidP="000C72D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Jenkins </w:t>
      </w:r>
      <w:r w:rsidRPr="000C72D1">
        <w:t>used for continuous integration.</w:t>
      </w:r>
    </w:p>
    <w:p w:rsidR="000C72D1" w:rsidP="000C72D1">
      <w:pPr>
        <w:pStyle w:val="ListParagraph"/>
        <w:numPr>
          <w:ilvl w:val="0"/>
          <w:numId w:val="6"/>
        </w:numPr>
        <w:spacing w:after="0" w:line="240" w:lineRule="auto"/>
      </w:pPr>
      <w:r w:rsidRPr="000C72D1">
        <w:t>Git</w:t>
      </w:r>
      <w:r w:rsidRPr="000C72D1">
        <w:t xml:space="preserve"> Repository was used to check-in the automation code and maintain versions</w:t>
      </w:r>
    </w:p>
    <w:p w:rsidR="00F1723D" w:rsidP="00F172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Key store Certification validation for each stripe in domain using </w:t>
      </w:r>
      <w:r w:rsidRPr="005742AA">
        <w:rPr>
          <w:b/>
        </w:rPr>
        <w:t>keytool</w:t>
      </w:r>
      <w:r>
        <w:t>.</w:t>
      </w:r>
    </w:p>
    <w:p w:rsidR="00F1723D" w:rsidP="00F1723D">
      <w:pPr>
        <w:pStyle w:val="ListParagraph"/>
        <w:numPr>
          <w:ilvl w:val="0"/>
          <w:numId w:val="7"/>
        </w:numPr>
        <w:spacing w:after="0" w:line="240" w:lineRule="auto"/>
      </w:pPr>
      <w:r>
        <w:t>Release 13 feature</w:t>
      </w:r>
      <w:r>
        <w:t>s and ER's validations</w:t>
      </w:r>
      <w:r>
        <w:t xml:space="preserve"> regression test suite for n</w:t>
      </w:r>
      <w:r>
        <w:t>ew releases and for post repo</w:t>
      </w:r>
      <w:r>
        <w:t>.</w:t>
      </w:r>
    </w:p>
    <w:p w:rsidR="000C72D1" w:rsidP="00F1723D">
      <w:pPr>
        <w:pStyle w:val="ListParagraph"/>
        <w:numPr>
          <w:ilvl w:val="0"/>
          <w:numId w:val="7"/>
        </w:numPr>
        <w:spacing w:after="0" w:line="240" w:lineRule="auto"/>
      </w:pPr>
      <w:r>
        <w:t>SMC Functional Regression s</w:t>
      </w:r>
      <w:r w:rsidR="00F1723D">
        <w:t>uite, which multiple validations</w:t>
      </w:r>
      <w:r>
        <w:t xml:space="preserve"> related to database, Certification validation, UI validation, app deployment validation .Used in multiple pipelines.</w:t>
      </w:r>
    </w:p>
    <w:p w:rsidR="000C72D1" w:rsidP="00BE10B6">
      <w:pPr>
        <w:pStyle w:val="ListParagraph"/>
        <w:numPr>
          <w:ilvl w:val="0"/>
          <w:numId w:val="7"/>
        </w:numPr>
        <w:spacing w:after="0" w:line="240" w:lineRule="auto"/>
      </w:pPr>
      <w:r>
        <w:t>Automated new ER's a</w:t>
      </w:r>
      <w:r w:rsidR="00F1723D">
        <w:t xml:space="preserve">nd patch fix validation for </w:t>
      </w:r>
      <w:r w:rsidRPr="005742AA" w:rsidR="00F1723D">
        <w:rPr>
          <w:b/>
        </w:rPr>
        <w:t>SOA</w:t>
      </w:r>
      <w:r w:rsidR="00F1723D">
        <w:t>, IDM servers</w:t>
      </w:r>
      <w:r>
        <w:t>,</w:t>
      </w:r>
      <w:r w:rsidR="00F1723D">
        <w:t xml:space="preserve"> </w:t>
      </w:r>
      <w:r w:rsidRPr="005742AA" w:rsidR="00F1723D">
        <w:rPr>
          <w:b/>
        </w:rPr>
        <w:t>WebLogic</w:t>
      </w:r>
      <w:r>
        <w:t xml:space="preserve"> services and </w:t>
      </w:r>
      <w:r w:rsidRPr="005742AA">
        <w:rPr>
          <w:b/>
        </w:rPr>
        <w:t>Oracle</w:t>
      </w:r>
      <w:r w:rsidRPr="005742AA" w:rsidR="00F1723D">
        <w:rPr>
          <w:b/>
        </w:rPr>
        <w:t xml:space="preserve"> Fusion Middleware Application</w:t>
      </w:r>
      <w:r>
        <w:t xml:space="preserve">. </w:t>
      </w:r>
    </w:p>
    <w:p w:rsidR="000C72D1" w:rsidP="004C027C">
      <w:pPr>
        <w:pStyle w:val="ListParagraph"/>
        <w:numPr>
          <w:ilvl w:val="0"/>
          <w:numId w:val="7"/>
        </w:numPr>
        <w:spacing w:after="0" w:line="240" w:lineRule="auto"/>
      </w:pPr>
      <w:r>
        <w:t>RUP Post validation regr</w:t>
      </w:r>
      <w:r w:rsidR="004C027C">
        <w:t xml:space="preserve">ession suite for upgraded </w:t>
      </w:r>
      <w:r w:rsidR="007E3FA8">
        <w:t xml:space="preserve">POD </w:t>
      </w:r>
      <w:r>
        <w:t>.</w:t>
      </w:r>
      <w:r>
        <w:t xml:space="preserve"> Used in multiple pipelines as well as a standalone suite.</w:t>
      </w:r>
    </w:p>
    <w:p w:rsidR="00412E10" w:rsidP="00412E10">
      <w:pPr>
        <w:pStyle w:val="ListParagraph"/>
        <w:numPr>
          <w:ilvl w:val="0"/>
          <w:numId w:val="7"/>
        </w:numPr>
        <w:spacing w:after="0" w:line="240" w:lineRule="auto"/>
      </w:pPr>
      <w:r>
        <w:t>Involved in functional validation and test case design.</w:t>
      </w:r>
    </w:p>
    <w:p w:rsidR="003634B9" w:rsidP="003634B9">
      <w:pPr>
        <w:jc w:val="both"/>
        <w:rPr>
          <w:rStyle w:val="Internetlink"/>
          <w:rFonts w:ascii="Andalus" w:eastAsia="Andale Sans UI" w:hAnsi="Andalus" w:cs="Andalus"/>
          <w:color w:val="000000"/>
          <w:kern w:val="3"/>
          <w:lang w:val="de-DE" w:eastAsia="ja-JP" w:bidi="fa-IR"/>
        </w:rPr>
      </w:pPr>
    </w:p>
    <w:p w:rsidR="003634B9" w:rsidRPr="003634B9" w:rsidP="003634B9">
      <w:pPr>
        <w:jc w:val="both"/>
        <w:rPr>
          <w:rStyle w:val="Internetlink"/>
          <w:rFonts w:eastAsia="Andale Sans UI" w:cs="Andalus"/>
          <w:b/>
          <w:color w:val="000000"/>
          <w:kern w:val="3"/>
          <w:lang w:val="de-DE" w:eastAsia="ja-JP" w:bidi="fa-IR"/>
        </w:rPr>
      </w:pPr>
      <w:r w:rsidRPr="003634B9">
        <w:rPr>
          <w:rStyle w:val="Internetlink"/>
          <w:rFonts w:eastAsia="Andale Sans UI" w:cs="Andalus"/>
          <w:b/>
          <w:color w:val="000000"/>
          <w:kern w:val="3"/>
          <w:lang w:val="de-DE" w:eastAsia="ja-JP" w:bidi="fa-IR"/>
        </w:rPr>
        <w:t xml:space="preserve">Roles &amp; Responsibilities </w:t>
      </w:r>
    </w:p>
    <w:p w:rsidR="003634B9" w:rsidRPr="003634B9" w:rsidP="003634B9">
      <w:pPr>
        <w:pStyle w:val="Standard"/>
        <w:numPr>
          <w:ilvl w:val="0"/>
          <w:numId w:val="15"/>
        </w:numPr>
        <w:autoSpaceDE w:val="0"/>
        <w:spacing w:line="240" w:lineRule="exact"/>
        <w:jc w:val="both"/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</w:pP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Developed many functionalities for the application..</w:t>
      </w:r>
    </w:p>
    <w:p w:rsidR="003634B9" w:rsidRPr="003634B9" w:rsidP="003634B9">
      <w:pPr>
        <w:pStyle w:val="Standard"/>
        <w:numPr>
          <w:ilvl w:val="0"/>
          <w:numId w:val="15"/>
        </w:numPr>
        <w:autoSpaceDE w:val="0"/>
        <w:spacing w:line="240" w:lineRule="exact"/>
        <w:jc w:val="both"/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</w:pP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Perform peer code review.</w:t>
      </w:r>
    </w:p>
    <w:p w:rsidR="003634B9" w:rsidRPr="003634B9" w:rsidP="003634B9">
      <w:pPr>
        <w:pStyle w:val="Standard"/>
        <w:numPr>
          <w:ilvl w:val="0"/>
          <w:numId w:val="15"/>
        </w:numPr>
        <w:autoSpaceDE w:val="0"/>
        <w:spacing w:line="240" w:lineRule="exact"/>
        <w:jc w:val="both"/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</w:pP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Identified Defects before the build and resolved it before going on production environment.</w:t>
      </w:r>
    </w:p>
    <w:p w:rsidR="003634B9" w:rsidRPr="003634B9" w:rsidP="003634B9">
      <w:pPr>
        <w:pStyle w:val="Standard"/>
        <w:numPr>
          <w:ilvl w:val="0"/>
          <w:numId w:val="15"/>
        </w:numPr>
        <w:autoSpaceDE w:val="0"/>
        <w:spacing w:line="240" w:lineRule="exact"/>
        <w:jc w:val="both"/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</w:pP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Attended Daily Offshore Calls an</w:t>
      </w: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d Scrum Meetings with the cross functional teams</w:t>
      </w: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.</w:t>
      </w:r>
    </w:p>
    <w:p w:rsidR="003634B9" w:rsidRPr="003634B9" w:rsidP="003634B9">
      <w:pPr>
        <w:pStyle w:val="Standard"/>
        <w:numPr>
          <w:ilvl w:val="0"/>
          <w:numId w:val="15"/>
        </w:numPr>
        <w:autoSpaceDE w:val="0"/>
        <w:spacing w:line="240" w:lineRule="exact"/>
        <w:jc w:val="both"/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</w:pP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Direct conversation with the Business for the rapid changes during sprint.</w:t>
      </w:r>
    </w:p>
    <w:p w:rsidR="003634B9" w:rsidRPr="003634B9" w:rsidP="003634B9">
      <w:pPr>
        <w:pStyle w:val="Standard"/>
        <w:numPr>
          <w:ilvl w:val="0"/>
          <w:numId w:val="15"/>
        </w:numPr>
        <w:autoSpaceDE w:val="0"/>
        <w:spacing w:line="240" w:lineRule="exact"/>
        <w:jc w:val="both"/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</w:pPr>
      <w:r w:rsidRPr="003634B9">
        <w:rPr>
          <w:rStyle w:val="Internetlink"/>
          <w:rFonts w:asciiTheme="minorHAnsi" w:hAnsiTheme="minorHAnsi" w:cs="Andalus"/>
          <w:color w:val="000000"/>
          <w:sz w:val="22"/>
          <w:szCs w:val="22"/>
          <w:u w:val="none"/>
        </w:rPr>
        <w:t>Worked and Resolved low/medium/high as well as Production Defects.</w:t>
      </w:r>
    </w:p>
    <w:p w:rsidR="003634B9" w:rsidP="003634B9">
      <w:pPr>
        <w:spacing w:after="0" w:line="240" w:lineRule="auto"/>
      </w:pPr>
    </w:p>
    <w:p w:rsidR="00BE10B6" w:rsidP="00BE10B6">
      <w:pPr>
        <w:pStyle w:val="ListParagraph"/>
        <w:spacing w:after="0" w:line="240" w:lineRule="auto"/>
        <w:ind w:left="1485"/>
      </w:pPr>
    </w:p>
    <w:p w:rsidR="00412E10" w:rsidP="00412E1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BI DASHBOARD</w:t>
      </w:r>
    </w:p>
    <w:p w:rsidR="00412E10" w:rsidP="00412E10">
      <w:pPr>
        <w:pStyle w:val="ListParagraph"/>
        <w:numPr>
          <w:ilvl w:val="0"/>
          <w:numId w:val="13"/>
        </w:numPr>
        <w:spacing w:after="0" w:line="240" w:lineRule="auto"/>
      </w:pPr>
      <w:r w:rsidRPr="00A5562A">
        <w:t>Using Oracle Business Intelligence Enter</w:t>
      </w:r>
      <w:r w:rsidR="005742AA">
        <w:t>prise Edition (</w:t>
      </w:r>
      <w:r w:rsidRPr="005742AA" w:rsidR="005742AA">
        <w:rPr>
          <w:b/>
        </w:rPr>
        <w:t>OBIEE</w:t>
      </w:r>
      <w:r w:rsidR="005742AA">
        <w:t xml:space="preserve">) </w:t>
      </w:r>
      <w:r>
        <w:t xml:space="preserve">created Analyses, </w:t>
      </w:r>
      <w:r w:rsidRPr="00A5562A">
        <w:t>Dashboards and deliver d</w:t>
      </w:r>
      <w:r w:rsidR="005E1964">
        <w:t xml:space="preserve">ata in a timely fashion to different alias or </w:t>
      </w:r>
      <w:r>
        <w:t>org using Agents</w:t>
      </w:r>
      <w:r w:rsidRPr="00A5562A">
        <w:t>.</w:t>
      </w:r>
    </w:p>
    <w:p w:rsidR="008908B2" w:rsidP="008908B2">
      <w:pPr>
        <w:pStyle w:val="ListParagraph"/>
        <w:spacing w:after="0" w:line="240" w:lineRule="auto"/>
        <w:ind w:left="1485"/>
      </w:pPr>
    </w:p>
    <w:p w:rsidR="008908B2" w:rsidP="008908B2">
      <w:pPr>
        <w:pStyle w:val="ListParagraph"/>
        <w:spacing w:after="0" w:line="240" w:lineRule="auto"/>
        <w:ind w:left="1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15150" cy="635"/>
                <wp:effectExtent l="0" t="0" r="0" b="0"/>
                <wp:wrapNone/>
                <wp:docPr id="6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15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8" type="#_x0000_t32" style="width:544.5pt;height:0.05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z-index:251666432"/>
            </w:pict>
          </mc:Fallback>
        </mc:AlternateContent>
      </w:r>
    </w:p>
    <w:p w:rsidR="00F1723D" w:rsidP="008908B2">
      <w:pPr>
        <w:pStyle w:val="ListParagraph"/>
        <w:numPr>
          <w:ilvl w:val="0"/>
          <w:numId w:val="7"/>
        </w:numPr>
        <w:spacing w:after="0" w:line="240" w:lineRule="auto"/>
      </w:pPr>
      <w:r>
        <w:t>I-Point</w:t>
      </w:r>
      <w:r w:rsidRPr="00FA6C73">
        <w:t xml:space="preserve"> Interactive Solution Private Limited   </w:t>
      </w:r>
      <w:r>
        <w:t xml:space="preserve">                                              </w:t>
      </w:r>
      <w:r w:rsidRPr="00FA6C73">
        <w:t xml:space="preserve">   </w:t>
      </w:r>
      <w:r w:rsidR="008908B2">
        <w:t xml:space="preserve">      </w:t>
      </w:r>
      <w:r w:rsidRPr="00FA6C73">
        <w:t xml:space="preserve">  Mangalore</w:t>
      </w:r>
    </w:p>
    <w:p w:rsidR="00FA6C73" w:rsidP="00F1723D">
      <w:pPr>
        <w:spacing w:after="0" w:line="240" w:lineRule="auto"/>
      </w:pPr>
      <w:r>
        <w:t xml:space="preserve">                             </w:t>
      </w:r>
      <w:r>
        <w:t xml:space="preserve">Software Engineer                                                                            </w:t>
      </w:r>
      <w:r>
        <w:t>N</w:t>
      </w:r>
      <w:r>
        <w:t xml:space="preserve">ov 2014 – 31 </w:t>
      </w:r>
      <w:r w:rsidRPr="00FA6C73">
        <w:t xml:space="preserve">March </w:t>
      </w:r>
      <w:r>
        <w:t>201</w:t>
      </w:r>
      <w:r w:rsidRPr="00FA6C73">
        <w:t>6</w:t>
      </w:r>
    </w:p>
    <w:p w:rsidR="00862225" w:rsidP="00862225">
      <w:pPr>
        <w:spacing w:after="0" w:line="240" w:lineRule="auto"/>
        <w:rPr>
          <w:b/>
        </w:rPr>
      </w:pPr>
      <w:r w:rsidRPr="00862225">
        <w:rPr>
          <w:b/>
        </w:rPr>
        <w:t xml:space="preserve">Projects: </w:t>
      </w:r>
    </w:p>
    <w:p w:rsidR="00FA6C73" w:rsidP="00F1723D">
      <w:pPr>
        <w:spacing w:after="0" w:line="240" w:lineRule="auto"/>
      </w:pPr>
    </w:p>
    <w:p w:rsidR="00FA6C73" w:rsidP="00F1723D">
      <w:pPr>
        <w:spacing w:after="0" w:line="240" w:lineRule="auto"/>
        <w:rPr>
          <w:b/>
          <w:u w:val="single"/>
        </w:rPr>
      </w:pPr>
      <w:r w:rsidRPr="00AD6E6E">
        <w:rPr>
          <w:b/>
          <w:u w:val="single"/>
        </w:rPr>
        <w:t>Mangalore City Corporation Malaria Control System</w:t>
      </w:r>
    </w:p>
    <w:p w:rsidR="00AD6E6E" w:rsidP="00F1723D">
      <w:pPr>
        <w:spacing w:after="0" w:line="240" w:lineRule="auto"/>
        <w:rPr>
          <w:b/>
          <w:u w:val="single"/>
        </w:rPr>
      </w:pPr>
    </w:p>
    <w:p w:rsidR="00AD6E6E" w:rsidRPr="00AD6E6E" w:rsidP="00AD6E6E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u w:val="single"/>
        </w:rPr>
      </w:pPr>
      <w:r w:rsidRPr="00AD6E6E">
        <w:rPr>
          <w:rFonts w:cstheme="minorHAnsi"/>
          <w:bCs/>
          <w:color w:val="000000"/>
        </w:rPr>
        <w:t>A technology-based initiative, with involvement from the stakeholders concerned, is in the offing in Mangalore to track and control malaria cases. Malaria control system includes a web-based system for clinics and laboratories, a mobile-based system for the field workers, and another web-based system for Mangalore City Corporation (MCC).</w:t>
      </w:r>
    </w:p>
    <w:p w:rsidR="00AD6E6E" w:rsidRPr="00AD6E6E" w:rsidP="00AD6E6E">
      <w:pPr>
        <w:pStyle w:val="DefaultStyle"/>
        <w:numPr>
          <w:ilvl w:val="0"/>
          <w:numId w:val="10"/>
        </w:numPr>
        <w:tabs>
          <w:tab w:val="left" w:pos="660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D6E6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Involved in both front end and backend development from scratch using </w:t>
      </w:r>
      <w:r w:rsidRPr="00AD6E6E">
        <w:rPr>
          <w:rFonts w:asciiTheme="minorHAnsi" w:hAnsiTheme="minorHAnsi" w:cstheme="minorHAnsi"/>
          <w:bCs/>
          <w:color w:val="000000"/>
        </w:rPr>
        <w:t xml:space="preserve">PHP, MySQL, GIS-based technology, CSS, Android Java, Python </w:t>
      </w:r>
    </w:p>
    <w:p w:rsidR="00AD6E6E" w:rsidRPr="005742AA" w:rsidP="00AD6E6E">
      <w:pPr>
        <w:pStyle w:val="DefaultStyle"/>
        <w:tabs>
          <w:tab w:val="left" w:pos="660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742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Liga</w:t>
      </w:r>
    </w:p>
    <w:p w:rsidR="00AD6E6E" w:rsidRPr="00AD6E6E" w:rsidP="00AD6E6E">
      <w:pPr>
        <w:pStyle w:val="DefaultStyle"/>
        <w:numPr>
          <w:ilvl w:val="0"/>
          <w:numId w:val="11"/>
        </w:numPr>
        <w:tabs>
          <w:tab w:val="left" w:pos="6601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D6E6E">
        <w:rPr>
          <w:rFonts w:asciiTheme="minorHAnsi" w:hAnsiTheme="minorHAnsi" w:cstheme="minorHAnsi"/>
          <w:bCs/>
          <w:color w:val="000000"/>
        </w:rPr>
        <w:t>LIGA is a Co-Scholastic assessment platform for schools to simplify the assessment and compliance processes. It also identifies developmental needs of children and provides counseling tips to parents and teachers. It offers a tablet-based assessment model through which</w:t>
      </w:r>
      <w:r>
        <w:rPr>
          <w:rFonts w:asciiTheme="minorHAnsi" w:hAnsiTheme="minorHAnsi" w:cstheme="minorHAnsi"/>
          <w:bCs/>
          <w:color w:val="000000"/>
        </w:rPr>
        <w:t xml:space="preserve"> a student’s performance can be gauge</w:t>
      </w:r>
      <w:r w:rsidRPr="00AD6E6E">
        <w:rPr>
          <w:rFonts w:asciiTheme="minorHAnsi" w:hAnsiTheme="minorHAnsi" w:cstheme="minorHAnsi"/>
          <w:bCs/>
          <w:color w:val="000000"/>
        </w:rPr>
        <w:t xml:space="preserve"> by schools. Instead of highlighting the marks scored by the students, the platforms analyses how the performance</w:t>
      </w:r>
      <w:r>
        <w:rPr>
          <w:rFonts w:asciiTheme="minorHAnsi" w:hAnsiTheme="minorHAnsi" w:cstheme="minorHAnsi"/>
          <w:bCs/>
          <w:color w:val="000000"/>
        </w:rPr>
        <w:t xml:space="preserve"> of the students can be improve</w:t>
      </w:r>
      <w:r w:rsidRPr="00AD6E6E">
        <w:rPr>
          <w:rFonts w:asciiTheme="minorHAnsi" w:hAnsiTheme="minorHAnsi" w:cstheme="minorHAnsi"/>
          <w:bCs/>
          <w:color w:val="000000"/>
        </w:rPr>
        <w:t xml:space="preserve"> based on the data collected.</w:t>
      </w:r>
    </w:p>
    <w:p w:rsidR="00AD6E6E" w:rsidRPr="00AD6E6E" w:rsidP="00AD6E6E">
      <w:pPr>
        <w:pStyle w:val="ListParagraph"/>
        <w:spacing w:after="0" w:line="240" w:lineRule="auto"/>
        <w:rPr>
          <w:rFonts w:cstheme="minorHAnsi"/>
          <w:b/>
          <w:u w:val="single"/>
        </w:rPr>
      </w:pPr>
    </w:p>
    <w:p w:rsidR="00AD6E6E" w:rsidRPr="00AD6E6E" w:rsidP="00AD6E6E">
      <w:pPr>
        <w:pStyle w:val="ListParagraph"/>
        <w:spacing w:after="0" w:line="240" w:lineRule="auto"/>
        <w:rPr>
          <w:rFonts w:cstheme="minorHAnsi"/>
          <w:b/>
          <w:u w:val="single"/>
        </w:rPr>
      </w:pPr>
    </w:p>
    <w:p w:rsidR="00FA6C73" w:rsidP="00F1723D">
      <w:pPr>
        <w:spacing w:after="0" w:line="240" w:lineRule="auto"/>
      </w:pPr>
    </w:p>
    <w:p w:rsidR="00584362" w:rsidP="00584362">
      <w:pPr>
        <w:pStyle w:val="ListParagraph"/>
        <w:spacing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180340</wp:posOffset>
                </wp:positionV>
                <wp:extent cx="6915150" cy="635"/>
                <wp:effectExtent l="0" t="0" r="0" b="0"/>
                <wp:wrapNone/>
                <wp:docPr id="2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15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9" type="#_x0000_t32" style="width:544.5pt;height:0.05pt;margin-top:14.2pt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z-index:251664384"/>
            </w:pict>
          </mc:Fallback>
        </mc:AlternateContent>
      </w:r>
      <w:r w:rsidRPr="002C0F38">
        <w:t>EDUCATION</w:t>
      </w:r>
      <w:r w:rsidRPr="002C0F38">
        <w:br/>
      </w:r>
    </w:p>
    <w:p w:rsidR="00584362" w:rsidP="00584362">
      <w:pPr>
        <w:pStyle w:val="ListParagraph"/>
        <w:numPr>
          <w:ilvl w:val="0"/>
          <w:numId w:val="11"/>
        </w:numPr>
        <w:spacing w:after="0" w:line="240" w:lineRule="auto"/>
      </w:pPr>
      <w:r>
        <w:t>P.A. College Of  Engineering                                                                                                      Mangalore</w:t>
      </w:r>
      <w:r>
        <w:tab/>
      </w:r>
    </w:p>
    <w:p w:rsidR="00584362" w:rsidP="00584362">
      <w:pPr>
        <w:pStyle w:val="ListParagraph"/>
        <w:spacing w:after="0" w:line="240" w:lineRule="auto"/>
      </w:pPr>
    </w:p>
    <w:p w:rsidR="00511B62" w:rsidP="00511B62">
      <w:pPr>
        <w:pStyle w:val="ListParagraph"/>
        <w:spacing w:after="0" w:line="240" w:lineRule="auto"/>
      </w:pPr>
      <w:r>
        <w:t>B.E Computer Science                                                                                                                 2010-2014</w:t>
      </w:r>
    </w:p>
    <w:p w:rsidR="00511B62" w:rsidP="00511B62">
      <w:pPr>
        <w:spacing w:after="0" w:line="240" w:lineRule="auto"/>
      </w:pPr>
    </w:p>
    <w:p w:rsidR="00511B62" w:rsidP="00511B62">
      <w:pPr>
        <w:spacing w:after="0" w:line="240" w:lineRule="auto"/>
      </w:pPr>
    </w:p>
    <w:p w:rsidR="00E842DB" w:rsidP="00511B62">
      <w:pPr>
        <w:pStyle w:val="ListParagraph"/>
        <w:spacing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180340</wp:posOffset>
                </wp:positionV>
                <wp:extent cx="6915150" cy="635"/>
                <wp:effectExtent l="0" t="0" r="0" b="0"/>
                <wp:wrapNone/>
                <wp:docPr id="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15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0" type="#_x0000_t32" style="width:544.5pt;height:0.05pt;margin-top:14.2pt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z-index:251670528"/>
            </w:pict>
          </mc:Fallback>
        </mc:AlternateContent>
      </w:r>
      <w:r w:rsidRPr="00511B62">
        <w:t>AWARDS AND HONORS</w:t>
      </w:r>
      <w:r>
        <w:t xml:space="preserve"> </w:t>
      </w:r>
      <w:r w:rsidRPr="002C0F38">
        <w:br/>
      </w:r>
      <w:r>
        <w:t xml:space="preserve"> </w:t>
      </w:r>
    </w:p>
    <w:p w:rsidR="00511B62" w:rsidP="00511B62">
      <w:pPr>
        <w:pStyle w:val="ListParagraph"/>
        <w:spacing w:line="240" w:lineRule="auto"/>
        <w:ind w:left="0"/>
      </w:pPr>
      <w:r>
        <w:t xml:space="preserve">Oracle India </w:t>
      </w:r>
      <w:r>
        <w:t>Pvt</w:t>
      </w:r>
      <w:r>
        <w:t xml:space="preserve">  Ltd</w:t>
      </w:r>
      <w:r>
        <w:t xml:space="preserve"> :</w:t>
      </w:r>
    </w:p>
    <w:p w:rsidR="00E842DB" w:rsidP="00511B62">
      <w:pPr>
        <w:pStyle w:val="ListParagraph"/>
        <w:spacing w:line="240" w:lineRule="auto"/>
        <w:ind w:left="0"/>
      </w:pPr>
    </w:p>
    <w:p w:rsidR="00511B62" w:rsidP="00511B62">
      <w:pPr>
        <w:pStyle w:val="ListParagraph"/>
        <w:spacing w:line="240" w:lineRule="auto"/>
      </w:pPr>
      <w:r>
        <w:t>• Won E</w:t>
      </w:r>
      <w:r>
        <w:t>xtra Mile award in the year 2017</w:t>
      </w:r>
      <w:r>
        <w:t xml:space="preserve"> for </w:t>
      </w:r>
      <w:r>
        <w:t>key contribution</w:t>
      </w:r>
      <w:r>
        <w:t xml:space="preserve"> towards the implementation of the new architec</w:t>
      </w:r>
      <w:r>
        <w:t xml:space="preserve">ture - RUP2 in combination with </w:t>
      </w:r>
      <w:r>
        <w:t>the newly introduced heuristic algorithm with the dynamic configuration capabilities to save the</w:t>
      </w:r>
    </w:p>
    <w:p w:rsidR="00511B62" w:rsidP="00511B62">
      <w:pPr>
        <w:pStyle w:val="ListParagraph"/>
        <w:spacing w:line="240" w:lineRule="auto"/>
      </w:pPr>
      <w:r>
        <w:t>Infra on the IaaS Cloud</w:t>
      </w:r>
    </w:p>
    <w:p w:rsidR="00511B62" w:rsidP="00511B62">
      <w:pPr>
        <w:pStyle w:val="ListParagraph"/>
        <w:spacing w:line="240" w:lineRule="auto"/>
      </w:pPr>
      <w:r>
        <w:t>• Won Assimilator in 2016</w:t>
      </w:r>
      <w:r>
        <w:t xml:space="preserve"> </w:t>
      </w:r>
      <w:r>
        <w:t xml:space="preserve">for contribution towards </w:t>
      </w:r>
      <w:r>
        <w:t>SMC topology which was aimed to dr</w:t>
      </w:r>
      <w:r>
        <w:t xml:space="preserve">astically reducing footprint in </w:t>
      </w:r>
      <w:r>
        <w:t>terms of hardware requirements through a newly designed single domain based topology with</w:t>
      </w:r>
      <w:r>
        <w:t xml:space="preserve"> </w:t>
      </w:r>
      <w:r>
        <w:t>reduced WLS admin and managed servers</w:t>
      </w:r>
    </w:p>
    <w:p w:rsidR="00511B62" w:rsidP="00511B62">
      <w:pPr>
        <w:spacing w:after="0" w:line="240" w:lineRule="auto"/>
      </w:pP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85FA4"/>
    <w:multiLevelType w:val="hybridMultilevel"/>
    <w:tmpl w:val="D7BAA7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D503C2"/>
    <w:multiLevelType w:val="hybridMultilevel"/>
    <w:tmpl w:val="9142F9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C11"/>
    <w:multiLevelType w:val="hybridMultilevel"/>
    <w:tmpl w:val="576AEE3E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936D28"/>
    <w:multiLevelType w:val="hybridMultilevel"/>
    <w:tmpl w:val="DE027D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437F"/>
    <w:multiLevelType w:val="hybridMultilevel"/>
    <w:tmpl w:val="5E08B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562E4"/>
    <w:multiLevelType w:val="hybridMultilevel"/>
    <w:tmpl w:val="1FF8C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A0DC9"/>
    <w:multiLevelType w:val="hybridMultilevel"/>
    <w:tmpl w:val="FA02D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B7E08"/>
    <w:multiLevelType w:val="hybridMultilevel"/>
    <w:tmpl w:val="AAF297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455D13"/>
    <w:multiLevelType w:val="hybridMultilevel"/>
    <w:tmpl w:val="CAE8C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C656D"/>
    <w:multiLevelType w:val="hybridMultilevel"/>
    <w:tmpl w:val="7F20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26347"/>
    <w:multiLevelType w:val="hybridMultilevel"/>
    <w:tmpl w:val="6AA6D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0759D"/>
    <w:multiLevelType w:val="hybridMultilevel"/>
    <w:tmpl w:val="19761C70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11D570E"/>
    <w:multiLevelType w:val="hybridMultilevel"/>
    <w:tmpl w:val="65EC9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E0434"/>
    <w:multiLevelType w:val="hybridMultilevel"/>
    <w:tmpl w:val="D1D8F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7234D"/>
    <w:multiLevelType w:val="hybridMultilevel"/>
    <w:tmpl w:val="025CD22C"/>
    <w:lvl w:ilvl="0">
      <w:start w:val="1"/>
      <w:numFmt w:val="decimal"/>
      <w:lvlText w:val="%1."/>
      <w:lvlJc w:val="left"/>
      <w:pPr>
        <w:ind w:left="1695" w:hanging="360"/>
      </w:pPr>
    </w:lvl>
    <w:lvl w:ilvl="1" w:tentative="1">
      <w:start w:val="1"/>
      <w:numFmt w:val="lowerLetter"/>
      <w:lvlText w:val="%2."/>
      <w:lvlJc w:val="left"/>
      <w:pPr>
        <w:ind w:left="2415" w:hanging="360"/>
      </w:pPr>
    </w:lvl>
    <w:lvl w:ilvl="2" w:tentative="1">
      <w:start w:val="1"/>
      <w:numFmt w:val="lowerRoman"/>
      <w:lvlText w:val="%3."/>
      <w:lvlJc w:val="right"/>
      <w:pPr>
        <w:ind w:left="3135" w:hanging="180"/>
      </w:pPr>
    </w:lvl>
    <w:lvl w:ilvl="3" w:tentative="1">
      <w:start w:val="1"/>
      <w:numFmt w:val="decimal"/>
      <w:lvlText w:val="%4."/>
      <w:lvlJc w:val="left"/>
      <w:pPr>
        <w:ind w:left="3855" w:hanging="360"/>
      </w:pPr>
    </w:lvl>
    <w:lvl w:ilvl="4" w:tentative="1">
      <w:start w:val="1"/>
      <w:numFmt w:val="lowerLetter"/>
      <w:lvlText w:val="%5."/>
      <w:lvlJc w:val="left"/>
      <w:pPr>
        <w:ind w:left="4575" w:hanging="360"/>
      </w:pPr>
    </w:lvl>
    <w:lvl w:ilvl="5" w:tentative="1">
      <w:start w:val="1"/>
      <w:numFmt w:val="lowerRoman"/>
      <w:lvlText w:val="%6."/>
      <w:lvlJc w:val="right"/>
      <w:pPr>
        <w:ind w:left="5295" w:hanging="180"/>
      </w:pPr>
    </w:lvl>
    <w:lvl w:ilvl="6" w:tentative="1">
      <w:start w:val="1"/>
      <w:numFmt w:val="decimal"/>
      <w:lvlText w:val="%7."/>
      <w:lvlJc w:val="left"/>
      <w:pPr>
        <w:ind w:left="6015" w:hanging="360"/>
      </w:pPr>
    </w:lvl>
    <w:lvl w:ilvl="7" w:tentative="1">
      <w:start w:val="1"/>
      <w:numFmt w:val="lowerLetter"/>
      <w:lvlText w:val="%8."/>
      <w:lvlJc w:val="left"/>
      <w:pPr>
        <w:ind w:left="6735" w:hanging="360"/>
      </w:pPr>
    </w:lvl>
    <w:lvl w:ilvl="8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B43"/>
    <w:pPr>
      <w:ind w:left="720"/>
      <w:contextualSpacing/>
    </w:pPr>
  </w:style>
  <w:style w:type="paragraph" w:customStyle="1" w:styleId="DefaultStyle">
    <w:name w:val="Default Style"/>
    <w:rsid w:val="00AD6E6E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C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3634B9"/>
    <w:rPr>
      <w:color w:val="0000FF"/>
      <w:u w:val="single"/>
    </w:rPr>
  </w:style>
  <w:style w:type="paragraph" w:customStyle="1" w:styleId="Standard">
    <w:name w:val="Standard"/>
    <w:rsid w:val="003634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03548a590b5cf60f3c31e56e36fa8e0134f530e18705c4458440321091b5b581b0115061644505c1b4d58515c424154181c084b281e01030300194251540e55580f1b425c4c01090340281e0103130412475c5b014d584b50535a4f162e024b4340010d120213105b5c0c004d145c455715445a5c5d57421a081105431458090d074b100a12031753444f4a081e010303001043515a09544d11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4906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 Shankar</dc:creator>
  <cp:lastModifiedBy>Reshma Shankar</cp:lastModifiedBy>
  <cp:revision>26</cp:revision>
  <cp:lastPrinted>2018-09-25T11:03:00Z</cp:lastPrinted>
  <dcterms:created xsi:type="dcterms:W3CDTF">2018-06-16T10:59:00Z</dcterms:created>
  <dcterms:modified xsi:type="dcterms:W3CDTF">2018-11-26T04:57:00Z</dcterms:modified>
</cp:coreProperties>
</file>