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contextualSpacing w:val="0"/>
        <w:rPr>
          <w:rFonts w:ascii="Cambria" w:eastAsia="Cambria" w:hAnsi="Cambria" w:cs="Cambria"/>
          <w:b/>
        </w:rPr>
      </w:pPr>
      <w:r w:rsidRPr="00000000">
        <w:rPr>
          <w:rFonts w:ascii="Cambria" w:eastAsia="Cambria" w:hAnsi="Cambria" w:cs="Cambria"/>
          <w:b/>
          <w:sz w:val="36"/>
          <w:szCs w:val="36"/>
          <w:rtl w:val="0"/>
        </w:rPr>
        <w:t>Satyaki Parui</w:t>
      </w:r>
      <w:r w:rsidRPr="00000000">
        <w:rPr>
          <w:rFonts w:ascii="Cambria" w:eastAsia="Cambria" w:hAnsi="Cambria" w:cs="Cambria"/>
          <w:b/>
          <w:color w:val="0070C0"/>
          <w:rtl w:val="0"/>
        </w:rPr>
        <w:tab/>
        <w:tab/>
        <w:tab/>
        <w:tab/>
        <w:tab/>
        <w:tab/>
      </w:r>
      <w:r w:rsidRPr="00000000">
        <w:rPr>
          <w:rFonts w:ascii="Cambria" w:eastAsia="Cambria" w:hAnsi="Cambria" w:cs="Cambria"/>
          <w:b/>
          <w:color w:val="0B5394"/>
          <w:rtl w:val="0"/>
        </w:rPr>
        <w:t xml:space="preserve">Mob: +91 9038203134 </w:t>
      </w:r>
      <w:r w:rsidRPr="00000000">
        <w:rPr>
          <w:rFonts w:ascii="Cambria" w:eastAsia="Cambria" w:hAnsi="Cambria" w:cs="Cambria"/>
          <w:b/>
          <w:color w:val="44546A"/>
          <w:sz w:val="20"/>
          <w:szCs w:val="20"/>
          <w:rtl w:val="0"/>
        </w:rPr>
        <w:t xml:space="preserve">Senior Associate Data Science                                                              </w:t>
      </w:r>
      <w:r w:rsidRPr="00000000">
        <w:rPr>
          <w:rFonts w:ascii="Cambria" w:eastAsia="Cambria" w:hAnsi="Cambria" w:cs="Cambria"/>
          <w:b/>
          <w:color w:val="0B5394"/>
          <w:sz w:val="20"/>
          <w:szCs w:val="20"/>
          <w:rtl w:val="0"/>
        </w:rPr>
        <w:t>Email:satyaki.parui1992@gmail.com</w:t>
      </w:r>
      <w:r w:rsidRPr="00000000">
        <w:rPr>
          <w:rFonts w:ascii="Cambria" w:eastAsia="Cambria" w:hAnsi="Cambria" w:cs="Cambria"/>
          <w:b/>
          <w:color w:val="44546A"/>
          <w:sz w:val="20"/>
          <w:szCs w:val="20"/>
          <w:rtl w:val="0"/>
        </w:rPr>
        <w:t xml:space="preserve">                                                                   </w:t>
      </w:r>
      <w:r w:rsidRPr="00000000">
        <mc:AlternateContent>
          <mc:Choice Requires="wps">
            <w:drawing>
              <wp:anchor distT="0" distB="0" distL="114300" distR="114300" simplePos="0" relativeHeight="251658240" behindDoc="0" locked="0" layoutInCell="1" allowOverlap="1" hidden="0">
                <wp:simplePos x="0" y="0"/>
                <wp:positionH relativeFrom="margin">
                  <wp:posOffset>5689600</wp:posOffset>
                </wp:positionH>
                <wp:positionV relativeFrom="paragraph">
                  <wp:posOffset>0</wp:posOffset>
                </wp:positionV>
                <wp:extent cx="38100" cy="38100"/>
                <wp:effectExtent l="0" t="0" r="0" b="0"/>
                <wp:wrapNone/>
                <wp:docPr id="1" name="" hidden="0"/>
                <wp:cNvGraphicFramePr/>
                <a:graphic xmlns:a="http://schemas.openxmlformats.org/drawingml/2006/main">
                  <a:graphicData uri="http://schemas.microsoft.com/office/word/2010/wordprocessingShape">
                    <wps:wsp xmlns:wps="http://schemas.microsoft.com/office/word/2010/wordprocessingShape">
                      <wps:cNvCnPr/>
                      <wps:spPr>
                        <a:xfrm rot="10800000" flipH="1">
                          <a:off x="2488500" y="3775237"/>
                          <a:ext cx="5714998" cy="9524"/>
                        </a:xfrm>
                        <a:prstGeom prst="straightConnector1">
                          <a:avLst/>
                        </a:prstGeom>
                        <a:solidFill>
                          <a:srgbClr val="FFFFFF"/>
                        </a:solidFill>
                        <a:ln w="15875">
                          <a:solidFill>
                            <a:srgbClr val="000000"/>
                          </a:solidFill>
                          <a:miter lim="8000"/>
                          <a:headEnd/>
                          <a:tailEnd/>
                        </a:ln>
                      </wps:spPr>
                      <wps:bodyPr wrap="square" lIns="91425" tIns="91425" rIns="91425" bIns="91425" anchor="ctr" anchorCtr="0"/>
                    </wps:wsp>
                  </a:graphicData>
                </a:graphic>
              </wp:anchor>
            </w:drawing>
          </mc:Choice>
          <mc:Fallback>
            <w:r w:rsidRPr="00000000">
              <w:drawing>
                <wp:anchor distT="0" distB="0" distL="114300" distR="114300" simplePos="0" relativeHeight="251660288" behindDoc="0" locked="0" layoutInCell="1" allowOverlap="1" hidden="0">
                  <wp:simplePos x="0" y="0"/>
                  <wp:positionH relativeFrom="margin">
                    <wp:posOffset>5689600</wp:posOffset>
                  </wp:positionH>
                  <wp:positionV relativeFrom="paragraph">
                    <wp:posOffset>0</wp:posOffset>
                  </wp:positionV>
                  <wp:extent cx="38100" cy="38100"/>
                  <wp:effectExtent l="0" t="0" r="0" b="0"/>
                  <wp:wrapNone/>
                  <wp:docPr id="1997197781" name="image2.png" hidden="0"/>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xmlns:r="http://schemas.openxmlformats.org/officeDocument/2006/relationships" r:embed="rId4"/>
                          <a:stretch>
                            <a:fillRect/>
                          </a:stretch>
                        </pic:blipFill>
                        <pic:spPr>
                          <a:xfrm>
                            <a:off x="0" y="0"/>
                            <a:ext cx="38100" cy="38100"/>
                          </a:xfrm>
                          <a:prstGeom prst="rect">
                            <a:avLst/>
                          </a:prstGeom>
                        </pic:spPr>
                      </pic:pic>
                    </a:graphicData>
                  </a:graphic>
                </wp:anchor>
              </w:drawing>
            </w:r>
          </mc:Fallback>
        </mc:AlternateContent>
      </w:r>
    </w:p>
    <w:p w:rsidR="00000000" w:rsidRPr="00000000" w:rsidP="00000000">
      <w:pPr>
        <w:contextualSpacing w:val="0"/>
        <w:jc w:val="both"/>
        <w:rPr>
          <w:rFonts w:ascii="Cambria" w:eastAsia="Cambria" w:hAnsi="Cambria" w:cs="Cambria"/>
          <w:b/>
          <w:sz w:val="28"/>
          <w:szCs w:val="28"/>
        </w:rPr>
      </w:pPr>
      <w:r w:rsidRPr="00000000">
        <w:rPr>
          <w:rFonts w:ascii="Cambria" w:eastAsia="Cambria" w:hAnsi="Cambria" w:cs="Cambria"/>
          <w:b/>
          <w:sz w:val="28"/>
          <w:szCs w:val="28"/>
          <w:rtl w:val="0"/>
        </w:rPr>
        <w:t>Professional Summary:</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sz w:val="24"/>
          <w:szCs w:val="24"/>
          <w:rtl w:val="0"/>
        </w:rPr>
        <w:t>2.5</w:t>
      </w:r>
      <w:r w:rsidRPr="00000000">
        <w:rPr>
          <w:rFonts w:ascii="Cambria" w:eastAsia="Cambria" w:hAnsi="Cambria" w:cs="Cambria"/>
          <w:b w:val="0"/>
          <w:i w:val="0"/>
          <w:smallCaps w:val="0"/>
          <w:strike w:val="0"/>
          <w:color w:val="000000"/>
          <w:sz w:val="24"/>
          <w:szCs w:val="24"/>
          <w:u w:val="none"/>
          <w:shd w:val="clear" w:color="auto" w:fill="auto"/>
          <w:vertAlign w:val="baseline"/>
          <w:rtl w:val="0"/>
        </w:rPr>
        <w:t xml:space="preserve"> years of experience in Machine Learning and Text Mining.</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Knowledgeable in Topic modelling, Sentiment Analysis, Sentiment Polarity on Social Media data using NLP and NLTK, Semantria for Excel.</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sz w:val="24"/>
          <w:szCs w:val="24"/>
          <w:u w:val="none"/>
        </w:rPr>
      </w:pPr>
      <w:r w:rsidRPr="00000000">
        <w:rPr>
          <w:rFonts w:ascii="Cambria" w:eastAsia="Cambria" w:hAnsi="Cambria" w:cs="Cambria"/>
          <w:sz w:val="24"/>
          <w:szCs w:val="24"/>
          <w:rtl w:val="0"/>
        </w:rPr>
        <w:t>Experienced in Financial domain. Knowledgeable in Financial Health Scoring.</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Knowledgeable in NLP in Telugu and Marathi.</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bookmarkStart w:id="0" w:name="_gjdgxs" w:colFirst="0" w:colLast="0"/>
      <w:bookmarkEnd w:id="0"/>
      <w:r w:rsidRPr="00000000">
        <w:rPr>
          <w:rFonts w:ascii="Cambria" w:eastAsia="Cambria" w:hAnsi="Cambria" w:cs="Cambria"/>
          <w:b w:val="0"/>
          <w:i w:val="0"/>
          <w:smallCaps w:val="0"/>
          <w:strike w:val="0"/>
          <w:color w:val="000000"/>
          <w:sz w:val="24"/>
          <w:szCs w:val="24"/>
          <w:u w:val="none"/>
          <w:shd w:val="clear" w:color="auto" w:fill="auto"/>
          <w:vertAlign w:val="baseline"/>
          <w:rtl w:val="0"/>
        </w:rPr>
        <w:t>Experienced in Rumour Analytics using Machine Learning for Indian Stock Exchange for FaceBook, Twitter and Web articles.</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Knowledgeable in Text Mining, Text Summarization and Predictive Analysis (ML) using Python.</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Knowledgeable in Microsoft Azure Machine Learning Studio.</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Familiar with creating advanced and complex applications in MS excel by running python scripts in back-end using VBA.</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Experienced in performing complex data engineering operations in Python.</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Dynamic, quick learner and open to adapting new technologies with an analytical mind-set.</w:t>
      </w:r>
    </w:p>
    <w:p w:rsidR="00000000" w:rsidRPr="00000000" w:rsidP="00000000">
      <w:pPr>
        <w:contextualSpacing w:val="0"/>
        <w:jc w:val="both"/>
        <w:rPr>
          <w:rFonts w:ascii="Cambria" w:eastAsia="Cambria" w:hAnsi="Cambria" w:cs="Cambria"/>
          <w:b/>
          <w:sz w:val="28"/>
          <w:szCs w:val="28"/>
        </w:rPr>
      </w:pPr>
      <w:r w:rsidRPr="00000000">
        <w:rPr>
          <w:rFonts w:ascii="Cambria" w:eastAsia="Cambria" w:hAnsi="Cambria" w:cs="Cambria"/>
          <w:b/>
          <w:sz w:val="28"/>
          <w:szCs w:val="28"/>
          <w:rtl w:val="0"/>
        </w:rPr>
        <w:t>Technical Skills:</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Text Mining and Text Analysis.</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Machine Learning.</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Rumour Analytics.</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Microsoft Azure Machine Learning Studio.</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NLP in Telugu and Marathi.</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Databases: MySQL, Cassandra.</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Programming : Python</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Visualization: Interactive Data Visualization in Bokeh and Seaborn (Python).</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Advanced MS Excel.</w:t>
      </w:r>
    </w:p>
    <w:p w:rsidR="00000000" w:rsidRPr="00000000" w:rsidP="00000000">
      <w:pPr>
        <w:contextualSpacing w:val="0"/>
        <w:jc w:val="both"/>
        <w:rPr>
          <w:rFonts w:ascii="Cambria" w:eastAsia="Cambria" w:hAnsi="Cambria" w:cs="Cambria"/>
          <w:b/>
          <w:sz w:val="28"/>
          <w:szCs w:val="28"/>
        </w:rPr>
      </w:pPr>
      <w:r w:rsidRPr="00000000">
        <w:rPr>
          <w:rFonts w:ascii="Arial" w:eastAsia="Arial" w:hAnsi="Arial" w:cs="Arial"/>
          <w:color w:val="333333"/>
          <w:sz w:val="20"/>
          <w:szCs w:val="20"/>
          <w:rtl w:val="0"/>
        </w:rPr>
        <w:br/>
      </w:r>
      <w:r w:rsidRPr="00000000">
        <w:rPr>
          <w:rFonts w:ascii="Cambria" w:eastAsia="Cambria" w:hAnsi="Cambria" w:cs="Cambria"/>
          <w:b/>
          <w:sz w:val="28"/>
          <w:szCs w:val="28"/>
          <w:rtl w:val="0"/>
        </w:rPr>
        <w:t>Employment History:</w:t>
      </w:r>
    </w:p>
    <w:p w:rsidR="00000000" w:rsidRPr="00000000" w:rsidP="00000000">
      <w:pPr>
        <w:numPr>
          <w:ilvl w:val="0"/>
          <w:numId w:val="1"/>
        </w:numPr>
        <w:spacing w:before="0" w:after="0" w:line="240" w:lineRule="auto"/>
        <w:ind w:left="720" w:hanging="360"/>
        <w:contextualSpacing/>
        <w:jc w:val="both"/>
        <w:rPr>
          <w:b/>
          <w:sz w:val="24"/>
          <w:szCs w:val="24"/>
        </w:rPr>
      </w:pPr>
      <w:r w:rsidRPr="00000000">
        <w:rPr>
          <w:rFonts w:ascii="Cambria" w:eastAsia="Cambria" w:hAnsi="Cambria" w:cs="Cambria"/>
          <w:b/>
          <w:sz w:val="24"/>
          <w:szCs w:val="24"/>
          <w:rtl w:val="0"/>
        </w:rPr>
        <w:t>ICICI Bank – Senior Associate Data Science ( 17/08/2017 to current date )</w:t>
      </w:r>
    </w:p>
    <w:p w:rsidR="00000000" w:rsidRPr="00000000" w:rsidP="00000000">
      <w:pPr>
        <w:numPr>
          <w:ilvl w:val="0"/>
          <w:numId w:val="3"/>
        </w:numPr>
        <w:spacing w:before="0" w:after="0" w:line="240" w:lineRule="auto"/>
        <w:ind w:left="1440" w:hanging="360"/>
        <w:contextualSpacing/>
        <w:jc w:val="both"/>
        <w:rPr>
          <w:sz w:val="24"/>
          <w:szCs w:val="24"/>
        </w:rPr>
      </w:pPr>
      <w:r w:rsidRPr="00000000">
        <w:rPr>
          <w:rFonts w:ascii="Cambria" w:eastAsia="Cambria" w:hAnsi="Cambria" w:cs="Cambria"/>
          <w:sz w:val="24"/>
          <w:szCs w:val="24"/>
          <w:rtl w:val="0"/>
        </w:rPr>
        <w:t>Working as a Senior Associate (Data Science) in ICICI Bank to implement Data Science methodologies in banking domain. Worked in creating the framework for personal financial health scoring.</w:t>
      </w:r>
    </w:p>
    <w:p w:rsidR="00000000" w:rsidRPr="00000000" w:rsidP="00000000">
      <w:pPr>
        <w:numPr>
          <w:ilvl w:val="0"/>
          <w:numId w:val="3"/>
        </w:numPr>
        <w:spacing w:before="0" w:after="0" w:line="240" w:lineRule="auto"/>
        <w:ind w:left="1440" w:hanging="360"/>
        <w:contextualSpacing/>
        <w:jc w:val="both"/>
        <w:rPr>
          <w:sz w:val="24"/>
          <w:szCs w:val="24"/>
          <w:u w:val="none"/>
        </w:rPr>
      </w:pPr>
      <w:r w:rsidRPr="00000000">
        <w:rPr>
          <w:rFonts w:ascii="Cambria" w:eastAsia="Cambria" w:hAnsi="Cambria" w:cs="Cambria"/>
          <w:sz w:val="24"/>
          <w:szCs w:val="24"/>
          <w:rtl w:val="0"/>
        </w:rPr>
        <w:t>Connecting Vertica database with Python and analysing data across all verticals - CASA, LOANS, FDRDQO, DEMAT, CREDIT CARDS.</w:t>
      </w:r>
    </w:p>
    <w:p w:rsidR="00000000" w:rsidRPr="00000000" w:rsidP="00000000">
      <w:pPr>
        <w:numPr>
          <w:ilvl w:val="0"/>
          <w:numId w:val="3"/>
        </w:numPr>
        <w:spacing w:before="0" w:after="0" w:line="240" w:lineRule="auto"/>
        <w:ind w:left="1440" w:hanging="360"/>
        <w:contextualSpacing/>
        <w:jc w:val="both"/>
        <w:rPr>
          <w:sz w:val="24"/>
          <w:szCs w:val="24"/>
          <w:u w:val="none"/>
        </w:rPr>
      </w:pPr>
      <w:r w:rsidRPr="00000000">
        <w:rPr>
          <w:rFonts w:ascii="Cambria" w:eastAsia="Cambria" w:hAnsi="Cambria" w:cs="Cambria"/>
          <w:sz w:val="24"/>
          <w:szCs w:val="24"/>
          <w:rtl w:val="0"/>
        </w:rPr>
        <w:t>Creating framework for personal financial health scoring using multiple scoring factors - Debt to Credit Ratio, Debt to Income Ratio, EMI to Income Ratio, Income to Investment Ratio, Liquidity Validation.</w:t>
      </w:r>
    </w:p>
    <w:p w:rsidR="00000000" w:rsidRPr="00000000" w:rsidP="00000000">
      <w:pPr>
        <w:spacing w:before="0" w:after="0" w:line="240" w:lineRule="auto"/>
        <w:contextualSpacing w:val="0"/>
        <w:jc w:val="both"/>
        <w:rPr>
          <w:rFonts w:ascii="Cambria" w:eastAsia="Cambria" w:hAnsi="Cambria" w:cs="Cambria"/>
          <w:sz w:val="24"/>
          <w:szCs w:val="24"/>
        </w:rPr>
      </w:pPr>
    </w:p>
    <w:p w:rsidR="00000000" w:rsidRPr="00000000" w:rsidP="00000000">
      <w:pPr>
        <w:spacing w:before="0" w:after="0" w:line="240" w:lineRule="auto"/>
        <w:contextualSpacing w:val="0"/>
        <w:jc w:val="both"/>
        <w:rPr>
          <w:rFonts w:ascii="Cambria" w:eastAsia="Cambria" w:hAnsi="Cambria" w:cs="Cambria"/>
          <w:sz w:val="24"/>
          <w:szCs w:val="24"/>
        </w:rPr>
      </w:pPr>
    </w:p>
    <w:p w:rsidR="00000000" w:rsidRPr="00000000" w:rsidP="00000000">
      <w:pPr>
        <w:spacing w:before="0" w:after="0" w:line="240" w:lineRule="auto"/>
        <w:contextualSpacing w:val="0"/>
        <w:jc w:val="both"/>
        <w:rPr>
          <w:rFonts w:ascii="Cambria" w:eastAsia="Cambria" w:hAnsi="Cambria" w:cs="Cambria"/>
          <w:sz w:val="24"/>
          <w:szCs w:val="24"/>
        </w:rPr>
      </w:pP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i w:val="0"/>
          <w:smallCaps w:val="0"/>
          <w:strike w:val="0"/>
          <w:color w:val="000000"/>
          <w:sz w:val="24"/>
          <w:szCs w:val="24"/>
          <w:u w:val="none"/>
          <w:shd w:val="clear" w:color="auto" w:fill="auto"/>
          <w:vertAlign w:val="baseline"/>
        </w:rPr>
      </w:pPr>
      <w:r w:rsidRPr="00000000">
        <w:rPr>
          <w:rFonts w:ascii="Cambria" w:eastAsia="Cambria" w:hAnsi="Cambria" w:cs="Cambria"/>
          <w:b/>
          <w:i w:val="0"/>
          <w:smallCaps w:val="0"/>
          <w:strike w:val="0"/>
          <w:color w:val="000000"/>
          <w:sz w:val="24"/>
          <w:szCs w:val="24"/>
          <w:u w:val="none"/>
          <w:shd w:val="clear" w:color="auto" w:fill="auto"/>
          <w:vertAlign w:val="baseline"/>
          <w:rtl w:val="0"/>
        </w:rPr>
        <w:t xml:space="preserve">DataMetica Solutions Private Limited – Jr. Data Scientist ( 15/12/2016 to </w:t>
      </w:r>
      <w:r w:rsidRPr="00000000">
        <w:rPr>
          <w:rFonts w:ascii="Cambria" w:eastAsia="Cambria" w:hAnsi="Cambria" w:cs="Cambria"/>
          <w:b/>
          <w:sz w:val="24"/>
          <w:szCs w:val="24"/>
          <w:rtl w:val="0"/>
        </w:rPr>
        <w:t>04/08/2017</w:t>
      </w:r>
      <w:r w:rsidRPr="00000000">
        <w:rPr>
          <w:rFonts w:ascii="Cambria" w:eastAsia="Cambria" w:hAnsi="Cambria" w:cs="Cambria"/>
          <w:b/>
          <w:i w:val="0"/>
          <w:smallCaps w:val="0"/>
          <w:strike w:val="0"/>
          <w:color w:val="000000"/>
          <w:sz w:val="24"/>
          <w:szCs w:val="24"/>
          <w:u w:val="none"/>
          <w:shd w:val="clear" w:color="auto" w:fill="auto"/>
          <w:vertAlign w:val="baseline"/>
          <w:rtl w:val="0"/>
        </w:rPr>
        <w:t xml:space="preserve"> )</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59" w:lineRule="auto"/>
        <w:ind w:left="144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Working as a Jr. Data Scientist at DataMetica Solutions Private Limited alongside Senior Data Scientists and Big Data experts to implement multi channel analytics solutions</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59" w:lineRule="auto"/>
        <w:ind w:left="1440" w:right="0" w:hanging="360"/>
        <w:contextualSpacing/>
        <w:jc w:val="both"/>
        <w:rPr>
          <w:b/>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Natural Language Processing, Microsoft Azure Machine Learning Studio, Rumour Analytics, Machine Learning, Python, Azure ML Studio, NLP in Indian Languages (Telugu and Marathi).</w:t>
      </w: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left="720" w:right="0" w:firstLine="0"/>
        <w:contextualSpacing w:val="0"/>
        <w:jc w:val="both"/>
        <w:rPr>
          <w:rFonts w:ascii="Cambria" w:eastAsia="Cambria" w:hAnsi="Cambria" w:cs="Cambria"/>
          <w:b/>
          <w:i w:val="0"/>
          <w:smallCaps w:val="0"/>
          <w:strike w:val="0"/>
          <w:color w:val="000000"/>
          <w:sz w:val="24"/>
          <w:szCs w:val="24"/>
          <w:u w:val="none"/>
          <w:shd w:val="clear" w:color="auto" w:fill="auto"/>
          <w:vertAlign w:val="baseline"/>
        </w:rPr>
      </w:pP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i w:val="0"/>
          <w:smallCaps w:val="0"/>
          <w:strike w:val="0"/>
          <w:color w:val="000000"/>
          <w:sz w:val="24"/>
          <w:szCs w:val="24"/>
          <w:u w:val="none"/>
          <w:shd w:val="clear" w:color="auto" w:fill="auto"/>
          <w:vertAlign w:val="baseline"/>
        </w:rPr>
      </w:pPr>
      <w:r w:rsidRPr="00000000">
        <w:rPr>
          <w:rFonts w:ascii="Cambria" w:eastAsia="Cambria" w:hAnsi="Cambria" w:cs="Cambria"/>
          <w:b/>
          <w:i w:val="0"/>
          <w:smallCaps w:val="0"/>
          <w:strike w:val="0"/>
          <w:color w:val="000000"/>
          <w:sz w:val="24"/>
          <w:szCs w:val="24"/>
          <w:u w:val="none"/>
          <w:shd w:val="clear" w:color="auto" w:fill="auto"/>
          <w:vertAlign w:val="baseline"/>
          <w:rtl w:val="0"/>
        </w:rPr>
        <w:t>Usha Martin Technologies–Data Analyst ( 08/07/2015 – 09/12/2016 )</w:t>
      </w: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left="720" w:right="0" w:firstLine="0"/>
        <w:contextualSpacing w:val="0"/>
        <w:jc w:val="both"/>
        <w:rPr>
          <w:rFonts w:ascii="Cambria" w:eastAsia="Cambria" w:hAnsi="Cambria" w:cs="Cambria"/>
          <w:b/>
          <w:i w:val="0"/>
          <w:smallCaps w:val="0"/>
          <w:strike w:val="0"/>
          <w:color w:val="000000"/>
          <w:sz w:val="24"/>
          <w:szCs w:val="24"/>
          <w:u w:val="none"/>
          <w:shd w:val="clear" w:color="auto" w:fill="auto"/>
          <w:vertAlign w:val="baseline"/>
        </w:rPr>
      </w:pPr>
    </w:p>
    <w:p w:rsidR="00000000" w:rsidRPr="00000000" w:rsidP="00000000">
      <w:pPr>
        <w:keepNext w:val="0"/>
        <w:keepLines w:val="0"/>
        <w:widowControl/>
        <w:numPr>
          <w:ilvl w:val="1"/>
          <w:numId w:val="2"/>
        </w:numPr>
        <w:pBdr>
          <w:top w:val="nil"/>
          <w:left w:val="nil"/>
          <w:bottom w:val="nil"/>
          <w:right w:val="nil"/>
          <w:between w:val="nil"/>
        </w:pBdr>
        <w:shd w:val="clear" w:color="auto" w:fill="auto"/>
        <w:spacing w:before="0" w:after="0" w:line="259" w:lineRule="auto"/>
        <w:ind w:left="1276"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Working as a Data Analyst at Usha Martin Technologies alongside Solutions Architect and Data Scientists to implement multi-channel analytics solutions.</w:t>
      </w:r>
    </w:p>
    <w:p w:rsidR="00000000" w:rsidRPr="00000000" w:rsidP="00000000">
      <w:pPr>
        <w:keepNext w:val="0"/>
        <w:keepLines w:val="0"/>
        <w:widowControl/>
        <w:numPr>
          <w:ilvl w:val="1"/>
          <w:numId w:val="2"/>
        </w:numPr>
        <w:pBdr>
          <w:top w:val="nil"/>
          <w:left w:val="nil"/>
          <w:bottom w:val="nil"/>
          <w:right w:val="nil"/>
          <w:between w:val="nil"/>
        </w:pBdr>
        <w:shd w:val="clear" w:color="auto" w:fill="auto"/>
        <w:spacing w:before="0" w:after="0" w:line="259" w:lineRule="auto"/>
        <w:ind w:left="1276"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 xml:space="preserve">Topic modelling, Text Summarization and Sentiment Analysis on Social Media data </w:t>
      </w:r>
    </w:p>
    <w:p w:rsidR="00000000" w:rsidRPr="00000000" w:rsidP="00000000">
      <w:pPr>
        <w:keepNext w:val="0"/>
        <w:keepLines w:val="0"/>
        <w:widowControl/>
        <w:numPr>
          <w:ilvl w:val="1"/>
          <w:numId w:val="2"/>
        </w:numPr>
        <w:pBdr>
          <w:top w:val="nil"/>
          <w:left w:val="nil"/>
          <w:bottom w:val="nil"/>
          <w:right w:val="nil"/>
          <w:between w:val="nil"/>
        </w:pBdr>
        <w:shd w:val="clear" w:color="auto" w:fill="auto"/>
        <w:spacing w:before="0" w:after="0" w:line="259" w:lineRule="auto"/>
        <w:ind w:left="1276" w:right="0" w:hanging="360"/>
        <w:contextualSpacing/>
        <w:jc w:val="both"/>
        <w:rPr>
          <w:b/>
          <w:i w:val="0"/>
          <w:smallCaps w:val="0"/>
          <w:strike w:val="0"/>
          <w:color w:val="000000"/>
          <w:sz w:val="28"/>
          <w:szCs w:val="28"/>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Python, Data Engineering and Data Mining, Text Mining, Topic Modelling, NLTK, NLP, Word Cloud, Sentiment Analysis, Cassandra, Advanced Excel, Creating advanced applications in Excel using VBA and Python, HDFS, HIVE.</w:t>
      </w:r>
    </w:p>
    <w:p w:rsidR="00000000" w:rsidRPr="00000000" w:rsidP="00000000">
      <w:pPr>
        <w:contextualSpacing w:val="0"/>
        <w:jc w:val="both"/>
        <w:rPr>
          <w:rFonts w:ascii="Cambria" w:eastAsia="Cambria" w:hAnsi="Cambria" w:cs="Cambria"/>
          <w:b/>
          <w:sz w:val="28"/>
          <w:szCs w:val="28"/>
        </w:rPr>
      </w:pPr>
      <w:r w:rsidRPr="00000000">
        <w:rPr>
          <w:rFonts w:ascii="Cambria" w:eastAsia="Cambria" w:hAnsi="Cambria" w:cs="Cambria"/>
          <w:b/>
          <w:sz w:val="28"/>
          <w:szCs w:val="28"/>
          <w:rtl w:val="0"/>
        </w:rPr>
        <w:t>Education:</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B.Tech in Electronics and Communication Engineering, West Bengal University of Technology. (2011-2015)</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59" w:lineRule="auto"/>
        <w:ind w:left="720" w:right="0" w:hanging="360"/>
        <w:contextualSpacing/>
        <w:jc w:val="both"/>
        <w:rPr>
          <w:b w:val="0"/>
          <w:i w:val="0"/>
          <w:smallCaps w:val="0"/>
          <w:strike w:val="0"/>
          <w:color w:val="000000"/>
          <w:sz w:val="24"/>
          <w:szCs w:val="24"/>
          <w:u w:val="none"/>
          <w:shd w:val="clear" w:color="auto" w:fill="auto"/>
          <w:vertAlign w:val="baseline"/>
        </w:rPr>
      </w:pPr>
      <w:r w:rsidRPr="00000000">
        <w:rPr>
          <w:rFonts w:ascii="Cambria" w:eastAsia="Cambria" w:hAnsi="Cambria" w:cs="Cambria"/>
          <w:b w:val="0"/>
          <w:i w:val="0"/>
          <w:smallCaps w:val="0"/>
          <w:strike w:val="0"/>
          <w:color w:val="000000"/>
          <w:sz w:val="24"/>
          <w:szCs w:val="24"/>
          <w:u w:val="none"/>
          <w:shd w:val="clear" w:color="auto" w:fill="auto"/>
          <w:vertAlign w:val="baseline"/>
          <w:rtl w:val="0"/>
        </w:rPr>
        <w:t>Completed I.S.C and I.C.S.E from Julien Day School, Kalyani.</w:t>
      </w:r>
    </w:p>
    <w:p w:rsidR="00000000" w:rsidRPr="00000000" w:rsidP="00000000">
      <w:pPr>
        <w:spacing w:after="0" w:line="240" w:lineRule="auto"/>
        <w:contextualSpacing w:val="0"/>
        <w:rPr>
          <w:rFonts w:ascii="Cambria" w:eastAsia="Cambria" w:hAnsi="Cambria" w:cs="Cambria"/>
          <w:b/>
          <w:sz w:val="28"/>
          <w:szCs w:val="28"/>
        </w:rPr>
      </w:pPr>
    </w:p>
    <w:p w:rsidR="00000000" w:rsidRPr="00000000" w:rsidP="00000000">
      <w:pPr>
        <w:spacing w:after="0" w:line="240" w:lineRule="auto"/>
        <w:contextualSpacing w:val="0"/>
        <w:rPr>
          <w:rFonts w:ascii="Cambria" w:eastAsia="Cambria" w:hAnsi="Cambria" w:cs="Cambria"/>
          <w:b/>
          <w:sz w:val="28"/>
          <w:szCs w:val="28"/>
        </w:rPr>
      </w:pPr>
      <w:r w:rsidRPr="00000000">
        <w:rPr>
          <w:rFonts w:ascii="Cambria" w:eastAsia="Cambria" w:hAnsi="Cambria" w:cs="Cambria"/>
          <w:b/>
          <w:sz w:val="28"/>
          <w:szCs w:val="28"/>
          <w:rtl w:val="0"/>
        </w:rPr>
        <w:t>Illustrative Projects:</w:t>
      </w:r>
    </w:p>
    <w:p w:rsidR="00000000" w:rsidRPr="00000000" w:rsidP="00000000">
      <w:pPr>
        <w:numPr>
          <w:ilvl w:val="0"/>
          <w:numId w:val="4"/>
        </w:numPr>
        <w:spacing w:before="0" w:after="0" w:line="240" w:lineRule="auto"/>
        <w:ind w:left="720" w:hanging="360"/>
        <w:contextualSpacing/>
        <w:rPr>
          <w:b/>
          <w:sz w:val="28"/>
          <w:szCs w:val="28"/>
        </w:rPr>
      </w:pPr>
      <w:r w:rsidRPr="00000000">
        <w:rPr>
          <w:rFonts w:ascii="Cambria" w:eastAsia="Cambria" w:hAnsi="Cambria" w:cs="Cambria"/>
          <w:b/>
          <w:sz w:val="24"/>
          <w:szCs w:val="24"/>
          <w:rtl w:val="0"/>
        </w:rPr>
        <w:t>ICICI Bank</w:t>
      </w:r>
    </w:p>
    <w:p w:rsidR="00000000" w:rsidRPr="00000000" w:rsidP="00000000">
      <w:pPr>
        <w:spacing w:before="0" w:after="0" w:line="240" w:lineRule="auto"/>
        <w:contextualSpacing w:val="0"/>
        <w:rPr>
          <w:rFonts w:ascii="Cambria" w:eastAsia="Cambria" w:hAnsi="Cambria" w:cs="Cambria"/>
          <w:b/>
          <w:sz w:val="24"/>
          <w:szCs w:val="24"/>
        </w:rPr>
      </w:pPr>
    </w:p>
    <w:p w:rsidR="00000000" w:rsidRPr="00000000" w:rsidP="00000000">
      <w:pPr>
        <w:spacing w:after="0" w:line="240" w:lineRule="auto"/>
        <w:contextualSpacing w:val="0"/>
        <w:jc w:val="both"/>
        <w:rPr>
          <w:rFonts w:ascii="Cambria" w:eastAsia="Cambria" w:hAnsi="Cambria" w:cs="Cambria"/>
          <w:b/>
          <w:sz w:val="24"/>
          <w:szCs w:val="24"/>
          <w:u w:val="single"/>
        </w:rPr>
      </w:pPr>
      <w:r w:rsidRPr="00000000">
        <w:rPr>
          <w:rFonts w:ascii="Cambria" w:eastAsia="Cambria" w:hAnsi="Cambria" w:cs="Cambria"/>
          <w:b/>
          <w:sz w:val="24"/>
          <w:szCs w:val="24"/>
          <w:u w:val="single"/>
          <w:rtl w:val="0"/>
        </w:rPr>
        <w:t>Project - 1:</w:t>
      </w:r>
    </w:p>
    <w:p w:rsidR="00000000" w:rsidRPr="00000000" w:rsidP="00000000">
      <w:pPr>
        <w:spacing w:after="0" w:line="240" w:lineRule="auto"/>
        <w:contextualSpacing w:val="0"/>
        <w:jc w:val="both"/>
        <w:rPr>
          <w:rFonts w:ascii="Cambria" w:eastAsia="Cambria" w:hAnsi="Cambria" w:cs="Cambria"/>
          <w:sz w:val="24"/>
          <w:szCs w:val="24"/>
        </w:rPr>
      </w:pPr>
      <w:r w:rsidRPr="00000000">
        <w:rPr>
          <w:rFonts w:ascii="Cambria" w:eastAsia="Cambria" w:hAnsi="Cambria" w:cs="Cambria"/>
          <w:sz w:val="24"/>
          <w:szCs w:val="24"/>
          <w:rtl w:val="0"/>
        </w:rPr>
        <w:t>Creating framework for personal financial health scoring using multiple scoring factors - Debt to Credit Ratio, Debt to Income Ratio, EMI to Income Ratio, Income to Investment Ratio, Liquidity Validation.</w:t>
      </w:r>
    </w:p>
    <w:p w:rsidR="00000000" w:rsidRPr="00000000" w:rsidP="00000000">
      <w:pPr>
        <w:spacing w:after="0" w:line="240" w:lineRule="auto"/>
        <w:contextualSpacing w:val="0"/>
        <w:jc w:val="both"/>
        <w:rPr>
          <w:rFonts w:ascii="Cambria" w:eastAsia="Cambria" w:hAnsi="Cambria" w:cs="Cambria"/>
          <w:sz w:val="24"/>
          <w:szCs w:val="24"/>
        </w:rPr>
      </w:pPr>
      <w:r w:rsidRPr="00000000">
        <w:rPr>
          <w:rFonts w:ascii="Cambria" w:eastAsia="Cambria" w:hAnsi="Cambria" w:cs="Cambria"/>
          <w:sz w:val="24"/>
          <w:szCs w:val="24"/>
          <w:rtl w:val="0"/>
        </w:rPr>
        <w:t>Connecting Vertica database with Python and analysing data across all verticals - CASA, LOANS, FDRDQO, DEMAT, CREDIT CARDS.</w:t>
      </w:r>
    </w:p>
    <w:p w:rsidR="00000000" w:rsidRPr="00000000" w:rsidP="00000000">
      <w:pPr>
        <w:spacing w:after="0" w:line="240" w:lineRule="auto"/>
        <w:contextualSpacing w:val="0"/>
        <w:jc w:val="both"/>
        <w:rPr>
          <w:rFonts w:ascii="Cambria" w:eastAsia="Cambria" w:hAnsi="Cambria" w:cs="Cambria"/>
          <w:sz w:val="24"/>
          <w:szCs w:val="24"/>
        </w:rPr>
      </w:pP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0" w:line="259" w:lineRule="auto"/>
        <w:ind w:left="720" w:right="0" w:hanging="360"/>
        <w:contextualSpacing/>
        <w:jc w:val="left"/>
        <w:rPr>
          <w:b/>
          <w:i w:val="0"/>
          <w:smallCaps w:val="0"/>
          <w:strike w:val="0"/>
          <w:color w:val="000000"/>
          <w:sz w:val="28"/>
          <w:szCs w:val="28"/>
          <w:u w:val="none"/>
          <w:shd w:val="clear" w:color="auto" w:fill="auto"/>
          <w:vertAlign w:val="baseline"/>
        </w:rPr>
      </w:pPr>
      <w:r w:rsidRPr="00000000">
        <w:rPr>
          <w:rFonts w:ascii="Cambria" w:eastAsia="Cambria" w:hAnsi="Cambria" w:cs="Cambria"/>
          <w:b/>
          <w:i w:val="0"/>
          <w:smallCaps w:val="0"/>
          <w:strike w:val="0"/>
          <w:color w:val="000000"/>
          <w:sz w:val="24"/>
          <w:szCs w:val="24"/>
          <w:u w:val="none"/>
          <w:shd w:val="clear" w:color="auto" w:fill="auto"/>
          <w:vertAlign w:val="baseline"/>
          <w:rtl w:val="0"/>
        </w:rPr>
        <w:t>DataMetica Solutions Private Limited</w:t>
      </w:r>
    </w:p>
    <w:p w:rsidR="00000000" w:rsidRPr="00000000" w:rsidP="00000000">
      <w:pPr>
        <w:spacing w:after="0" w:line="240" w:lineRule="auto"/>
        <w:ind w:left="360" w:firstLine="0"/>
        <w:contextualSpacing w:val="0"/>
        <w:rPr>
          <w:rFonts w:ascii="Cambria" w:eastAsia="Cambria" w:hAnsi="Cambria" w:cs="Cambria"/>
          <w:b/>
          <w:sz w:val="28"/>
          <w:szCs w:val="28"/>
        </w:rPr>
      </w:pPr>
    </w:p>
    <w:p w:rsidR="00000000" w:rsidRPr="00000000" w:rsidP="00000000">
      <w:pPr>
        <w:spacing w:after="0" w:line="240" w:lineRule="auto"/>
        <w:contextualSpacing w:val="0"/>
        <w:jc w:val="both"/>
        <w:rPr>
          <w:rFonts w:ascii="Cambria" w:eastAsia="Cambria" w:hAnsi="Cambria" w:cs="Cambria"/>
          <w:sz w:val="24"/>
          <w:szCs w:val="24"/>
          <w:u w:val="single"/>
        </w:rPr>
      </w:pPr>
      <w:r w:rsidRPr="00000000">
        <w:rPr>
          <w:rFonts w:ascii="Cambria" w:eastAsia="Cambria" w:hAnsi="Cambria" w:cs="Cambria"/>
          <w:b/>
          <w:sz w:val="24"/>
          <w:szCs w:val="24"/>
          <w:u w:val="single"/>
          <w:rtl w:val="0"/>
        </w:rPr>
        <w:t>Project - 1:</w:t>
      </w:r>
    </w:p>
    <w:p w:rsidR="00000000" w:rsidRPr="00000000" w:rsidP="00000000">
      <w:pPr>
        <w:spacing w:after="0" w:line="240" w:lineRule="auto"/>
        <w:contextualSpacing w:val="0"/>
        <w:rPr>
          <w:rFonts w:ascii="Cambria" w:eastAsia="Cambria" w:hAnsi="Cambria" w:cs="Cambria"/>
          <w:sz w:val="24"/>
          <w:szCs w:val="24"/>
        </w:rPr>
      </w:pPr>
      <w:r w:rsidRPr="00000000">
        <w:rPr>
          <w:rFonts w:ascii="Cambria" w:eastAsia="Cambria" w:hAnsi="Cambria" w:cs="Cambria"/>
          <w:sz w:val="24"/>
          <w:szCs w:val="24"/>
          <w:rtl w:val="0"/>
        </w:rPr>
        <w:t>Rumour Analytics for Indian Stock Exchange Using Data from FaceBook, Twitter and Web Articles.</w:t>
      </w:r>
    </w:p>
    <w:p w:rsidR="00000000" w:rsidRPr="00000000" w:rsidP="00000000">
      <w:pPr>
        <w:spacing w:after="0" w:line="240" w:lineRule="auto"/>
        <w:contextualSpacing w:val="0"/>
        <w:rPr>
          <w:rFonts w:ascii="Cambria" w:eastAsia="Cambria" w:hAnsi="Cambria" w:cs="Cambria"/>
          <w:b/>
          <w:sz w:val="28"/>
          <w:szCs w:val="28"/>
        </w:rPr>
      </w:pPr>
    </w:p>
    <w:p w:rsidR="00000000" w:rsidRPr="00000000" w:rsidP="00000000">
      <w:pPr>
        <w:spacing w:after="0" w:line="240" w:lineRule="auto"/>
        <w:contextualSpacing w:val="0"/>
        <w:jc w:val="both"/>
        <w:rPr>
          <w:rFonts w:ascii="Cambria" w:eastAsia="Cambria" w:hAnsi="Cambria" w:cs="Cambria"/>
          <w:i/>
          <w:sz w:val="24"/>
          <w:szCs w:val="24"/>
        </w:rPr>
      </w:pPr>
      <w:r w:rsidRPr="00000000">
        <w:rPr>
          <w:rFonts w:ascii="Cambria" w:eastAsia="Cambria" w:hAnsi="Cambria" w:cs="Cambria"/>
          <w:b/>
          <w:i/>
          <w:sz w:val="24"/>
          <w:szCs w:val="24"/>
          <w:rtl w:val="0"/>
        </w:rPr>
        <w:t>Project Highlights:</w:t>
      </w:r>
    </w:p>
    <w:p w:rsidR="00000000" w:rsidRPr="00000000" w:rsidP="00000000">
      <w:pPr>
        <w:spacing w:after="0" w:line="240" w:lineRule="auto"/>
        <w:contextualSpacing w:val="0"/>
        <w:rPr>
          <w:rFonts w:ascii="Cambria" w:eastAsia="Cambria" w:hAnsi="Cambria" w:cs="Cambria"/>
          <w:sz w:val="24"/>
          <w:szCs w:val="24"/>
        </w:rPr>
      </w:pPr>
      <w:r w:rsidRPr="00000000">
        <w:rPr>
          <w:rFonts w:ascii="Cambria" w:eastAsia="Cambria" w:hAnsi="Cambria" w:cs="Cambria"/>
          <w:sz w:val="24"/>
          <w:szCs w:val="24"/>
          <w:rtl w:val="0"/>
        </w:rPr>
        <w:t>The objective of this project was to detect rumours on Web Articles, FaceBook and Twitter posts, which may affect the stock prices.</w:t>
      </w:r>
    </w:p>
    <w:p w:rsidR="00000000" w:rsidRPr="00000000" w:rsidP="00000000">
      <w:pPr>
        <w:spacing w:after="0" w:line="240" w:lineRule="auto"/>
        <w:contextualSpacing w:val="0"/>
        <w:rPr>
          <w:rFonts w:ascii="Cambria" w:eastAsia="Cambria" w:hAnsi="Cambria" w:cs="Cambria"/>
          <w:sz w:val="24"/>
          <w:szCs w:val="24"/>
        </w:rPr>
      </w:pPr>
    </w:p>
    <w:p w:rsidR="00000000" w:rsidRPr="00000000" w:rsidP="00000000">
      <w:pPr>
        <w:spacing w:after="0" w:line="240" w:lineRule="auto"/>
        <w:contextualSpacing w:val="0"/>
        <w:rPr>
          <w:rFonts w:ascii="Cambria" w:eastAsia="Cambria" w:hAnsi="Cambria" w:cs="Cambria"/>
          <w:sz w:val="24"/>
          <w:szCs w:val="24"/>
        </w:rPr>
      </w:pPr>
      <w:r w:rsidRPr="00000000">
        <w:rPr>
          <w:rFonts w:ascii="Cambria" w:eastAsia="Cambria" w:hAnsi="Cambria" w:cs="Cambria"/>
          <w:b/>
          <w:i/>
          <w:sz w:val="24"/>
          <w:szCs w:val="24"/>
          <w:rtl w:val="0"/>
        </w:rPr>
        <w:t xml:space="preserve">Tools Used – </w:t>
      </w:r>
      <w:r w:rsidRPr="00000000">
        <w:rPr>
          <w:rFonts w:ascii="Cambria" w:eastAsia="Cambria" w:hAnsi="Cambria" w:cs="Cambria"/>
          <w:sz w:val="24"/>
          <w:szCs w:val="24"/>
          <w:rtl w:val="0"/>
        </w:rPr>
        <w:t>FaceBook API, Twitter API, Feedly API for Web Articles, Hadoop, HDFS, HIVE, PIG, MongoDB, Shell Script, Python, Machine Learning, NLP.</w:t>
      </w:r>
    </w:p>
    <w:p w:rsidR="00000000" w:rsidRPr="00000000" w:rsidP="00000000">
      <w:pPr>
        <w:spacing w:after="0" w:line="240" w:lineRule="auto"/>
        <w:contextualSpacing w:val="0"/>
        <w:rPr>
          <w:rFonts w:ascii="Cambria" w:eastAsia="Cambria" w:hAnsi="Cambria" w:cs="Cambria"/>
          <w:sz w:val="24"/>
          <w:szCs w:val="24"/>
        </w:rPr>
      </w:pPr>
    </w:p>
    <w:p w:rsidR="00000000" w:rsidRPr="00000000" w:rsidP="00000000">
      <w:pPr>
        <w:spacing w:after="0" w:line="240" w:lineRule="auto"/>
        <w:contextualSpacing w:val="0"/>
        <w:rPr>
          <w:rFonts w:ascii="Cambria" w:eastAsia="Cambria" w:hAnsi="Cambria" w:cs="Cambria"/>
          <w:b/>
          <w:sz w:val="24"/>
          <w:szCs w:val="24"/>
          <w:u w:val="single"/>
        </w:rPr>
      </w:pPr>
      <w:r w:rsidRPr="00000000">
        <w:rPr>
          <w:rFonts w:ascii="Cambria" w:eastAsia="Cambria" w:hAnsi="Cambria" w:cs="Cambria"/>
          <w:b/>
          <w:sz w:val="24"/>
          <w:szCs w:val="24"/>
          <w:u w:val="single"/>
          <w:rtl w:val="0"/>
        </w:rPr>
        <w:t>Project – 2:</w:t>
      </w:r>
    </w:p>
    <w:p w:rsidR="00000000" w:rsidRPr="00000000" w:rsidP="00000000">
      <w:pPr>
        <w:spacing w:after="0" w:line="240" w:lineRule="auto"/>
        <w:contextualSpacing w:val="0"/>
        <w:rPr>
          <w:rFonts w:ascii="Cambria" w:eastAsia="Cambria" w:hAnsi="Cambria" w:cs="Cambria"/>
          <w:sz w:val="24"/>
          <w:szCs w:val="24"/>
        </w:rPr>
      </w:pPr>
      <w:r w:rsidRPr="00000000">
        <w:rPr>
          <w:rFonts w:ascii="Cambria" w:eastAsia="Cambria" w:hAnsi="Cambria" w:cs="Cambria"/>
          <w:sz w:val="24"/>
          <w:szCs w:val="24"/>
          <w:rtl w:val="0"/>
        </w:rPr>
        <w:t>Audio to Text Conversion and Entity Extraction and Natural Language Processing on Indian Languages (Telugu and Marathi).</w:t>
      </w:r>
    </w:p>
    <w:p w:rsidR="00000000" w:rsidRPr="00000000" w:rsidP="00000000">
      <w:pPr>
        <w:spacing w:after="0" w:line="240" w:lineRule="auto"/>
        <w:contextualSpacing w:val="0"/>
        <w:rPr>
          <w:rFonts w:ascii="Cambria" w:eastAsia="Cambria" w:hAnsi="Cambria" w:cs="Cambria"/>
          <w:sz w:val="24"/>
          <w:szCs w:val="24"/>
        </w:rPr>
      </w:pPr>
    </w:p>
    <w:p w:rsidR="00000000" w:rsidRPr="00000000" w:rsidP="00000000">
      <w:pPr>
        <w:spacing w:after="0" w:line="240" w:lineRule="auto"/>
        <w:contextualSpacing w:val="0"/>
        <w:jc w:val="both"/>
        <w:rPr>
          <w:rFonts w:ascii="Cambria" w:eastAsia="Cambria" w:hAnsi="Cambria" w:cs="Cambria"/>
          <w:i/>
          <w:sz w:val="24"/>
          <w:szCs w:val="24"/>
        </w:rPr>
      </w:pPr>
      <w:r w:rsidRPr="00000000">
        <w:rPr>
          <w:rFonts w:ascii="Cambria" w:eastAsia="Cambria" w:hAnsi="Cambria" w:cs="Cambria"/>
          <w:b/>
          <w:i/>
          <w:sz w:val="24"/>
          <w:szCs w:val="24"/>
          <w:rtl w:val="0"/>
        </w:rPr>
        <w:t>Project Highlights:</w:t>
      </w:r>
    </w:p>
    <w:p w:rsidR="00000000" w:rsidRPr="00000000" w:rsidP="00000000">
      <w:pPr>
        <w:spacing w:after="0" w:line="240" w:lineRule="auto"/>
        <w:contextualSpacing w:val="0"/>
        <w:rPr>
          <w:rFonts w:ascii="Cambria" w:eastAsia="Cambria" w:hAnsi="Cambria" w:cs="Cambria"/>
          <w:sz w:val="24"/>
          <w:szCs w:val="24"/>
        </w:rPr>
      </w:pPr>
      <w:r w:rsidRPr="00000000">
        <w:rPr>
          <w:rFonts w:ascii="Cambria" w:eastAsia="Cambria" w:hAnsi="Cambria" w:cs="Cambria"/>
          <w:sz w:val="24"/>
          <w:szCs w:val="24"/>
          <w:rtl w:val="0"/>
        </w:rPr>
        <w:t>Audio calls (in Telugu and Marathi) regarding Indian Farmers were converted to text using CMUSphinx, Acoustic and Phoneme models. Text Data was analysed for Entity Extraction of Farmers Personal and Farming information.</w:t>
      </w:r>
    </w:p>
    <w:p w:rsidR="00000000" w:rsidRPr="00000000" w:rsidP="00000000">
      <w:pPr>
        <w:spacing w:after="0" w:line="240" w:lineRule="auto"/>
        <w:contextualSpacing w:val="0"/>
        <w:rPr>
          <w:rFonts w:ascii="Cambria" w:eastAsia="Cambria" w:hAnsi="Cambria" w:cs="Cambria"/>
          <w:sz w:val="24"/>
          <w:szCs w:val="24"/>
        </w:rPr>
      </w:pPr>
    </w:p>
    <w:p w:rsidR="00000000" w:rsidRPr="00000000" w:rsidP="00000000">
      <w:pPr>
        <w:spacing w:after="0" w:line="240" w:lineRule="auto"/>
        <w:contextualSpacing w:val="0"/>
        <w:rPr>
          <w:rFonts w:ascii="Cambria" w:eastAsia="Cambria" w:hAnsi="Cambria" w:cs="Cambria"/>
          <w:b/>
          <w:i/>
          <w:sz w:val="24"/>
          <w:szCs w:val="24"/>
        </w:rPr>
      </w:pPr>
      <w:r w:rsidRPr="00000000">
        <w:rPr>
          <w:rFonts w:ascii="Cambria" w:eastAsia="Cambria" w:hAnsi="Cambria" w:cs="Cambria"/>
          <w:b/>
          <w:i/>
          <w:sz w:val="24"/>
          <w:szCs w:val="24"/>
          <w:rtl w:val="0"/>
        </w:rPr>
        <w:t>Tools Used –</w:t>
      </w:r>
    </w:p>
    <w:p w:rsidR="00000000" w:rsidRPr="00000000" w:rsidP="00000000">
      <w:pPr>
        <w:spacing w:after="0" w:line="240" w:lineRule="auto"/>
        <w:contextualSpacing w:val="0"/>
        <w:rPr>
          <w:rFonts w:ascii="Cambria" w:eastAsia="Cambria" w:hAnsi="Cambria" w:cs="Cambria"/>
          <w:sz w:val="24"/>
          <w:szCs w:val="24"/>
        </w:rPr>
      </w:pPr>
      <w:r w:rsidRPr="00000000">
        <w:rPr>
          <w:rFonts w:ascii="Cambria" w:eastAsia="Cambria" w:hAnsi="Cambria" w:cs="Cambria"/>
          <w:sz w:val="24"/>
          <w:szCs w:val="24"/>
          <w:rtl w:val="0"/>
        </w:rPr>
        <w:t>Python, CMUSphinx, Acoustic and Phoneme models, NLP.</w:t>
      </w:r>
    </w:p>
    <w:p w:rsidR="00000000" w:rsidRPr="00000000" w:rsidP="00000000">
      <w:pPr>
        <w:spacing w:after="0" w:line="240" w:lineRule="auto"/>
        <w:contextualSpacing w:val="0"/>
        <w:rPr>
          <w:rFonts w:ascii="Cambria" w:eastAsia="Cambria" w:hAnsi="Cambria" w:cs="Cambria"/>
          <w:sz w:val="24"/>
          <w:szCs w:val="24"/>
        </w:rPr>
      </w:pPr>
    </w:p>
    <w:p w:rsidR="00000000" w:rsidRPr="00000000" w:rsidP="00000000">
      <w:pPr>
        <w:spacing w:after="0" w:line="240" w:lineRule="auto"/>
        <w:contextualSpacing w:val="0"/>
        <w:rPr>
          <w:rFonts w:ascii="Cambria" w:eastAsia="Cambria" w:hAnsi="Cambria" w:cs="Cambria"/>
          <w:b/>
          <w:sz w:val="24"/>
          <w:szCs w:val="24"/>
          <w:u w:val="single"/>
        </w:rPr>
      </w:pPr>
      <w:r w:rsidRPr="00000000">
        <w:rPr>
          <w:rFonts w:ascii="Cambria" w:eastAsia="Cambria" w:hAnsi="Cambria" w:cs="Cambria"/>
          <w:b/>
          <w:sz w:val="24"/>
          <w:szCs w:val="24"/>
          <w:u w:val="single"/>
          <w:rtl w:val="0"/>
        </w:rPr>
        <w:t>Project – 3:</w:t>
      </w:r>
    </w:p>
    <w:p w:rsidR="00000000" w:rsidRPr="00000000" w:rsidP="00000000">
      <w:pPr>
        <w:spacing w:after="0" w:line="240" w:lineRule="auto"/>
        <w:contextualSpacing w:val="0"/>
        <w:rPr>
          <w:rFonts w:ascii="Cambria" w:eastAsia="Cambria" w:hAnsi="Cambria" w:cs="Cambria"/>
          <w:sz w:val="24"/>
          <w:szCs w:val="24"/>
        </w:rPr>
      </w:pPr>
      <w:r w:rsidRPr="00000000">
        <w:rPr>
          <w:rFonts w:ascii="Cambria" w:eastAsia="Cambria" w:hAnsi="Cambria" w:cs="Cambria"/>
          <w:sz w:val="24"/>
          <w:szCs w:val="24"/>
          <w:rtl w:val="0"/>
        </w:rPr>
        <w:t>Student Enquiry to Registration Conversion Prediction.</w:t>
      </w:r>
    </w:p>
    <w:p w:rsidR="00000000" w:rsidRPr="00000000" w:rsidP="00000000">
      <w:pPr>
        <w:spacing w:after="0" w:line="240" w:lineRule="auto"/>
        <w:contextualSpacing w:val="0"/>
        <w:rPr>
          <w:rFonts w:ascii="Cambria" w:eastAsia="Cambria" w:hAnsi="Cambria" w:cs="Cambria"/>
          <w:sz w:val="24"/>
          <w:szCs w:val="24"/>
        </w:rPr>
      </w:pPr>
    </w:p>
    <w:p w:rsidR="00000000" w:rsidRPr="00000000" w:rsidP="00000000">
      <w:pPr>
        <w:spacing w:after="0" w:line="240" w:lineRule="auto"/>
        <w:contextualSpacing w:val="0"/>
        <w:jc w:val="both"/>
        <w:rPr>
          <w:rFonts w:ascii="Cambria" w:eastAsia="Cambria" w:hAnsi="Cambria" w:cs="Cambria"/>
          <w:i/>
          <w:sz w:val="24"/>
          <w:szCs w:val="24"/>
        </w:rPr>
      </w:pPr>
      <w:r w:rsidRPr="00000000">
        <w:rPr>
          <w:rFonts w:ascii="Cambria" w:eastAsia="Cambria" w:hAnsi="Cambria" w:cs="Cambria"/>
          <w:b/>
          <w:i/>
          <w:sz w:val="24"/>
          <w:szCs w:val="24"/>
          <w:rtl w:val="0"/>
        </w:rPr>
        <w:t>Project Highlights:</w:t>
      </w:r>
    </w:p>
    <w:p w:rsidR="00000000" w:rsidRPr="00000000" w:rsidP="00000000">
      <w:pPr>
        <w:spacing w:after="0" w:line="240" w:lineRule="auto"/>
        <w:contextualSpacing w:val="0"/>
        <w:rPr>
          <w:rFonts w:ascii="Cambria" w:eastAsia="Cambria" w:hAnsi="Cambria" w:cs="Cambria"/>
          <w:sz w:val="24"/>
          <w:szCs w:val="24"/>
        </w:rPr>
      </w:pPr>
      <w:r w:rsidRPr="00000000">
        <w:rPr>
          <w:rFonts w:ascii="Cambria" w:eastAsia="Cambria" w:hAnsi="Cambria" w:cs="Cambria"/>
          <w:sz w:val="24"/>
          <w:szCs w:val="24"/>
          <w:rtl w:val="0"/>
        </w:rPr>
        <w:t>The objective of the work was to predict if a student has enquired about a course, what the probability of his registration is. A wide range of data available regarding the student’s demographics, socio-economic background, educational background, course enquired, etc. Multiple features were calculated from existing features to provide more information. The data was taken from Azure SQL Server to Azure Blob Storage and trained model was prepared in a ad-hoc process by Azure ML Studio. For production Spark HDinsight was used to carry out all data processing before it can be predicted by the trained model in ML Studio. Power BI was used for visualization.</w:t>
      </w:r>
    </w:p>
    <w:p w:rsidR="00000000" w:rsidRPr="00000000" w:rsidP="00000000">
      <w:pPr>
        <w:spacing w:after="0" w:line="240" w:lineRule="auto"/>
        <w:contextualSpacing w:val="0"/>
        <w:rPr>
          <w:rFonts w:ascii="Cambria" w:eastAsia="Cambria" w:hAnsi="Cambria" w:cs="Cambria"/>
          <w:b/>
          <w:i/>
          <w:sz w:val="24"/>
          <w:szCs w:val="24"/>
        </w:rPr>
      </w:pPr>
      <w:r w:rsidRPr="00000000">
        <w:rPr>
          <w:rFonts w:ascii="Cambria" w:eastAsia="Cambria" w:hAnsi="Cambria" w:cs="Cambria"/>
          <w:b/>
          <w:i/>
          <w:sz w:val="24"/>
          <w:szCs w:val="24"/>
          <w:rtl w:val="0"/>
        </w:rPr>
        <w:t>Tools Used –</w:t>
      </w:r>
    </w:p>
    <w:p w:rsidR="00000000" w:rsidRPr="00000000" w:rsidP="00000000">
      <w:pPr>
        <w:spacing w:after="0" w:line="240" w:lineRule="auto"/>
        <w:contextualSpacing w:val="0"/>
        <w:rPr>
          <w:rFonts w:ascii="Cambria" w:eastAsia="Cambria" w:hAnsi="Cambria" w:cs="Cambria"/>
          <w:sz w:val="24"/>
          <w:szCs w:val="24"/>
        </w:rPr>
      </w:pPr>
      <w:r w:rsidRPr="00000000">
        <w:rPr>
          <w:rFonts w:ascii="Cambria" w:eastAsia="Cambria" w:hAnsi="Cambria" w:cs="Cambria"/>
          <w:sz w:val="24"/>
          <w:szCs w:val="24"/>
          <w:rtl w:val="0"/>
        </w:rPr>
        <w:t>Azure Blob Storage, Spark HDinsight, Azure ML Studio, DocumentDB, Power BI.</w:t>
      </w:r>
    </w:p>
    <w:p w:rsidR="00000000" w:rsidRPr="00000000" w:rsidP="00000000">
      <w:pPr>
        <w:spacing w:after="0" w:line="240" w:lineRule="auto"/>
        <w:contextualSpacing w:val="0"/>
        <w:rPr>
          <w:rFonts w:ascii="Cambria" w:eastAsia="Cambria" w:hAnsi="Cambria" w:cs="Cambria"/>
          <w:sz w:val="24"/>
          <w:szCs w:val="24"/>
        </w:rPr>
      </w:pP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0" w:line="259" w:lineRule="auto"/>
        <w:ind w:left="720" w:right="0" w:hanging="360"/>
        <w:contextualSpacing/>
        <w:jc w:val="left"/>
        <w:rPr>
          <w:b/>
          <w:i w:val="0"/>
          <w:smallCaps w:val="0"/>
          <w:strike w:val="0"/>
          <w:color w:val="000000"/>
          <w:sz w:val="28"/>
          <w:szCs w:val="28"/>
          <w:u w:val="none"/>
          <w:shd w:val="clear" w:color="auto" w:fill="auto"/>
          <w:vertAlign w:val="baseline"/>
        </w:rPr>
      </w:pPr>
      <w:r w:rsidRPr="00000000">
        <w:rPr>
          <w:rFonts w:ascii="Cambria" w:eastAsia="Cambria" w:hAnsi="Cambria" w:cs="Cambria"/>
          <w:b/>
          <w:i w:val="0"/>
          <w:smallCaps w:val="0"/>
          <w:strike w:val="0"/>
          <w:color w:val="000000"/>
          <w:sz w:val="24"/>
          <w:szCs w:val="24"/>
          <w:u w:val="none"/>
          <w:shd w:val="clear" w:color="auto" w:fill="auto"/>
          <w:vertAlign w:val="baseline"/>
          <w:rtl w:val="0"/>
        </w:rPr>
        <w:t>Usha Martin Technologies</w:t>
      </w:r>
    </w:p>
    <w:p w:rsidR="00000000" w:rsidRPr="00000000" w:rsidP="00000000">
      <w:pPr>
        <w:spacing w:after="0" w:line="240" w:lineRule="auto"/>
        <w:contextualSpacing w:val="0"/>
        <w:rPr>
          <w:rFonts w:ascii="Cambria" w:eastAsia="Cambria" w:hAnsi="Cambria" w:cs="Cambria"/>
          <w:b/>
          <w:i/>
          <w:sz w:val="24"/>
          <w:szCs w:val="24"/>
        </w:rPr>
      </w:pPr>
    </w:p>
    <w:p w:rsidR="00000000" w:rsidRPr="00000000" w:rsidP="00000000">
      <w:pPr>
        <w:spacing w:after="0" w:line="240" w:lineRule="auto"/>
        <w:contextualSpacing w:val="0"/>
        <w:jc w:val="both"/>
        <w:rPr>
          <w:rFonts w:ascii="Cambria" w:eastAsia="Cambria" w:hAnsi="Cambria" w:cs="Cambria"/>
          <w:sz w:val="24"/>
          <w:szCs w:val="24"/>
          <w:u w:val="single"/>
        </w:rPr>
      </w:pPr>
      <w:r w:rsidRPr="00000000">
        <w:rPr>
          <w:rFonts w:ascii="Cambria" w:eastAsia="Cambria" w:hAnsi="Cambria" w:cs="Cambria"/>
          <w:b/>
          <w:sz w:val="24"/>
          <w:szCs w:val="24"/>
          <w:u w:val="single"/>
          <w:rtl w:val="0"/>
        </w:rPr>
        <w:t>Project - 1:</w:t>
      </w:r>
    </w:p>
    <w:p w:rsidR="00000000" w:rsidRPr="00000000" w:rsidP="00000000">
      <w:pPr>
        <w:spacing w:after="0" w:line="240" w:lineRule="auto"/>
        <w:contextualSpacing w:val="0"/>
        <w:jc w:val="both"/>
        <w:rPr>
          <w:rFonts w:ascii="Cambria" w:eastAsia="Cambria" w:hAnsi="Cambria" w:cs="Cambria"/>
          <w:sz w:val="24"/>
          <w:szCs w:val="24"/>
        </w:rPr>
      </w:pPr>
      <w:r w:rsidRPr="00000000">
        <w:rPr>
          <w:rFonts w:ascii="Cambria" w:eastAsia="Cambria" w:hAnsi="Cambria" w:cs="Cambria"/>
          <w:sz w:val="24"/>
          <w:szCs w:val="24"/>
          <w:rtl w:val="0"/>
        </w:rPr>
        <w:t>Social Media Analytics on Consumer Perception of Future Banking Technologies</w:t>
      </w:r>
    </w:p>
    <w:p w:rsidR="00000000" w:rsidRPr="00000000" w:rsidP="00000000">
      <w:pPr>
        <w:spacing w:after="0" w:line="240" w:lineRule="auto"/>
        <w:contextualSpacing w:val="0"/>
        <w:jc w:val="both"/>
        <w:rPr>
          <w:rFonts w:ascii="Cambria" w:eastAsia="Cambria" w:hAnsi="Cambria" w:cs="Cambria"/>
          <w:sz w:val="24"/>
          <w:szCs w:val="24"/>
        </w:rPr>
      </w:pPr>
    </w:p>
    <w:p w:rsidR="00000000" w:rsidRPr="00000000" w:rsidP="00000000">
      <w:pPr>
        <w:spacing w:after="0" w:line="240" w:lineRule="auto"/>
        <w:contextualSpacing w:val="0"/>
        <w:jc w:val="both"/>
        <w:rPr>
          <w:rFonts w:ascii="Cambria" w:eastAsia="Cambria" w:hAnsi="Cambria" w:cs="Cambria"/>
          <w:i/>
          <w:sz w:val="24"/>
          <w:szCs w:val="24"/>
        </w:rPr>
      </w:pPr>
      <w:r w:rsidRPr="00000000">
        <w:rPr>
          <w:rFonts w:ascii="Cambria" w:eastAsia="Cambria" w:hAnsi="Cambria" w:cs="Cambria"/>
          <w:b/>
          <w:i/>
          <w:sz w:val="24"/>
          <w:szCs w:val="24"/>
          <w:rtl w:val="0"/>
        </w:rPr>
        <w:t>Project Highlights:</w:t>
      </w:r>
    </w:p>
    <w:p w:rsidR="00000000" w:rsidRPr="00000000" w:rsidP="00000000">
      <w:pPr>
        <w:spacing w:after="0" w:line="240" w:lineRule="auto"/>
        <w:contextualSpacing w:val="0"/>
        <w:jc w:val="both"/>
        <w:rPr>
          <w:rFonts w:ascii="Cambria" w:eastAsia="Cambria" w:hAnsi="Cambria" w:cs="Cambria"/>
          <w:sz w:val="24"/>
          <w:szCs w:val="24"/>
        </w:rPr>
      </w:pPr>
      <w:r w:rsidRPr="00000000">
        <w:rPr>
          <w:rFonts w:ascii="Cambria" w:eastAsia="Cambria" w:hAnsi="Cambria" w:cs="Cambria"/>
          <w:sz w:val="24"/>
          <w:szCs w:val="24"/>
          <w:rtl w:val="0"/>
        </w:rPr>
        <w:t>The objective of this work is to extract information on consumer behaviour and engagement on social media (Facebook &amp; Twitter) with respect to their current and future banking needs. Specific topic categories were established based on experts feedback, literature review and web research.</w:t>
      </w:r>
    </w:p>
    <w:p w:rsidR="00000000" w:rsidRPr="00000000" w:rsidP="00000000">
      <w:pPr>
        <w:spacing w:after="0" w:line="240" w:lineRule="auto"/>
        <w:contextualSpacing w:val="0"/>
        <w:jc w:val="both"/>
        <w:rPr>
          <w:rFonts w:ascii="Cambria" w:eastAsia="Cambria" w:hAnsi="Cambria" w:cs="Cambria"/>
          <w:b/>
          <w:i/>
          <w:sz w:val="24"/>
          <w:szCs w:val="24"/>
        </w:rPr>
      </w:pPr>
    </w:p>
    <w:p w:rsidR="00000000" w:rsidRPr="00000000" w:rsidP="00000000">
      <w:pPr>
        <w:spacing w:after="0" w:line="240" w:lineRule="auto"/>
        <w:contextualSpacing w:val="0"/>
        <w:jc w:val="both"/>
        <w:rPr>
          <w:rFonts w:ascii="Cambria" w:eastAsia="Cambria" w:hAnsi="Cambria" w:cs="Cambria"/>
          <w:sz w:val="24"/>
          <w:szCs w:val="24"/>
        </w:rPr>
      </w:pPr>
      <w:r w:rsidRPr="00000000">
        <w:rPr>
          <w:rFonts w:ascii="Cambria" w:eastAsia="Cambria" w:hAnsi="Cambria" w:cs="Cambria"/>
          <w:b/>
          <w:i/>
          <w:sz w:val="24"/>
          <w:szCs w:val="24"/>
          <w:rtl w:val="0"/>
        </w:rPr>
        <w:t>Tools Used</w:t>
      </w:r>
      <w:r w:rsidRPr="00000000">
        <w:rPr>
          <w:rFonts w:ascii="Cambria" w:eastAsia="Cambria" w:hAnsi="Cambria" w:cs="Cambria"/>
          <w:sz w:val="24"/>
          <w:szCs w:val="24"/>
          <w:rtl w:val="0"/>
        </w:rPr>
        <w:t xml:space="preserve"> – Selenium, Graph API, Natural Language Processing (NLP), NLTK, Python, text processing (Tokenizing, Stemming, Lemmatizing, Stop word removing, irregularity removal, past-of-speech tagging, etc.), n-gram concepts and Sentiment Analysis, Creating interactive visualizations in Bokeh, Word Cloud.</w:t>
      </w:r>
    </w:p>
    <w:p w:rsidR="00000000" w:rsidRPr="00000000" w:rsidP="00000000">
      <w:pPr>
        <w:spacing w:after="0" w:line="240" w:lineRule="auto"/>
        <w:contextualSpacing w:val="0"/>
        <w:rPr>
          <w:rFonts w:ascii="Cambria" w:eastAsia="Cambria" w:hAnsi="Cambria" w:cs="Cambria"/>
          <w:b/>
          <w:sz w:val="28"/>
          <w:szCs w:val="28"/>
        </w:rPr>
      </w:pPr>
    </w:p>
    <w:p w:rsidR="00000000" w:rsidRPr="00000000" w:rsidP="00000000">
      <w:pPr>
        <w:spacing w:after="0" w:line="240" w:lineRule="auto"/>
        <w:contextualSpacing w:val="0"/>
        <w:jc w:val="both"/>
        <w:rPr>
          <w:rFonts w:ascii="Cambria" w:eastAsia="Cambria" w:hAnsi="Cambria" w:cs="Cambria"/>
          <w:sz w:val="24"/>
          <w:szCs w:val="24"/>
          <w:u w:val="single"/>
        </w:rPr>
      </w:pPr>
      <w:r w:rsidRPr="00000000">
        <w:rPr>
          <w:rFonts w:ascii="Cambria" w:eastAsia="Cambria" w:hAnsi="Cambria" w:cs="Cambria"/>
          <w:b/>
          <w:sz w:val="24"/>
          <w:szCs w:val="24"/>
          <w:u w:val="single"/>
          <w:rtl w:val="0"/>
        </w:rPr>
        <w:t>Project - 2:</w:t>
      </w:r>
    </w:p>
    <w:p w:rsidR="00000000" w:rsidRPr="00000000" w:rsidP="00000000">
      <w:pPr>
        <w:spacing w:after="0" w:line="240" w:lineRule="auto"/>
        <w:contextualSpacing w:val="0"/>
        <w:jc w:val="both"/>
        <w:rPr>
          <w:rFonts w:ascii="Cambria" w:eastAsia="Cambria" w:hAnsi="Cambria" w:cs="Cambria"/>
          <w:sz w:val="24"/>
          <w:szCs w:val="24"/>
        </w:rPr>
      </w:pPr>
      <w:r w:rsidRPr="00000000">
        <w:rPr>
          <w:rFonts w:ascii="Cambria" w:eastAsia="Cambria" w:hAnsi="Cambria" w:cs="Cambria"/>
          <w:sz w:val="24"/>
          <w:szCs w:val="24"/>
          <w:rtl w:val="0"/>
        </w:rPr>
        <w:t>Determining optimum value for various process and product parameters.</w:t>
      </w:r>
    </w:p>
    <w:p w:rsidR="00000000" w:rsidRPr="00000000" w:rsidP="00000000">
      <w:pPr>
        <w:spacing w:after="0" w:line="240" w:lineRule="auto"/>
        <w:contextualSpacing w:val="0"/>
        <w:jc w:val="both"/>
        <w:rPr>
          <w:rFonts w:ascii="Cambria" w:eastAsia="Cambria" w:hAnsi="Cambria" w:cs="Cambria"/>
          <w:sz w:val="24"/>
          <w:szCs w:val="24"/>
        </w:rPr>
      </w:pPr>
    </w:p>
    <w:p w:rsidR="00000000" w:rsidRPr="00000000" w:rsidP="00000000">
      <w:pPr>
        <w:spacing w:after="0" w:line="240" w:lineRule="auto"/>
        <w:contextualSpacing w:val="0"/>
        <w:jc w:val="both"/>
        <w:rPr>
          <w:rFonts w:ascii="Cambria" w:eastAsia="Cambria" w:hAnsi="Cambria" w:cs="Cambria"/>
          <w:i/>
          <w:sz w:val="24"/>
          <w:szCs w:val="24"/>
        </w:rPr>
      </w:pPr>
      <w:r w:rsidRPr="00000000">
        <w:rPr>
          <w:rFonts w:ascii="Cambria" w:eastAsia="Cambria" w:hAnsi="Cambria" w:cs="Cambria"/>
          <w:b/>
          <w:i/>
          <w:sz w:val="24"/>
          <w:szCs w:val="24"/>
          <w:rtl w:val="0"/>
        </w:rPr>
        <w:t>Project Highlights:</w:t>
      </w:r>
    </w:p>
    <w:p w:rsidR="00000000" w:rsidRPr="00000000" w:rsidP="00000000">
      <w:pPr>
        <w:contextualSpacing w:val="0"/>
        <w:jc w:val="both"/>
        <w:rPr>
          <w:rFonts w:ascii="Cambria" w:eastAsia="Cambria" w:hAnsi="Cambria" w:cs="Cambria"/>
          <w:sz w:val="24"/>
          <w:szCs w:val="24"/>
        </w:rPr>
      </w:pPr>
      <w:r w:rsidRPr="00000000">
        <w:rPr>
          <w:rFonts w:ascii="Cambria" w:eastAsia="Cambria" w:hAnsi="Cambria" w:cs="Cambria"/>
          <w:sz w:val="24"/>
          <w:szCs w:val="24"/>
          <w:rtl w:val="0"/>
        </w:rPr>
        <w:t>One of the leading manufacturing companies in the world wanted to determine optimum value for various process and product parameters to reduce their rejection rate by a significant amount. More than 20000 files were processed before using ML algorithms. This whole automated script was in Python. ML algorithms were used for determining the optimum values. Finally an advanced application was created in excel which would work as a front-end for running the Python Script using VBA.</w:t>
      </w:r>
    </w:p>
    <w:p w:rsidR="00000000" w:rsidRPr="00000000" w:rsidP="00000000">
      <w:pPr>
        <w:spacing w:after="0" w:line="240" w:lineRule="auto"/>
        <w:contextualSpacing w:val="0"/>
        <w:jc w:val="both"/>
        <w:rPr>
          <w:rFonts w:ascii="Cambria" w:eastAsia="Cambria" w:hAnsi="Cambria" w:cs="Cambria"/>
          <w:sz w:val="24"/>
          <w:szCs w:val="24"/>
        </w:rPr>
      </w:pPr>
      <w:r w:rsidRPr="00000000">
        <w:rPr>
          <w:rFonts w:ascii="Cambria" w:eastAsia="Cambria" w:hAnsi="Cambria" w:cs="Cambria"/>
          <w:b/>
          <w:i/>
          <w:sz w:val="24"/>
          <w:szCs w:val="24"/>
          <w:rtl w:val="0"/>
        </w:rPr>
        <w:t>Tools Used</w:t>
      </w:r>
      <w:r w:rsidRPr="00000000">
        <w:rPr>
          <w:rFonts w:ascii="Cambria" w:eastAsia="Cambria" w:hAnsi="Cambria" w:cs="Cambria"/>
          <w:sz w:val="24"/>
          <w:szCs w:val="24"/>
          <w:rtl w:val="0"/>
        </w:rPr>
        <w:t xml:space="preserve"> – Python, Machine Learning, Excel, VBA.</w:t>
      </w:r>
    </w:p>
    <w:p w:rsidR="00000000" w:rsidRPr="00000000" w:rsidP="00000000">
      <w:pPr>
        <w:spacing w:after="0" w:line="240" w:lineRule="auto"/>
        <w:contextualSpacing w:val="0"/>
        <w:jc w:val="both"/>
        <w:rPr>
          <w:rFonts w:ascii="Cambria" w:eastAsia="Cambria" w:hAnsi="Cambria" w:cs="Cambria"/>
          <w:b/>
          <w:sz w:val="28"/>
          <w:szCs w:val="28"/>
        </w:rPr>
      </w:pPr>
    </w:p>
    <w:p w:rsidR="00000000" w:rsidRPr="00000000" w:rsidP="00000000">
      <w:pPr>
        <w:spacing w:after="0" w:line="240" w:lineRule="auto"/>
        <w:contextualSpacing w:val="0"/>
        <w:jc w:val="both"/>
        <w:rPr>
          <w:rFonts w:ascii="Cambria" w:eastAsia="Cambria" w:hAnsi="Cambria" w:cs="Cambria"/>
          <w:b/>
          <w:sz w:val="28"/>
          <w:szCs w:val="28"/>
        </w:rPr>
      </w:pPr>
      <w:r w:rsidRPr="00000000">
        <w:rPr>
          <w:rFonts w:ascii="Cambria" w:eastAsia="Cambria" w:hAnsi="Cambria" w:cs="Cambria"/>
          <w:b/>
          <w:sz w:val="28"/>
          <w:szCs w:val="28"/>
          <w:rtl w:val="0"/>
        </w:rPr>
        <w:t xml:space="preserve">Personal Details </w:t>
      </w:r>
    </w:p>
    <w:p w:rsidR="00000000" w:rsidRPr="00000000" w:rsidP="00000000">
      <w:pPr>
        <w:spacing w:after="0" w:line="240" w:lineRule="auto"/>
        <w:contextualSpacing w:val="0"/>
        <w:jc w:val="both"/>
        <w:rPr>
          <w:rFonts w:ascii="Cambria" w:eastAsia="Cambria" w:hAnsi="Cambria" w:cs="Cambria"/>
        </w:rPr>
      </w:pPr>
    </w:p>
    <w:p w:rsidR="00000000" w:rsidRPr="00000000" w:rsidP="00000000">
      <w:pPr>
        <w:spacing w:line="240" w:lineRule="auto"/>
        <w:contextualSpacing w:val="0"/>
        <w:jc w:val="both"/>
        <w:rPr>
          <w:rFonts w:ascii="Cambria" w:eastAsia="Cambria" w:hAnsi="Cambria" w:cs="Cambria"/>
          <w:sz w:val="24"/>
          <w:szCs w:val="24"/>
        </w:rPr>
      </w:pPr>
      <w:r w:rsidRPr="00000000">
        <w:rPr>
          <w:rFonts w:ascii="Cambria" w:eastAsia="Cambria" w:hAnsi="Cambria" w:cs="Cambria"/>
          <w:sz w:val="24"/>
          <w:szCs w:val="24"/>
          <w:rtl w:val="0"/>
        </w:rPr>
        <w:t>Date of Birth: 5th June, 1992</w:t>
      </w:r>
    </w:p>
    <w:p w:rsidR="00000000" w:rsidRPr="00000000" w:rsidP="00000000">
      <w:pPr>
        <w:spacing w:line="240" w:lineRule="auto"/>
        <w:contextualSpacing w:val="0"/>
        <w:jc w:val="both"/>
        <w:rPr>
          <w:rFonts w:ascii="Cambria" w:eastAsia="Cambria" w:hAnsi="Cambria" w:cs="Cambria"/>
          <w:sz w:val="24"/>
          <w:szCs w:val="24"/>
        </w:rPr>
      </w:pPr>
      <w:r w:rsidRPr="00000000">
        <w:rPr>
          <w:rFonts w:ascii="Cambria" w:eastAsia="Cambria" w:hAnsi="Cambria" w:cs="Cambria"/>
          <w:sz w:val="24"/>
          <w:szCs w:val="24"/>
          <w:rtl w:val="0"/>
        </w:rPr>
        <w:t>Nationality: Indian.</w:t>
      </w:r>
    </w:p>
    <w:p w:rsidR="00000000" w:rsidRPr="00000000" w:rsidP="00000000">
      <w:pPr>
        <w:spacing w:line="240" w:lineRule="auto"/>
        <w:contextualSpacing w:val="0"/>
        <w:jc w:val="both"/>
        <w:rPr>
          <w:rFonts w:ascii="Cambria" w:eastAsia="Cambria" w:hAnsi="Cambria" w:cs="Cambria"/>
          <w:sz w:val="24"/>
          <w:szCs w:val="24"/>
        </w:rPr>
      </w:pPr>
      <w:r w:rsidRPr="00000000">
        <w:rPr>
          <w:rFonts w:ascii="Cambria" w:eastAsia="Cambria" w:hAnsi="Cambria" w:cs="Cambria"/>
          <w:sz w:val="24"/>
          <w:szCs w:val="24"/>
          <w:rtl w:val="0"/>
        </w:rPr>
        <w:t>Language: English, Bengali, Hindi</w:t>
      </w:r>
    </w:p>
    <w:p w:rsidR="00000000" w:rsidRPr="00000000" w:rsidP="00000000">
      <w:pPr>
        <w:spacing w:line="240" w:lineRule="auto"/>
        <w:contextualSpacing w:val="0"/>
        <w:jc w:val="both"/>
        <w:rPr>
          <w:rFonts w:ascii="Cambria" w:eastAsia="Cambria" w:hAnsi="Cambria" w:cs="Cambria"/>
          <w:sz w:val="24"/>
          <w:szCs w:val="24"/>
        </w:rPr>
      </w:pPr>
      <w:r w:rsidRPr="00000000">
        <w:rPr>
          <w:rFonts w:ascii="Cambria" w:eastAsia="Cambria" w:hAnsi="Cambria" w:cs="Cambria"/>
          <w:sz w:val="24"/>
          <w:szCs w:val="24"/>
          <w:rtl w:val="0"/>
        </w:rPr>
        <w:t xml:space="preserve">                 I hereby declare that all the information furnished above is true to my knowledge and belief.</w:t>
      </w:r>
    </w:p>
    <w:p w:rsidR="00000000" w:rsidRPr="00000000" w:rsidP="00000000">
      <w:pPr>
        <w:contextualSpacing w:val="0"/>
        <w:jc w:val="right"/>
        <w:rPr>
          <w:rFonts w:ascii="Cambria" w:eastAsia="Cambria" w:hAnsi="Cambria" w:cs="Cambria"/>
          <w:b/>
          <w:sz w:val="24"/>
          <w:szCs w:val="24"/>
        </w:rPr>
      </w:pPr>
      <w:r w:rsidRPr="00000000">
        <w:rPr>
          <w:rFonts w:ascii="Cambria" w:eastAsia="Cambria" w:hAnsi="Cambria" w:cs="Cambria"/>
          <w:b/>
          <w:sz w:val="24"/>
          <w:szCs w:val="24"/>
          <w:rtl w:val="0"/>
        </w:rPr>
        <w:t>Satyaki Parui.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5"/>
          </v:shape>
        </w:pict>
      </w:r>
    </w:p>
    <w:sectPr>
      <w:pgSz w:w="11906" w:h="16838"/>
      <w:pgMar w:top="1276" w:right="1440" w:bottom="993" w:left="1440" w:header="0"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Cambria">
    <w:charset w:val="00"/>
    <w:family w:val="auto"/>
    <w:pitch w:val="default"/>
  </w:font>
  <w:font w:name="Arial">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16F90C"/>
    <w:multiLevelType w:val="hybridMultilevel"/>
    <w:tmpl w:val="000000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14C158E6"/>
    <w:multiLevelType w:val="hybridMultilevel"/>
    <w:tmpl w:val="000000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nsid w:val="470DDC8A"/>
    <w:multiLevelType w:val="hybridMultilevel"/>
    <w:tmpl w:val="00000000"/>
    <w:lvl w:ilvl="0">
      <w:start w:val="1"/>
      <w:numFmt w:val="bullet"/>
      <w:lvlText w:val="●"/>
      <w:lvlJc w:val="left"/>
      <w:pPr>
        <w:ind w:left="1080" w:hanging="360"/>
      </w:pPr>
      <w:rPr>
        <w:rFonts w:ascii="Arial" w:eastAsia="Arial" w:hAnsi="Arial" w:cs="Arial"/>
      </w:rPr>
    </w:lvl>
    <w:lvl w:ilvl="1">
      <w:start w:val="1"/>
      <w:numFmt w:val="bullet"/>
      <w:lvlText w:val="●"/>
      <w:lvlJc w:val="left"/>
      <w:pPr>
        <w:ind w:left="135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nsid w:val="5EC6ABC8"/>
    <w:multiLevelType w:val="hybridMultilevel"/>
    <w:tmpl w:val="000000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b w:val="0"/>
        <w:i w:val="0"/>
        <w:smallCaps w:val="0"/>
        <w:strike w:val="0"/>
        <w:color w:val="000000"/>
        <w:sz w:val="22"/>
        <w:szCs w:val="22"/>
        <w:u w:val="none"/>
        <w:shd w:val="clear" w:color="auto" w:fill="auto"/>
        <w:vertAlign w:val="baseline"/>
        <w:lang w:val="en-IN"/>
      </w:rPr>
    </w:rPrDefault>
    <w:pPrDefault>
      <w:pPr>
        <w:keepNext w:val="0"/>
        <w:keepLines w:val="0"/>
        <w:widowControl/>
        <w:pBdr>
          <w:top w:val="nil"/>
          <w:left w:val="nil"/>
          <w:bottom w:val="nil"/>
          <w:right w:val="nil"/>
          <w:between w:val="nil"/>
        </w:pBdr>
        <w:shd w:val="clear" w:color="auto" w:fill="auto"/>
        <w:spacing w:before="0" w:after="16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line="240" w:lineRule="auto"/>
      <w:outlineLvl w:val="0"/>
    </w:pPr>
    <w:rPr>
      <w:b/>
      <w:sz w:val="48"/>
      <w:szCs w:val="48"/>
    </w:rPr>
  </w:style>
  <w:style w:type="paragraph" w:styleId="Heading2">
    <w:name w:val="heading 2"/>
    <w:basedOn w:val="Normal"/>
    <w:next w:val="Normal"/>
    <w:pPr>
      <w:keepNext/>
      <w:keepLines/>
      <w:spacing w:before="360" w:after="80" w:line="240" w:lineRule="auto"/>
      <w:outlineLvl w:val="1"/>
    </w:pPr>
    <w:rPr>
      <w:b/>
      <w:sz w:val="36"/>
      <w:szCs w:val="36"/>
    </w:rPr>
  </w:style>
  <w:style w:type="paragraph" w:styleId="Heading3">
    <w:name w:val="heading 3"/>
    <w:basedOn w:val="Normal"/>
    <w:next w:val="Normal"/>
    <w:pPr>
      <w:keepNext/>
      <w:keepLines/>
      <w:spacing w:before="280" w:after="80" w:line="240" w:lineRule="auto"/>
      <w:outlineLvl w:val="2"/>
    </w:pPr>
    <w:rPr>
      <w:b/>
      <w:sz w:val="28"/>
      <w:szCs w:val="28"/>
    </w:rPr>
  </w:style>
  <w:style w:type="paragraph" w:styleId="Heading4">
    <w:name w:val="heading 4"/>
    <w:basedOn w:val="Normal"/>
    <w:next w:val="Normal"/>
    <w:pPr>
      <w:keepNext/>
      <w:keepLines/>
      <w:spacing w:before="240" w:after="40" w:line="240" w:lineRule="auto"/>
      <w:outlineLvl w:val="3"/>
    </w:pPr>
    <w:rPr>
      <w:b/>
      <w:sz w:val="24"/>
      <w:szCs w:val="24"/>
    </w:rPr>
  </w:style>
  <w:style w:type="paragraph" w:styleId="Heading5">
    <w:name w:val="heading 5"/>
    <w:basedOn w:val="Normal"/>
    <w:next w:val="Normal"/>
    <w:pPr>
      <w:keepNext/>
      <w:keepLines/>
      <w:spacing w:before="220" w:after="40" w:line="240" w:lineRule="auto"/>
      <w:outlineLvl w:val="4"/>
    </w:pPr>
    <w:rPr>
      <w:b/>
      <w:sz w:val="22"/>
      <w:szCs w:val="22"/>
    </w:rPr>
  </w:style>
  <w:style w:type="paragraph" w:styleId="Heading6">
    <w:name w:val="heading 6"/>
    <w:basedOn w:val="Normal"/>
    <w:next w:val="Normal"/>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51bd0a0db69f5fe9a9ba8425dcbf880c134f530e18705c4458440321091b5b58120813061541595408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