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E03F46" w:rsidRPr="0005122C" w:rsidP="000B2015">
      <w:pPr>
        <w:pStyle w:val="NoSpacing"/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Sreenish</w:t>
      </w:r>
      <w:r>
        <w:rPr>
          <w:rFonts w:asciiTheme="minorHAnsi" w:hAnsiTheme="minorHAnsi"/>
          <w:sz w:val="28"/>
          <w:szCs w:val="28"/>
        </w:rPr>
        <w:t xml:space="preserve"> Nama</w:t>
      </w:r>
      <w:r w:rsidR="00722C7D">
        <w:rPr>
          <w:rFonts w:asciiTheme="minorHAnsi" w:hAnsiTheme="minorHAnsi"/>
          <w:sz w:val="28"/>
          <w:szCs w:val="28"/>
        </w:rPr>
        <w:tab/>
      </w:r>
    </w:p>
    <w:p w:rsidR="00691046" w:rsidRPr="00EC461D" w:rsidP="00EC461D">
      <w:pPr>
        <w:pStyle w:val="Heading9"/>
        <w:ind w:left="576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Times New Roman"/>
          <w:sz w:val="20"/>
          <w:szCs w:val="20"/>
        </w:rPr>
        <w:t xml:space="preserve">      </w:t>
      </w:r>
      <w:r w:rsidRPr="00EC461D">
        <w:rPr>
          <w:rFonts w:asciiTheme="minorHAnsi" w:hAnsiTheme="minorHAnsi" w:cs="Times New Roman"/>
          <w:sz w:val="20"/>
          <w:szCs w:val="20"/>
        </w:rPr>
        <w:t xml:space="preserve">Email: </w:t>
      </w:r>
      <w:r>
        <w:fldChar w:fldCharType="begin"/>
      </w:r>
      <w:r>
        <w:instrText xml:space="preserve"> HYPERLINK "mailto:sreenish.nama@gmail.com" </w:instrText>
      </w:r>
      <w:r>
        <w:fldChar w:fldCharType="separate"/>
      </w:r>
      <w:r w:rsidRPr="00C94FB9" w:rsidR="00540905">
        <w:rPr>
          <w:rStyle w:val="Hyperlink"/>
          <w:rFonts w:asciiTheme="minorHAnsi" w:hAnsiTheme="minorHAnsi" w:cs="Times New Roman"/>
          <w:sz w:val="20"/>
          <w:szCs w:val="20"/>
        </w:rPr>
        <w:t>sreenish.nama@gmail.com</w:t>
      </w:r>
      <w:r>
        <w:fldChar w:fldCharType="end"/>
      </w:r>
      <w:r>
        <w:rPr>
          <w:rFonts w:asciiTheme="minorHAnsi" w:hAnsiTheme="minorHAnsi" w:cs="Times New Roman"/>
          <w:sz w:val="20"/>
          <w:szCs w:val="20"/>
        </w:rPr>
        <w:br/>
        <w:t xml:space="preserve">      </w:t>
      </w:r>
      <w:r w:rsidRPr="00EC461D">
        <w:rPr>
          <w:rFonts w:asciiTheme="minorHAnsi" w:hAnsiTheme="minorHAnsi" w:cs="Times New Roman"/>
          <w:sz w:val="20"/>
          <w:szCs w:val="20"/>
        </w:rPr>
        <w:t>Phone</w:t>
      </w:r>
      <w:r w:rsidRPr="00EC461D" w:rsidR="00537BDE">
        <w:rPr>
          <w:rFonts w:asciiTheme="minorHAnsi" w:hAnsiTheme="minorHAnsi" w:cs="Times New Roman"/>
          <w:sz w:val="20"/>
          <w:szCs w:val="20"/>
        </w:rPr>
        <w:t>:</w:t>
      </w:r>
      <w:r w:rsidRPr="00EC461D" w:rsidR="00E03F46">
        <w:rPr>
          <w:rFonts w:asciiTheme="minorHAnsi" w:hAnsiTheme="minorHAnsi" w:cs="Times New Roman"/>
          <w:sz w:val="20"/>
          <w:szCs w:val="20"/>
        </w:rPr>
        <w:t xml:space="preserve">  </w:t>
      </w:r>
      <w:r w:rsidRPr="00EC461D" w:rsidR="009F5CB2">
        <w:rPr>
          <w:rFonts w:asciiTheme="minorHAnsi" w:hAnsiTheme="minorHAnsi" w:cs="Times New Roman"/>
          <w:sz w:val="20"/>
          <w:szCs w:val="20"/>
        </w:rPr>
        <w:t>+91</w:t>
      </w:r>
      <w:r w:rsidRPr="00EC461D" w:rsidR="00623233">
        <w:rPr>
          <w:rFonts w:asciiTheme="minorHAnsi" w:hAnsiTheme="minorHAnsi" w:cs="Times New Roman"/>
          <w:sz w:val="20"/>
          <w:szCs w:val="20"/>
        </w:rPr>
        <w:t xml:space="preserve"> </w:t>
      </w:r>
      <w:r w:rsidRPr="00EC461D" w:rsidR="001C2EEA">
        <w:rPr>
          <w:rFonts w:asciiTheme="minorHAnsi" w:hAnsiTheme="minorHAnsi" w:cs="Times New Roman"/>
          <w:sz w:val="20"/>
          <w:szCs w:val="20"/>
        </w:rPr>
        <w:t xml:space="preserve">- </w:t>
      </w:r>
      <w:r w:rsidR="00540905">
        <w:rPr>
          <w:rFonts w:asciiTheme="minorHAnsi" w:hAnsiTheme="minorHAnsi" w:cs="Times New Roman"/>
          <w:sz w:val="20"/>
          <w:szCs w:val="20"/>
        </w:rPr>
        <w:t>7675042142</w:t>
      </w:r>
    </w:p>
    <w:tbl>
      <w:tblPr>
        <w:tblW w:w="0" w:type="auto"/>
        <w:tblInd w:w="-176" w:type="dxa"/>
        <w:shd w:val="clear" w:color="auto" w:fill="BFBFBF"/>
        <w:tblLayout w:type="fixed"/>
        <w:tblLook w:val="0000"/>
      </w:tblPr>
      <w:tblGrid>
        <w:gridCol w:w="9644"/>
      </w:tblGrid>
      <w:tr w:rsidTr="00E368E3">
        <w:tblPrEx>
          <w:tblW w:w="0" w:type="auto"/>
          <w:tblInd w:w="-176" w:type="dxa"/>
          <w:shd w:val="clear" w:color="auto" w:fill="BFBFBF"/>
          <w:tblLayout w:type="fixed"/>
          <w:tblLook w:val="0000"/>
        </w:tblPrEx>
        <w:trPr>
          <w:cantSplit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B42AC0" w:rsidRPr="0005122C" w:rsidP="00E368E3">
            <w:pPr>
              <w:pStyle w:val="kpmgbody"/>
              <w:spacing w:before="20" w:after="20" w:line="240" w:lineRule="auto"/>
              <w:jc w:val="left"/>
              <w:rPr>
                <w:rFonts w:asciiTheme="minorHAnsi" w:hAnsiTheme="minorHAnsi"/>
                <w:b w:val="0"/>
                <w:spacing w:val="4"/>
              </w:rPr>
            </w:pPr>
            <w:r>
              <w:rPr>
                <w:rFonts w:asciiTheme="minorHAnsi" w:hAnsiTheme="minorHAnsi"/>
                <w:b w:val="0"/>
                <w:spacing w:val="4"/>
              </w:rPr>
              <w:t>PROFILE SUMMARY</w:t>
            </w:r>
          </w:p>
        </w:tc>
      </w:tr>
    </w:tbl>
    <w:p w:rsidR="004E3B1A" w:rsidP="007079D6">
      <w:pPr>
        <w:pStyle w:val="Heading9"/>
        <w:rPr>
          <w:rFonts w:asciiTheme="minorHAnsi" w:hAnsiTheme="minorHAnsi" w:cs="Times New Roman"/>
          <w:sz w:val="20"/>
          <w:szCs w:val="20"/>
        </w:rPr>
      </w:pPr>
      <w:r w:rsidRPr="00CB5884">
        <w:rPr>
          <w:rFonts w:asciiTheme="minorHAnsi" w:hAnsiTheme="minorHAnsi"/>
          <w:sz w:val="20"/>
          <w:szCs w:val="20"/>
        </w:rPr>
        <w:t>A career-oriented profession</w:t>
      </w:r>
      <w:r w:rsidRPr="00CB5884" w:rsidR="00CB5884">
        <w:rPr>
          <w:rFonts w:asciiTheme="minorHAnsi" w:hAnsiTheme="minorHAnsi"/>
          <w:sz w:val="20"/>
          <w:szCs w:val="20"/>
        </w:rPr>
        <w:t xml:space="preserve">al having a total IT experience of </w:t>
      </w:r>
      <w:r w:rsidRPr="00B827C2" w:rsidR="00CB5884">
        <w:rPr>
          <w:rFonts w:asciiTheme="minorHAnsi" w:hAnsiTheme="minorHAnsi"/>
          <w:b/>
          <w:sz w:val="20"/>
          <w:szCs w:val="20"/>
        </w:rPr>
        <w:t>5</w:t>
      </w:r>
      <w:r w:rsidRPr="00B827C2">
        <w:rPr>
          <w:rFonts w:asciiTheme="minorHAnsi" w:hAnsiTheme="minorHAnsi"/>
          <w:b/>
          <w:sz w:val="20"/>
          <w:szCs w:val="20"/>
        </w:rPr>
        <w:t xml:space="preserve"> years</w:t>
      </w:r>
      <w:r w:rsidRPr="00CB5884">
        <w:rPr>
          <w:rFonts w:asciiTheme="minorHAnsi" w:hAnsiTheme="minorHAnsi"/>
          <w:sz w:val="20"/>
          <w:szCs w:val="20"/>
        </w:rPr>
        <w:t xml:space="preserve"> in mainframe development and data science. Being a </w:t>
      </w:r>
      <w:r w:rsidRPr="00CB5884" w:rsidR="00CB5884">
        <w:rPr>
          <w:rFonts w:asciiTheme="minorHAnsi" w:hAnsiTheme="minorHAnsi"/>
          <w:sz w:val="20"/>
          <w:szCs w:val="20"/>
        </w:rPr>
        <w:t>former mainframe developer, I acquired new skills to</w:t>
      </w:r>
      <w:r w:rsidRPr="00CB5884" w:rsidR="00E40A5E">
        <w:rPr>
          <w:rFonts w:asciiTheme="minorHAnsi" w:hAnsiTheme="minorHAnsi" w:cs="Times New Roman"/>
          <w:sz w:val="20"/>
          <w:szCs w:val="20"/>
        </w:rPr>
        <w:t xml:space="preserve"> pursue a challenging position in </w:t>
      </w:r>
      <w:r w:rsidRPr="0036377E" w:rsidR="00CB5884">
        <w:rPr>
          <w:rFonts w:asciiTheme="minorHAnsi" w:hAnsiTheme="minorHAnsi" w:cs="Times New Roman"/>
          <w:b/>
          <w:sz w:val="20"/>
          <w:szCs w:val="20"/>
        </w:rPr>
        <w:t>data science</w:t>
      </w:r>
      <w:r w:rsidRPr="00CB5884" w:rsidR="00CB5884">
        <w:rPr>
          <w:rFonts w:asciiTheme="minorHAnsi" w:hAnsiTheme="minorHAnsi" w:cs="Times New Roman"/>
          <w:sz w:val="20"/>
          <w:szCs w:val="20"/>
        </w:rPr>
        <w:t xml:space="preserve"> and have been working in it past</w:t>
      </w:r>
      <w:r w:rsidRPr="00B827C2" w:rsidR="00CB5884">
        <w:rPr>
          <w:rFonts w:asciiTheme="minorHAnsi" w:hAnsiTheme="minorHAnsi" w:cs="Times New Roman"/>
          <w:b/>
          <w:sz w:val="20"/>
          <w:szCs w:val="20"/>
        </w:rPr>
        <w:t xml:space="preserve"> 1 year</w:t>
      </w:r>
      <w:r w:rsidRPr="00CB5884" w:rsidR="00CB5884">
        <w:rPr>
          <w:rFonts w:asciiTheme="minorHAnsi" w:hAnsiTheme="minorHAnsi" w:cs="Times New Roman"/>
          <w:sz w:val="20"/>
          <w:szCs w:val="20"/>
        </w:rPr>
        <w:t xml:space="preserve">. Targeting challenging assignments in </w:t>
      </w:r>
      <w:r w:rsidRPr="00B827C2" w:rsidR="00CB5884">
        <w:rPr>
          <w:rFonts w:asciiTheme="minorHAnsi" w:hAnsiTheme="minorHAnsi" w:cs="Times New Roman"/>
          <w:i/>
          <w:sz w:val="20"/>
          <w:szCs w:val="20"/>
        </w:rPr>
        <w:t>Machine learning, Natural language processing, Text mining, Deep learning</w:t>
      </w:r>
      <w:r w:rsidR="00CB5884">
        <w:rPr>
          <w:rFonts w:asciiTheme="minorHAnsi" w:hAnsiTheme="minorHAnsi" w:cs="Times New Roman"/>
          <w:sz w:val="20"/>
          <w:szCs w:val="20"/>
        </w:rPr>
        <w:t>.</w:t>
      </w:r>
    </w:p>
    <w:p w:rsidR="00CB5884" w:rsidRPr="00CB5884" w:rsidP="00CB5884"/>
    <w:tbl>
      <w:tblPr>
        <w:tblW w:w="9674" w:type="dxa"/>
        <w:tblInd w:w="-176" w:type="dxa"/>
        <w:shd w:val="clear" w:color="auto" w:fill="BFBFBF"/>
        <w:tblLayout w:type="fixed"/>
        <w:tblLook w:val="0000"/>
      </w:tblPr>
      <w:tblGrid>
        <w:gridCol w:w="9674"/>
      </w:tblGrid>
      <w:tr w:rsidTr="00F73820">
        <w:tblPrEx>
          <w:tblW w:w="9674" w:type="dxa"/>
          <w:tblInd w:w="-176" w:type="dxa"/>
          <w:shd w:val="clear" w:color="auto" w:fill="BFBFBF"/>
          <w:tblLayout w:type="fixed"/>
          <w:tblLook w:val="0000"/>
        </w:tblPrEx>
        <w:trPr>
          <w:cantSplit/>
          <w:trHeight w:val="283"/>
        </w:trPr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DF4F1A" w:rsidRPr="0005122C" w:rsidP="007079D6">
            <w:pPr>
              <w:pStyle w:val="kpmgbody"/>
              <w:spacing w:before="20" w:after="20" w:line="240" w:lineRule="auto"/>
              <w:jc w:val="left"/>
              <w:rPr>
                <w:rFonts w:asciiTheme="minorHAnsi" w:hAnsiTheme="minorHAnsi"/>
                <w:b w:val="0"/>
                <w:spacing w:val="4"/>
              </w:rPr>
            </w:pPr>
            <w:r w:rsidRPr="0005122C">
              <w:rPr>
                <w:rFonts w:asciiTheme="minorHAnsi" w:hAnsiTheme="minorHAnsi"/>
                <w:b w:val="0"/>
                <w:spacing w:val="4"/>
              </w:rPr>
              <w:t>CAREER PROFILE</w:t>
            </w:r>
          </w:p>
        </w:tc>
      </w:tr>
    </w:tbl>
    <w:p w:rsidR="00DF4F1A" w:rsidP="007079D6">
      <w:pPr>
        <w:pStyle w:val="NoSpacing"/>
        <w:rPr>
          <w:rFonts w:asciiTheme="minorHAnsi" w:hAnsiTheme="minorHAnsi"/>
          <w:sz w:val="24"/>
        </w:rPr>
      </w:pPr>
    </w:p>
    <w:p w:rsidR="00860058" w:rsidRPr="00860058" w:rsidP="007079D6">
      <w:pPr>
        <w:pStyle w:val="NoSpacing"/>
        <w:rPr>
          <w:rFonts w:asciiTheme="minorHAnsi" w:hAnsiTheme="minorHAnsi"/>
          <w:b/>
          <w:sz w:val="20"/>
        </w:rPr>
      </w:pPr>
      <w:r w:rsidRPr="00860058">
        <w:rPr>
          <w:rFonts w:asciiTheme="minorHAnsi" w:hAnsiTheme="minorHAnsi"/>
          <w:sz w:val="20"/>
        </w:rPr>
        <w:t xml:space="preserve">Analyst, </w:t>
      </w:r>
      <w:r w:rsidRPr="00860058">
        <w:rPr>
          <w:rFonts w:asciiTheme="minorHAnsi" w:hAnsiTheme="minorHAnsi"/>
          <w:b/>
          <w:sz w:val="20"/>
        </w:rPr>
        <w:t>Verizon Data Services</w:t>
      </w:r>
      <w:r w:rsidRPr="00860058">
        <w:rPr>
          <w:rFonts w:asciiTheme="minorHAnsi" w:hAnsiTheme="minorHAnsi"/>
          <w:sz w:val="20"/>
        </w:rPr>
        <w:t xml:space="preserve">, Hyderabad                                                           </w:t>
      </w:r>
      <w:r>
        <w:rPr>
          <w:rFonts w:asciiTheme="minorHAnsi" w:hAnsiTheme="minorHAnsi"/>
          <w:sz w:val="20"/>
        </w:rPr>
        <w:t xml:space="preserve">           </w:t>
      </w:r>
      <w:r>
        <w:rPr>
          <w:rFonts w:asciiTheme="minorHAnsi" w:hAnsiTheme="minorHAnsi"/>
          <w:sz w:val="20"/>
        </w:rPr>
        <w:tab/>
        <w:t xml:space="preserve">              </w:t>
      </w:r>
      <w:r w:rsidRPr="00860058">
        <w:rPr>
          <w:rFonts w:asciiTheme="minorHAnsi" w:hAnsiTheme="minorHAnsi"/>
          <w:b/>
          <w:sz w:val="20"/>
        </w:rPr>
        <w:t>Apr’17 –</w:t>
      </w:r>
      <w:r>
        <w:rPr>
          <w:rFonts w:asciiTheme="minorHAnsi" w:hAnsiTheme="minorHAnsi"/>
          <w:b/>
          <w:sz w:val="20"/>
        </w:rPr>
        <w:t xml:space="preserve"> T</w:t>
      </w:r>
      <w:r w:rsidRPr="00860058">
        <w:rPr>
          <w:rFonts w:asciiTheme="minorHAnsi" w:hAnsiTheme="minorHAnsi"/>
          <w:b/>
          <w:sz w:val="20"/>
        </w:rPr>
        <w:t>ill date</w:t>
      </w:r>
    </w:p>
    <w:p w:rsidR="00860058" w:rsidRPr="00860058" w:rsidP="007079D6">
      <w:pPr>
        <w:pStyle w:val="NoSpacing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sz w:val="20"/>
        </w:rPr>
        <w:t xml:space="preserve">Associate, </w:t>
      </w:r>
      <w:r w:rsidRPr="00860058">
        <w:rPr>
          <w:rFonts w:asciiTheme="minorHAnsi" w:hAnsiTheme="minorHAnsi"/>
          <w:b/>
          <w:sz w:val="20"/>
        </w:rPr>
        <w:t>Cognizant Technology Solutions</w:t>
      </w:r>
      <w:r w:rsidRPr="00860058">
        <w:rPr>
          <w:rFonts w:asciiTheme="minorHAnsi" w:hAnsiTheme="minorHAnsi"/>
          <w:sz w:val="20"/>
        </w:rPr>
        <w:t xml:space="preserve">, Hyderabad                                    </w:t>
      </w:r>
      <w:r>
        <w:rPr>
          <w:rFonts w:asciiTheme="minorHAnsi" w:hAnsiTheme="minorHAnsi"/>
          <w:sz w:val="20"/>
        </w:rPr>
        <w:tab/>
        <w:t xml:space="preserve">                              </w:t>
      </w:r>
      <w:r w:rsidRPr="00860058">
        <w:rPr>
          <w:rFonts w:asciiTheme="minorHAnsi" w:hAnsiTheme="minorHAnsi"/>
          <w:b/>
          <w:sz w:val="20"/>
        </w:rPr>
        <w:t>Feb’13 – Mar’17</w:t>
      </w:r>
    </w:p>
    <w:p w:rsidR="00AF428D" w:rsidRPr="004B6424" w:rsidP="004B6424">
      <w:pPr>
        <w:pStyle w:val="NoSpacing"/>
        <w:tabs>
          <w:tab w:val="left" w:pos="75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</w:t>
      </w:r>
      <w:r>
        <w:rPr>
          <w:rFonts w:asciiTheme="minorHAnsi" w:hAnsiTheme="minorHAnsi"/>
          <w:sz w:val="24"/>
        </w:rPr>
        <w:tab/>
      </w:r>
    </w:p>
    <w:tbl>
      <w:tblPr>
        <w:tblW w:w="0" w:type="auto"/>
        <w:tblInd w:w="-176" w:type="dxa"/>
        <w:tblLayout w:type="fixed"/>
        <w:tblLook w:val="0000"/>
      </w:tblPr>
      <w:tblGrid>
        <w:gridCol w:w="9644"/>
      </w:tblGrid>
      <w:tr w:rsidTr="00057644">
        <w:tblPrEx>
          <w:tblW w:w="0" w:type="auto"/>
          <w:tblInd w:w="-176" w:type="dxa"/>
          <w:tblLayout w:type="fixed"/>
          <w:tblLook w:val="0000"/>
        </w:tblPrEx>
        <w:trPr>
          <w:cantSplit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2530CB" w:rsidRPr="0005122C" w:rsidP="007079D6">
            <w:pPr>
              <w:pStyle w:val="kpmgbody"/>
              <w:spacing w:before="20" w:after="20" w:line="240" w:lineRule="auto"/>
              <w:jc w:val="left"/>
              <w:rPr>
                <w:rFonts w:asciiTheme="minorHAnsi" w:hAnsiTheme="minorHAnsi"/>
                <w:b w:val="0"/>
                <w:spacing w:val="4"/>
              </w:rPr>
            </w:pPr>
            <w:r w:rsidRPr="0005122C">
              <w:rPr>
                <w:rFonts w:asciiTheme="minorHAnsi" w:hAnsiTheme="minorHAnsi"/>
                <w:b w:val="0"/>
                <w:spacing w:val="4"/>
              </w:rPr>
              <w:t>TECHNICAL SKILLS</w:t>
            </w:r>
          </w:p>
        </w:tc>
      </w:tr>
    </w:tbl>
    <w:p w:rsidR="002530CB" w:rsidP="007079D6">
      <w:pPr>
        <w:pStyle w:val="NoSpacing"/>
        <w:rPr>
          <w:rFonts w:asciiTheme="minorHAnsi" w:hAnsiTheme="minorHAnsi"/>
          <w:sz w:val="24"/>
          <w:szCs w:val="24"/>
        </w:rPr>
      </w:pPr>
    </w:p>
    <w:p w:rsidR="00722C7D" w:rsidP="00722C7D">
      <w:pPr>
        <w:ind w:left="1440" w:right="-144" w:hanging="1440"/>
        <w:contextualSpacing/>
        <w:rPr>
          <w:rFonts w:asciiTheme="minorHAnsi" w:hAnsiTheme="minorHAnsi"/>
          <w:sz w:val="20"/>
          <w:szCs w:val="20"/>
        </w:rPr>
      </w:pPr>
      <w:r w:rsidRPr="00FC3EC8">
        <w:rPr>
          <w:rFonts w:asciiTheme="minorHAnsi" w:hAnsiTheme="minorHAnsi"/>
          <w:b/>
          <w:sz w:val="20"/>
          <w:szCs w:val="20"/>
        </w:rPr>
        <w:t>Data Science:</w:t>
      </w:r>
      <w:r w:rsidRPr="00722C7D">
        <w:rPr>
          <w:rFonts w:asciiTheme="minorHAnsi" w:hAnsiTheme="minorHAnsi"/>
          <w:sz w:val="20"/>
          <w:szCs w:val="20"/>
        </w:rPr>
        <w:tab/>
        <w:t>Machine Learning, Natural Language Processing, Pr</w:t>
      </w:r>
      <w:r>
        <w:rPr>
          <w:rFonts w:asciiTheme="minorHAnsi" w:hAnsiTheme="minorHAnsi"/>
          <w:sz w:val="20"/>
          <w:szCs w:val="20"/>
        </w:rPr>
        <w:t xml:space="preserve">edictive Analytics, </w:t>
      </w:r>
      <w:r w:rsidRPr="00722C7D">
        <w:rPr>
          <w:rFonts w:asciiTheme="minorHAnsi" w:hAnsiTheme="minorHAnsi"/>
          <w:sz w:val="20"/>
          <w:szCs w:val="20"/>
        </w:rPr>
        <w:t xml:space="preserve">Text Mining, Neural Networks, </w:t>
      </w:r>
      <w:r w:rsidR="00BE7D86">
        <w:rPr>
          <w:rFonts w:asciiTheme="minorHAnsi" w:hAnsiTheme="minorHAnsi"/>
          <w:sz w:val="20"/>
          <w:szCs w:val="20"/>
        </w:rPr>
        <w:t xml:space="preserve">Tensor flow, </w:t>
      </w:r>
      <w:r w:rsidR="00BE7D86">
        <w:rPr>
          <w:rFonts w:asciiTheme="minorHAnsi" w:hAnsiTheme="minorHAnsi"/>
          <w:sz w:val="20"/>
          <w:szCs w:val="20"/>
        </w:rPr>
        <w:t>Keras</w:t>
      </w:r>
      <w:r w:rsidR="00BE7D86">
        <w:rPr>
          <w:rFonts w:asciiTheme="minorHAnsi" w:hAnsiTheme="minorHAnsi"/>
          <w:sz w:val="20"/>
          <w:szCs w:val="20"/>
        </w:rPr>
        <w:t xml:space="preserve">, </w:t>
      </w:r>
      <w:r w:rsidRPr="00722C7D">
        <w:rPr>
          <w:rFonts w:asciiTheme="minorHAnsi" w:hAnsiTheme="minorHAnsi"/>
          <w:sz w:val="20"/>
          <w:szCs w:val="20"/>
        </w:rPr>
        <w:t xml:space="preserve">R (base R, </w:t>
      </w:r>
      <w:r w:rsidRPr="00BE7D86" w:rsidR="00BE7D86">
        <w:rPr>
          <w:rFonts w:asciiTheme="minorHAnsi" w:hAnsiTheme="minorHAnsi"/>
          <w:sz w:val="20"/>
          <w:szCs w:val="20"/>
        </w:rPr>
        <w:t>Dplyr</w:t>
      </w:r>
      <w:r w:rsidRPr="00722C7D">
        <w:rPr>
          <w:rFonts w:asciiTheme="minorHAnsi" w:hAnsiTheme="minorHAnsi"/>
          <w:sz w:val="20"/>
          <w:szCs w:val="20"/>
        </w:rPr>
        <w:t>), Python (</w:t>
      </w:r>
      <w:r w:rsidRPr="00BE7D86" w:rsidR="00BE7D86">
        <w:rPr>
          <w:rFonts w:asciiTheme="minorHAnsi" w:hAnsiTheme="minorHAnsi"/>
          <w:b/>
          <w:bCs/>
          <w:sz w:val="20"/>
          <w:szCs w:val="20"/>
        </w:rPr>
        <w:t>NumPy</w:t>
      </w:r>
      <w:r w:rsidR="00BE7D86">
        <w:rPr>
          <w:rFonts w:asciiTheme="minorHAnsi" w:hAnsiTheme="minorHAnsi"/>
          <w:b/>
          <w:bCs/>
          <w:sz w:val="20"/>
          <w:szCs w:val="20"/>
        </w:rPr>
        <w:t xml:space="preserve">, Pandas, </w:t>
      </w:r>
      <w:r w:rsidRPr="00BE7D86" w:rsidR="00BE7D86">
        <w:rPr>
          <w:rFonts w:asciiTheme="minorHAnsi" w:hAnsiTheme="minorHAnsi"/>
          <w:b/>
          <w:bCs/>
          <w:sz w:val="20"/>
          <w:szCs w:val="20"/>
        </w:rPr>
        <w:t>scikit</w:t>
      </w:r>
      <w:r w:rsidRPr="00BE7D86" w:rsidR="00BE7D86">
        <w:rPr>
          <w:rFonts w:asciiTheme="minorHAnsi" w:hAnsiTheme="minorHAnsi"/>
          <w:b/>
          <w:bCs/>
          <w:sz w:val="20"/>
          <w:szCs w:val="20"/>
        </w:rPr>
        <w:t>-learn</w:t>
      </w:r>
      <w:r w:rsidR="00BE7D86">
        <w:rPr>
          <w:rFonts w:asciiTheme="minorHAnsi" w:hAnsiTheme="minorHAnsi"/>
          <w:sz w:val="20"/>
          <w:szCs w:val="20"/>
        </w:rPr>
        <w:t>)</w:t>
      </w:r>
      <w:r w:rsidR="00676C53">
        <w:rPr>
          <w:rFonts w:asciiTheme="minorHAnsi" w:hAnsiTheme="minorHAnsi"/>
          <w:sz w:val="20"/>
          <w:szCs w:val="20"/>
        </w:rPr>
        <w:t>, Azure deployment.</w:t>
      </w:r>
    </w:p>
    <w:p w:rsidR="00BE7D86" w:rsidP="00722C7D">
      <w:pPr>
        <w:ind w:left="1440" w:right="-144" w:hanging="1440"/>
        <w:contextualSpacing/>
        <w:rPr>
          <w:rFonts w:asciiTheme="minorHAnsi" w:hAnsiTheme="minorHAnsi"/>
          <w:sz w:val="20"/>
          <w:szCs w:val="20"/>
        </w:rPr>
      </w:pPr>
    </w:p>
    <w:p w:rsidR="00BE7D86" w:rsidRPr="00722C7D" w:rsidP="00722C7D">
      <w:pPr>
        <w:ind w:left="1440" w:right="-144" w:hanging="1440"/>
        <w:contextualSpacing/>
        <w:rPr>
          <w:rFonts w:asciiTheme="minorHAnsi" w:hAnsiTheme="minorHAnsi"/>
          <w:sz w:val="20"/>
          <w:szCs w:val="20"/>
        </w:rPr>
      </w:pPr>
      <w:r w:rsidRPr="00FC3EC8">
        <w:rPr>
          <w:rFonts w:asciiTheme="minorHAnsi" w:hAnsiTheme="minorHAnsi"/>
          <w:b/>
          <w:sz w:val="20"/>
          <w:szCs w:val="20"/>
        </w:rPr>
        <w:t>Mainframe:</w:t>
      </w:r>
      <w:r>
        <w:rPr>
          <w:rFonts w:asciiTheme="minorHAnsi" w:hAnsiTheme="minorHAnsi"/>
          <w:sz w:val="20"/>
          <w:szCs w:val="20"/>
        </w:rPr>
        <w:tab/>
        <w:t xml:space="preserve">Cobol, JCL, </w:t>
      </w:r>
      <w:r w:rsidR="0036377E">
        <w:rPr>
          <w:rFonts w:asciiTheme="minorHAnsi" w:hAnsiTheme="minorHAnsi"/>
          <w:sz w:val="20"/>
          <w:szCs w:val="20"/>
        </w:rPr>
        <w:t>DB2, IMS DB, IMS DC, VSAM.</w:t>
      </w:r>
    </w:p>
    <w:p w:rsidR="00676C53" w:rsidRPr="00EC461D" w:rsidP="007079D6">
      <w:pPr>
        <w:rPr>
          <w:rFonts w:asciiTheme="minorHAnsi" w:hAnsiTheme="minorHAnsi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9644"/>
      </w:tblGrid>
      <w:tr w:rsidTr="00057644">
        <w:tblPrEx>
          <w:tblW w:w="0" w:type="auto"/>
          <w:tblInd w:w="-176" w:type="dxa"/>
          <w:tblLayout w:type="fixed"/>
          <w:tblLook w:val="0000"/>
        </w:tblPrEx>
        <w:trPr>
          <w:cantSplit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80578B" w:rsidRPr="0005122C" w:rsidP="007079D6">
            <w:pPr>
              <w:pStyle w:val="kpmgbody"/>
              <w:spacing w:before="20" w:after="20" w:line="240" w:lineRule="auto"/>
              <w:jc w:val="left"/>
              <w:rPr>
                <w:rFonts w:asciiTheme="minorHAnsi" w:hAnsiTheme="minorHAnsi"/>
                <w:b w:val="0"/>
                <w:spacing w:val="4"/>
                <w:lang w:val="en-IN"/>
              </w:rPr>
            </w:pPr>
            <w:r w:rsidRPr="00EC461D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br w:type="page"/>
            </w:r>
            <w:r w:rsidRPr="0005122C">
              <w:rPr>
                <w:rFonts w:asciiTheme="minorHAnsi" w:hAnsiTheme="minorHAnsi"/>
                <w:b w:val="0"/>
                <w:spacing w:val="4"/>
              </w:rPr>
              <w:t>WORK EXPERIENCE</w:t>
            </w:r>
          </w:p>
        </w:tc>
      </w:tr>
    </w:tbl>
    <w:p w:rsidR="005911DC" w:rsidP="007079D6">
      <w:pPr>
        <w:jc w:val="both"/>
        <w:rPr>
          <w:rFonts w:asciiTheme="minorHAnsi" w:hAnsiTheme="minorHAnsi"/>
          <w:b/>
          <w:sz w:val="20"/>
          <w:szCs w:val="20"/>
          <w:u w:val="single"/>
          <w:lang w:eastAsia="ja-JP"/>
        </w:rPr>
      </w:pPr>
    </w:p>
    <w:tbl>
      <w:tblPr>
        <w:tblStyle w:val="TableGrid"/>
        <w:tblW w:w="0" w:type="auto"/>
        <w:tblInd w:w="-176" w:type="dxa"/>
        <w:tblLook w:val="04A0"/>
      </w:tblPr>
      <w:tblGrid>
        <w:gridCol w:w="3545"/>
        <w:gridCol w:w="3300"/>
        <w:gridCol w:w="2826"/>
      </w:tblGrid>
      <w:tr w:rsidTr="00C65BF3">
        <w:tblPrEx>
          <w:tblW w:w="0" w:type="auto"/>
          <w:tblInd w:w="-176" w:type="dxa"/>
          <w:tblLook w:val="04A0"/>
        </w:tblPrEx>
        <w:tc>
          <w:tcPr>
            <w:tcW w:w="3545" w:type="dxa"/>
            <w:shd w:val="clear" w:color="auto" w:fill="8DB3E2" w:themeFill="text2" w:themeFillTint="66"/>
          </w:tcPr>
          <w:p w:rsidR="00676C53" w:rsidRPr="00224A7F" w:rsidP="001E1783">
            <w:pPr>
              <w:jc w:val="center"/>
              <w:rPr>
                <w:b/>
                <w:sz w:val="20"/>
                <w:szCs w:val="20"/>
              </w:rPr>
            </w:pPr>
            <w:r w:rsidRPr="00224A7F">
              <w:rPr>
                <w:b/>
                <w:sz w:val="20"/>
                <w:szCs w:val="20"/>
              </w:rPr>
              <w:t>Problem Statement</w:t>
            </w:r>
          </w:p>
        </w:tc>
        <w:tc>
          <w:tcPr>
            <w:tcW w:w="3300" w:type="dxa"/>
            <w:shd w:val="clear" w:color="auto" w:fill="8DB3E2" w:themeFill="text2" w:themeFillTint="66"/>
          </w:tcPr>
          <w:p w:rsidR="00676C53" w:rsidRPr="00224A7F" w:rsidP="001E1783">
            <w:pPr>
              <w:jc w:val="center"/>
              <w:rPr>
                <w:b/>
                <w:sz w:val="20"/>
                <w:szCs w:val="20"/>
              </w:rPr>
            </w:pPr>
            <w:r w:rsidRPr="00224A7F">
              <w:rPr>
                <w:b/>
                <w:sz w:val="20"/>
                <w:szCs w:val="20"/>
              </w:rPr>
              <w:t>Algorithms</w:t>
            </w:r>
          </w:p>
        </w:tc>
        <w:tc>
          <w:tcPr>
            <w:tcW w:w="2826" w:type="dxa"/>
            <w:shd w:val="clear" w:color="auto" w:fill="8DB3E2" w:themeFill="text2" w:themeFillTint="66"/>
          </w:tcPr>
          <w:p w:rsidR="00676C53" w:rsidRPr="00224A7F" w:rsidP="001E1783">
            <w:pPr>
              <w:jc w:val="center"/>
              <w:rPr>
                <w:b/>
                <w:sz w:val="20"/>
                <w:szCs w:val="20"/>
              </w:rPr>
            </w:pPr>
            <w:r w:rsidRPr="00224A7F">
              <w:rPr>
                <w:b/>
                <w:sz w:val="20"/>
                <w:szCs w:val="20"/>
              </w:rPr>
              <w:t>Tools</w:t>
            </w:r>
          </w:p>
        </w:tc>
      </w:tr>
      <w:tr w:rsidTr="00C65BF3">
        <w:tblPrEx>
          <w:tblW w:w="0" w:type="auto"/>
          <w:tblInd w:w="-176" w:type="dxa"/>
          <w:tblLook w:val="04A0"/>
        </w:tblPrEx>
        <w:tc>
          <w:tcPr>
            <w:tcW w:w="3545" w:type="dxa"/>
          </w:tcPr>
          <w:p w:rsidR="00643939" w:rsidRPr="0003161D" w:rsidP="001E17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Classifying the correct assignment group based on the description for the tickets in service now</w:t>
            </w:r>
          </w:p>
        </w:tc>
        <w:tc>
          <w:tcPr>
            <w:tcW w:w="3300" w:type="dxa"/>
          </w:tcPr>
          <w:p w:rsidR="00643939" w:rsidRPr="0003161D" w:rsidP="001E17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Naïve Bayes</w:t>
            </w:r>
            <w:bookmarkStart w:id="0" w:name="_GoBack"/>
            <w:bookmarkEnd w:id="0"/>
          </w:p>
        </w:tc>
        <w:tc>
          <w:tcPr>
            <w:tcW w:w="2826" w:type="dxa"/>
          </w:tcPr>
          <w:p w:rsidR="00643939" w:rsidP="001E17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Python</w:t>
            </w:r>
          </w:p>
        </w:tc>
      </w:tr>
      <w:tr w:rsidTr="00C65BF3">
        <w:tblPrEx>
          <w:tblW w:w="0" w:type="auto"/>
          <w:tblInd w:w="-176" w:type="dxa"/>
          <w:tblLook w:val="04A0"/>
        </w:tblPrEx>
        <w:tc>
          <w:tcPr>
            <w:tcW w:w="3545" w:type="dxa"/>
          </w:tcPr>
          <w:p w:rsidR="00676C53" w:rsidRPr="0003161D" w:rsidP="001E1783">
            <w:pPr>
              <w:rPr>
                <w:rFonts w:ascii="Cambria" w:hAnsi="Cambria"/>
                <w:sz w:val="20"/>
                <w:szCs w:val="20"/>
              </w:rPr>
            </w:pPr>
            <w:r w:rsidRPr="0003161D">
              <w:rPr>
                <w:rFonts w:ascii="Cambria" w:hAnsi="Cambria"/>
                <w:sz w:val="20"/>
                <w:szCs w:val="20"/>
              </w:rPr>
              <w:t>Find out if the customer if going to avail a loan based on his existing salary, credit card information, experience etc.(classification)</w:t>
            </w:r>
          </w:p>
        </w:tc>
        <w:tc>
          <w:tcPr>
            <w:tcW w:w="3300" w:type="dxa"/>
          </w:tcPr>
          <w:p w:rsidR="00676C53" w:rsidRPr="0003161D" w:rsidP="001E1783">
            <w:pPr>
              <w:rPr>
                <w:rFonts w:ascii="Cambria" w:hAnsi="Cambria"/>
                <w:sz w:val="20"/>
                <w:szCs w:val="20"/>
              </w:rPr>
            </w:pPr>
            <w:r w:rsidRPr="0003161D">
              <w:rPr>
                <w:rFonts w:ascii="Cambria" w:hAnsi="Cambria"/>
                <w:sz w:val="20"/>
                <w:szCs w:val="20"/>
              </w:rPr>
              <w:t>Principal Component Analysis (PCA)</w:t>
            </w:r>
          </w:p>
          <w:p w:rsidR="00676C53" w:rsidRPr="0003161D" w:rsidP="001E1783">
            <w:pPr>
              <w:rPr>
                <w:rFonts w:ascii="Cambria" w:hAnsi="Cambria"/>
                <w:sz w:val="20"/>
                <w:szCs w:val="20"/>
              </w:rPr>
            </w:pPr>
            <w:r w:rsidRPr="0003161D">
              <w:rPr>
                <w:rFonts w:ascii="Cambria" w:hAnsi="Cambria"/>
                <w:sz w:val="20"/>
                <w:szCs w:val="20"/>
              </w:rPr>
              <w:t>Logistic Regression</w:t>
            </w:r>
          </w:p>
        </w:tc>
        <w:tc>
          <w:tcPr>
            <w:tcW w:w="2826" w:type="dxa"/>
          </w:tcPr>
          <w:p w:rsidR="00676C53" w:rsidRPr="0003161D" w:rsidP="001E17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R/</w:t>
            </w:r>
            <w:r w:rsidR="002F7314">
              <w:rPr>
                <w:rFonts w:ascii="Cambria" w:hAnsi="Cambria"/>
                <w:sz w:val="20"/>
                <w:szCs w:val="20"/>
              </w:rPr>
              <w:t>Python</w:t>
            </w:r>
          </w:p>
        </w:tc>
      </w:tr>
      <w:tr w:rsidTr="00C65BF3">
        <w:tblPrEx>
          <w:tblW w:w="0" w:type="auto"/>
          <w:tblInd w:w="-176" w:type="dxa"/>
          <w:tblLook w:val="04A0"/>
        </w:tblPrEx>
        <w:tc>
          <w:tcPr>
            <w:tcW w:w="3545" w:type="dxa"/>
          </w:tcPr>
          <w:p w:rsidR="00676C53" w:rsidRPr="0003161D" w:rsidP="0036377E">
            <w:pPr>
              <w:rPr>
                <w:rFonts w:ascii="Cambria" w:hAnsi="Cambria"/>
                <w:sz w:val="20"/>
                <w:szCs w:val="20"/>
              </w:rPr>
            </w:pPr>
            <w:r w:rsidRPr="0003161D">
              <w:rPr>
                <w:rFonts w:ascii="Cambria" w:hAnsi="Cambria"/>
                <w:sz w:val="20"/>
                <w:szCs w:val="20"/>
              </w:rPr>
              <w:t>Find out if the cu</w:t>
            </w:r>
            <w:r w:rsidR="002F7314">
              <w:rPr>
                <w:rFonts w:ascii="Cambria" w:hAnsi="Cambria"/>
                <w:sz w:val="20"/>
                <w:szCs w:val="20"/>
              </w:rPr>
              <w:t xml:space="preserve">stomer is going to Churn </w:t>
            </w:r>
            <w:r w:rsidRPr="0003161D">
              <w:rPr>
                <w:rFonts w:ascii="Cambria" w:hAnsi="Cambria"/>
                <w:sz w:val="20"/>
                <w:szCs w:val="20"/>
              </w:rPr>
              <w:t xml:space="preserve">based on the current usage </w:t>
            </w:r>
            <w:r w:rsidR="0036377E">
              <w:rPr>
                <w:rFonts w:ascii="Cambria" w:hAnsi="Cambria"/>
                <w:sz w:val="20"/>
                <w:szCs w:val="20"/>
              </w:rPr>
              <w:t>and some other factors of</w:t>
            </w:r>
            <w:r w:rsidRPr="0003161D">
              <w:rPr>
                <w:rFonts w:ascii="Cambria" w:hAnsi="Cambria"/>
                <w:sz w:val="20"/>
                <w:szCs w:val="20"/>
              </w:rPr>
              <w:t xml:space="preserve"> telecom provider (classification)</w:t>
            </w:r>
          </w:p>
        </w:tc>
        <w:tc>
          <w:tcPr>
            <w:tcW w:w="3300" w:type="dxa"/>
          </w:tcPr>
          <w:p w:rsidR="00676C53" w:rsidRPr="0003161D" w:rsidP="001E1783">
            <w:pPr>
              <w:rPr>
                <w:rFonts w:ascii="Cambria" w:hAnsi="Cambria"/>
                <w:sz w:val="20"/>
                <w:szCs w:val="20"/>
              </w:rPr>
            </w:pPr>
            <w:r w:rsidRPr="0003161D">
              <w:rPr>
                <w:rFonts w:ascii="Cambria" w:hAnsi="Cambria"/>
                <w:sz w:val="20"/>
                <w:szCs w:val="20"/>
              </w:rPr>
              <w:t>Clustering</w:t>
            </w:r>
          </w:p>
          <w:p w:rsidR="00676C53" w:rsidRPr="0003161D" w:rsidP="001E1783">
            <w:pPr>
              <w:rPr>
                <w:rFonts w:ascii="Cambria" w:hAnsi="Cambria"/>
                <w:sz w:val="20"/>
                <w:szCs w:val="20"/>
              </w:rPr>
            </w:pPr>
            <w:r w:rsidRPr="0003161D">
              <w:rPr>
                <w:rFonts w:ascii="Cambria" w:hAnsi="Cambria"/>
                <w:sz w:val="20"/>
                <w:szCs w:val="20"/>
              </w:rPr>
              <w:t>Random Forest/Decision Trees</w:t>
            </w:r>
          </w:p>
        </w:tc>
        <w:tc>
          <w:tcPr>
            <w:tcW w:w="2826" w:type="dxa"/>
          </w:tcPr>
          <w:p w:rsidR="00676C53" w:rsidRPr="0003161D" w:rsidP="001E1783">
            <w:pPr>
              <w:rPr>
                <w:rFonts w:ascii="Cambria" w:hAnsi="Cambria"/>
                <w:sz w:val="20"/>
                <w:szCs w:val="20"/>
              </w:rPr>
            </w:pPr>
            <w:r w:rsidRPr="0003161D">
              <w:rPr>
                <w:rFonts w:ascii="Cambria" w:hAnsi="Cambria"/>
                <w:sz w:val="20"/>
                <w:szCs w:val="20"/>
              </w:rPr>
              <w:t>R/Python</w:t>
            </w:r>
          </w:p>
        </w:tc>
      </w:tr>
      <w:tr w:rsidTr="00C65BF3">
        <w:tblPrEx>
          <w:tblW w:w="0" w:type="auto"/>
          <w:tblInd w:w="-176" w:type="dxa"/>
          <w:tblLook w:val="04A0"/>
        </w:tblPrEx>
        <w:tc>
          <w:tcPr>
            <w:tcW w:w="3545" w:type="dxa"/>
          </w:tcPr>
          <w:p w:rsidR="00676C53" w:rsidRPr="0003161D" w:rsidP="001E1783">
            <w:pPr>
              <w:rPr>
                <w:rFonts w:ascii="Cambria" w:hAnsi="Cambria"/>
                <w:sz w:val="20"/>
                <w:szCs w:val="20"/>
              </w:rPr>
            </w:pPr>
            <w:r w:rsidRPr="0003161D">
              <w:rPr>
                <w:rFonts w:ascii="Cambria" w:hAnsi="Cambria"/>
                <w:sz w:val="20"/>
                <w:szCs w:val="20"/>
              </w:rPr>
              <w:t>Find out the category of news by looking at the description of the news (multi-class classification)</w:t>
            </w:r>
          </w:p>
        </w:tc>
        <w:tc>
          <w:tcPr>
            <w:tcW w:w="3300" w:type="dxa"/>
          </w:tcPr>
          <w:p w:rsidR="00676C53" w:rsidRPr="0003161D" w:rsidP="001E1783">
            <w:pPr>
              <w:rPr>
                <w:rFonts w:ascii="Cambria" w:hAnsi="Cambria"/>
                <w:sz w:val="20"/>
                <w:szCs w:val="20"/>
              </w:rPr>
            </w:pPr>
            <w:r w:rsidRPr="0003161D">
              <w:rPr>
                <w:rFonts w:ascii="Cambria" w:hAnsi="Cambria"/>
                <w:sz w:val="20"/>
                <w:szCs w:val="20"/>
              </w:rPr>
              <w:t>Natural Language Processing/</w:t>
            </w:r>
          </w:p>
          <w:p w:rsidR="00676C53" w:rsidRPr="0003161D" w:rsidP="001E1783">
            <w:pPr>
              <w:rPr>
                <w:rFonts w:ascii="Cambria" w:hAnsi="Cambria"/>
                <w:sz w:val="20"/>
                <w:szCs w:val="20"/>
              </w:rPr>
            </w:pPr>
            <w:r w:rsidRPr="0003161D">
              <w:rPr>
                <w:rFonts w:ascii="Cambria" w:hAnsi="Cambria"/>
                <w:sz w:val="20"/>
                <w:szCs w:val="20"/>
              </w:rPr>
              <w:t>Text Mining</w:t>
            </w:r>
          </w:p>
        </w:tc>
        <w:tc>
          <w:tcPr>
            <w:tcW w:w="2826" w:type="dxa"/>
          </w:tcPr>
          <w:p w:rsidR="00676C53" w:rsidRPr="0003161D" w:rsidP="001E1783">
            <w:pPr>
              <w:rPr>
                <w:rFonts w:ascii="Cambria" w:hAnsi="Cambria"/>
                <w:sz w:val="20"/>
                <w:szCs w:val="20"/>
              </w:rPr>
            </w:pPr>
            <w:r w:rsidRPr="0003161D">
              <w:rPr>
                <w:rFonts w:ascii="Cambria" w:hAnsi="Cambria"/>
                <w:sz w:val="20"/>
                <w:szCs w:val="20"/>
              </w:rPr>
              <w:t>Python</w:t>
            </w:r>
          </w:p>
        </w:tc>
      </w:tr>
      <w:tr w:rsidTr="00C65BF3">
        <w:tblPrEx>
          <w:tblW w:w="0" w:type="auto"/>
          <w:tblInd w:w="-176" w:type="dxa"/>
          <w:tblLook w:val="04A0"/>
        </w:tblPrEx>
        <w:tc>
          <w:tcPr>
            <w:tcW w:w="3545" w:type="dxa"/>
          </w:tcPr>
          <w:p w:rsidR="00676C53" w:rsidRPr="0003161D" w:rsidP="00057644">
            <w:pPr>
              <w:rPr>
                <w:rFonts w:ascii="Cambria" w:hAnsi="Cambria"/>
                <w:sz w:val="20"/>
                <w:szCs w:val="20"/>
              </w:rPr>
            </w:pPr>
            <w:r w:rsidRPr="0003161D">
              <w:rPr>
                <w:rFonts w:ascii="Cambria" w:hAnsi="Cambria"/>
                <w:sz w:val="20"/>
                <w:szCs w:val="20"/>
              </w:rPr>
              <w:t xml:space="preserve">Find out the type of health </w:t>
            </w:r>
            <w:r w:rsidR="00057644">
              <w:rPr>
                <w:rFonts w:ascii="Cambria" w:hAnsi="Cambria"/>
                <w:sz w:val="20"/>
                <w:szCs w:val="20"/>
              </w:rPr>
              <w:t xml:space="preserve">care </w:t>
            </w:r>
            <w:r w:rsidRPr="0003161D">
              <w:rPr>
                <w:rFonts w:ascii="Cambria" w:hAnsi="Cambria"/>
                <w:sz w:val="20"/>
                <w:szCs w:val="20"/>
              </w:rPr>
              <w:t xml:space="preserve">service that would be availed by a </w:t>
            </w:r>
            <w:r w:rsidR="00057644">
              <w:rPr>
                <w:rFonts w:ascii="Cambria" w:hAnsi="Cambria"/>
                <w:sz w:val="20"/>
                <w:szCs w:val="20"/>
              </w:rPr>
              <w:t>person based on the survey data</w:t>
            </w:r>
            <w:r w:rsidRPr="0003161D">
              <w:rPr>
                <w:rFonts w:ascii="Cambria" w:hAnsi="Cambria"/>
                <w:sz w:val="20"/>
                <w:szCs w:val="20"/>
              </w:rPr>
              <w:t>(multi-label classification)</w:t>
            </w:r>
          </w:p>
        </w:tc>
        <w:tc>
          <w:tcPr>
            <w:tcW w:w="3300" w:type="dxa"/>
          </w:tcPr>
          <w:p w:rsidR="00676C53" w:rsidRPr="0003161D" w:rsidP="001E17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XGBoost</w:t>
            </w:r>
          </w:p>
        </w:tc>
        <w:tc>
          <w:tcPr>
            <w:tcW w:w="2826" w:type="dxa"/>
          </w:tcPr>
          <w:p w:rsidR="00676C53" w:rsidRPr="0003161D" w:rsidP="001E1783">
            <w:pPr>
              <w:rPr>
                <w:rFonts w:ascii="Cambria" w:hAnsi="Cambria"/>
                <w:sz w:val="20"/>
                <w:szCs w:val="20"/>
              </w:rPr>
            </w:pPr>
            <w:r w:rsidRPr="0003161D">
              <w:rPr>
                <w:rFonts w:ascii="Cambria" w:hAnsi="Cambria"/>
                <w:sz w:val="20"/>
                <w:szCs w:val="20"/>
              </w:rPr>
              <w:t>Python</w:t>
            </w:r>
          </w:p>
        </w:tc>
      </w:tr>
      <w:tr w:rsidTr="00C65BF3">
        <w:tblPrEx>
          <w:tblW w:w="0" w:type="auto"/>
          <w:tblInd w:w="-176" w:type="dxa"/>
          <w:tblLook w:val="04A0"/>
        </w:tblPrEx>
        <w:tc>
          <w:tcPr>
            <w:tcW w:w="3545" w:type="dxa"/>
          </w:tcPr>
          <w:p w:rsidR="00676C53" w:rsidRPr="0003161D" w:rsidP="007F1114">
            <w:pPr>
              <w:rPr>
                <w:rFonts w:ascii="Cambria" w:hAnsi="Cambria"/>
                <w:sz w:val="20"/>
                <w:szCs w:val="20"/>
              </w:rPr>
            </w:pPr>
            <w:r w:rsidRPr="0003161D">
              <w:rPr>
                <w:rFonts w:ascii="Cambria" w:hAnsi="Cambria"/>
                <w:sz w:val="20"/>
                <w:szCs w:val="20"/>
              </w:rPr>
              <w:t xml:space="preserve">Find out if the </w:t>
            </w:r>
            <w:r w:rsidR="007F1114">
              <w:rPr>
                <w:rFonts w:ascii="Cambria" w:hAnsi="Cambria"/>
                <w:sz w:val="20"/>
                <w:szCs w:val="20"/>
              </w:rPr>
              <w:t>query</w:t>
            </w:r>
            <w:r w:rsidRPr="0003161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6377E">
              <w:rPr>
                <w:rFonts w:ascii="Cambria" w:hAnsi="Cambria"/>
                <w:sz w:val="20"/>
                <w:szCs w:val="20"/>
              </w:rPr>
              <w:t>is</w:t>
            </w:r>
            <w:r w:rsidRPr="0003161D">
              <w:rPr>
                <w:rFonts w:ascii="Cambria" w:hAnsi="Cambria"/>
                <w:sz w:val="20"/>
                <w:szCs w:val="20"/>
              </w:rPr>
              <w:t xml:space="preserve"> geographic or non-geographic based on the </w:t>
            </w:r>
            <w:r w:rsidR="007F1114">
              <w:rPr>
                <w:rFonts w:ascii="Cambria" w:hAnsi="Cambria"/>
                <w:sz w:val="20"/>
                <w:szCs w:val="20"/>
              </w:rPr>
              <w:t>google search</w:t>
            </w:r>
            <w:r w:rsidRPr="0003161D">
              <w:rPr>
                <w:rFonts w:ascii="Cambria" w:hAnsi="Cambria"/>
                <w:sz w:val="20"/>
                <w:szCs w:val="20"/>
              </w:rPr>
              <w:t xml:space="preserve"> data</w:t>
            </w:r>
            <w:r w:rsidR="0036377E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3300" w:type="dxa"/>
          </w:tcPr>
          <w:p w:rsidR="00676C53" w:rsidRPr="0003161D" w:rsidP="001E1783">
            <w:pPr>
              <w:rPr>
                <w:rFonts w:ascii="Cambria" w:hAnsi="Cambria"/>
                <w:sz w:val="20"/>
                <w:szCs w:val="20"/>
              </w:rPr>
            </w:pPr>
            <w:r w:rsidRPr="0003161D">
              <w:rPr>
                <w:rFonts w:ascii="Cambria" w:hAnsi="Cambria"/>
                <w:sz w:val="20"/>
                <w:szCs w:val="20"/>
              </w:rPr>
              <w:t>LSTM</w:t>
            </w:r>
          </w:p>
        </w:tc>
        <w:tc>
          <w:tcPr>
            <w:tcW w:w="2826" w:type="dxa"/>
          </w:tcPr>
          <w:p w:rsidR="00676C53" w:rsidRPr="0003161D" w:rsidP="001E1783">
            <w:pPr>
              <w:rPr>
                <w:rFonts w:ascii="Cambria" w:hAnsi="Cambria"/>
                <w:sz w:val="20"/>
                <w:szCs w:val="20"/>
              </w:rPr>
            </w:pPr>
            <w:r w:rsidRPr="0003161D">
              <w:rPr>
                <w:rFonts w:ascii="Cambria" w:hAnsi="Cambria"/>
                <w:sz w:val="20"/>
                <w:szCs w:val="20"/>
              </w:rPr>
              <w:t>Python</w:t>
            </w:r>
          </w:p>
        </w:tc>
      </w:tr>
      <w:tr w:rsidTr="00C65BF3">
        <w:tblPrEx>
          <w:tblW w:w="0" w:type="auto"/>
          <w:tblInd w:w="-176" w:type="dxa"/>
          <w:tblLook w:val="04A0"/>
        </w:tblPrEx>
        <w:tc>
          <w:tcPr>
            <w:tcW w:w="3545" w:type="dxa"/>
          </w:tcPr>
          <w:p w:rsidR="001E30FF" w:rsidRPr="0003161D" w:rsidP="00C65BF3">
            <w:pPr>
              <w:rPr>
                <w:rFonts w:ascii="Cambria" w:hAnsi="Cambria"/>
                <w:sz w:val="20"/>
                <w:szCs w:val="20"/>
              </w:rPr>
            </w:pPr>
            <w:r w:rsidRPr="00C65BF3">
              <w:rPr>
                <w:rFonts w:ascii="Cambria" w:hAnsi="Cambria"/>
                <w:sz w:val="20"/>
                <w:szCs w:val="20"/>
              </w:rPr>
              <w:t>All state purchase prediction – A huge data of automo</w:t>
            </w:r>
            <w:r w:rsidR="00C65BF3">
              <w:rPr>
                <w:rFonts w:ascii="Cambria" w:hAnsi="Cambria"/>
                <w:sz w:val="20"/>
                <w:szCs w:val="20"/>
              </w:rPr>
              <w:t>bile insurance quotes were given and we had to predict if the quote is converted or not.</w:t>
            </w:r>
          </w:p>
        </w:tc>
        <w:tc>
          <w:tcPr>
            <w:tcW w:w="3300" w:type="dxa"/>
          </w:tcPr>
          <w:p w:rsidR="001E30FF" w:rsidRPr="0003161D" w:rsidP="00C65BF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XGBoost</w:t>
            </w:r>
          </w:p>
        </w:tc>
        <w:tc>
          <w:tcPr>
            <w:tcW w:w="2826" w:type="dxa"/>
          </w:tcPr>
          <w:p w:rsidR="001E30FF" w:rsidRPr="0003161D" w:rsidP="001E17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Python</w:t>
            </w:r>
          </w:p>
        </w:tc>
      </w:tr>
    </w:tbl>
    <w:p w:rsidR="00676C53" w:rsidP="007079D6">
      <w:pPr>
        <w:jc w:val="both"/>
        <w:rPr>
          <w:rFonts w:asciiTheme="minorHAnsi" w:hAnsiTheme="minorHAnsi"/>
          <w:b/>
          <w:sz w:val="20"/>
          <w:szCs w:val="20"/>
          <w:u w:val="single"/>
          <w:lang w:eastAsia="ja-JP"/>
        </w:rPr>
      </w:pPr>
    </w:p>
    <w:p w:rsidR="00CB2E90" w:rsidP="007079D6">
      <w:pPr>
        <w:jc w:val="both"/>
        <w:rPr>
          <w:rFonts w:asciiTheme="minorHAnsi" w:hAnsiTheme="minorHAnsi"/>
          <w:b/>
          <w:sz w:val="20"/>
          <w:szCs w:val="20"/>
          <w:u w:val="single"/>
          <w:lang w:eastAsia="ja-JP"/>
        </w:rPr>
      </w:pPr>
    </w:p>
    <w:p w:rsidR="00006E8A" w:rsidP="007079D6">
      <w:pPr>
        <w:jc w:val="both"/>
        <w:rPr>
          <w:rFonts w:asciiTheme="minorHAnsi" w:hAnsiTheme="minorHAnsi"/>
          <w:b/>
          <w:sz w:val="20"/>
          <w:szCs w:val="20"/>
          <w:u w:val="single"/>
          <w:lang w:eastAsia="ja-JP"/>
        </w:rPr>
      </w:pPr>
    </w:p>
    <w:tbl>
      <w:tblPr>
        <w:tblW w:w="0" w:type="auto"/>
        <w:tblLayout w:type="fixed"/>
        <w:tblLook w:val="0000"/>
      </w:tblPr>
      <w:tblGrid>
        <w:gridCol w:w="9468"/>
      </w:tblGrid>
      <w:tr w:rsidTr="001E178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0C7779" w:rsidRPr="0005122C" w:rsidP="001E1783">
            <w:pPr>
              <w:pStyle w:val="kpmgbody"/>
              <w:spacing w:before="20" w:after="20" w:line="240" w:lineRule="auto"/>
              <w:jc w:val="left"/>
              <w:rPr>
                <w:rFonts w:asciiTheme="minorHAnsi" w:hAnsiTheme="minorHAnsi"/>
                <w:b w:val="0"/>
                <w:spacing w:val="4"/>
                <w:lang w:val="en-IN"/>
              </w:rPr>
            </w:pPr>
            <w:r w:rsidRPr="00EC461D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br w:type="page"/>
            </w: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Other </w:t>
            </w:r>
            <w:r w:rsidRPr="0005122C">
              <w:rPr>
                <w:rFonts w:asciiTheme="minorHAnsi" w:hAnsiTheme="minorHAnsi"/>
                <w:b w:val="0"/>
                <w:spacing w:val="4"/>
              </w:rPr>
              <w:t>WORK EXPERIENCE</w:t>
            </w:r>
          </w:p>
        </w:tc>
      </w:tr>
    </w:tbl>
    <w:p w:rsidR="000C7779" w:rsidRPr="00EC461D" w:rsidP="007079D6">
      <w:pPr>
        <w:jc w:val="both"/>
        <w:rPr>
          <w:rFonts w:asciiTheme="minorHAnsi" w:hAnsiTheme="minorHAnsi"/>
          <w:b/>
          <w:sz w:val="20"/>
          <w:szCs w:val="20"/>
          <w:u w:val="single"/>
          <w:lang w:eastAsia="ja-JP"/>
        </w:rPr>
      </w:pPr>
    </w:p>
    <w:p w:rsidR="00580524" w:rsidP="00FB2605">
      <w:pPr>
        <w:pStyle w:val="BodyText"/>
        <w:autoSpaceDE w:val="0"/>
        <w:autoSpaceDN w:val="0"/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</w:t>
      </w:r>
      <w:r w:rsidR="000C7779">
        <w:rPr>
          <w:rFonts w:asciiTheme="minorHAnsi" w:hAnsiTheme="minorHAnsi"/>
          <w:b/>
          <w:sz w:val="20"/>
          <w:szCs w:val="20"/>
        </w:rPr>
        <w:t>roject title</w:t>
      </w:r>
      <w:r>
        <w:rPr>
          <w:rFonts w:asciiTheme="minorHAnsi" w:hAnsiTheme="minorHAnsi"/>
          <w:b/>
          <w:sz w:val="20"/>
          <w:szCs w:val="20"/>
        </w:rPr>
        <w:t>: CRIS</w:t>
      </w:r>
    </w:p>
    <w:p w:rsidR="00580524" w:rsidP="00FB2605">
      <w:pPr>
        <w:pStyle w:val="BodyText"/>
        <w:autoSpaceDE w:val="0"/>
        <w:autoSpaceDN w:val="0"/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Duration: Apr 2017 to till date</w:t>
      </w:r>
    </w:p>
    <w:p w:rsidR="00580524" w:rsidP="00FB2605">
      <w:pPr>
        <w:pStyle w:val="BodyText"/>
        <w:autoSpaceDE w:val="0"/>
        <w:autoSpaceDN w:val="0"/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Description: CRIS is an application used as a rating engine for billing the wireline products.</w:t>
      </w:r>
      <w:r w:rsidR="00CB2E90">
        <w:rPr>
          <w:rFonts w:asciiTheme="minorHAnsi" w:hAnsiTheme="minorHAnsi"/>
          <w:sz w:val="20"/>
          <w:szCs w:val="20"/>
        </w:rPr>
        <w:t xml:space="preserve"> This is used by a</w:t>
      </w:r>
      <w:r w:rsidR="000C7779">
        <w:rPr>
          <w:rFonts w:asciiTheme="minorHAnsi" w:hAnsiTheme="minorHAnsi"/>
          <w:sz w:val="20"/>
          <w:szCs w:val="20"/>
        </w:rPr>
        <w:t xml:space="preserve"> leading telecom provider in US for managing their wireline products.</w:t>
      </w:r>
      <w:r w:rsidR="00CB2E90">
        <w:rPr>
          <w:rFonts w:asciiTheme="minorHAnsi" w:hAnsiTheme="minorHAnsi"/>
          <w:sz w:val="20"/>
          <w:szCs w:val="20"/>
        </w:rPr>
        <w:t xml:space="preserve"> My key responsibility is to help business introduce new products.</w:t>
      </w:r>
    </w:p>
    <w:p w:rsidR="00580524" w:rsidRPr="00580524" w:rsidP="00FB2605">
      <w:pPr>
        <w:pStyle w:val="BodyText"/>
        <w:autoSpaceDE w:val="0"/>
        <w:autoSpaceDN w:val="0"/>
        <w:spacing w:after="0"/>
        <w:rPr>
          <w:rFonts w:asciiTheme="minorHAnsi" w:hAnsiTheme="minorHAnsi"/>
          <w:sz w:val="20"/>
          <w:szCs w:val="20"/>
        </w:rPr>
      </w:pPr>
      <w:r w:rsidRPr="00EC461D">
        <w:rPr>
          <w:rFonts w:asciiTheme="minorHAnsi" w:hAnsiTheme="minorHAnsi"/>
          <w:sz w:val="20"/>
          <w:szCs w:val="20"/>
        </w:rPr>
        <w:t>Environm</w:t>
      </w:r>
      <w:r>
        <w:rPr>
          <w:rFonts w:asciiTheme="minorHAnsi" w:hAnsiTheme="minorHAnsi"/>
          <w:sz w:val="20"/>
          <w:szCs w:val="20"/>
        </w:rPr>
        <w:t>ent: COBOL, JCL, DB2, IMS DB.</w:t>
      </w:r>
    </w:p>
    <w:p w:rsidR="00580524" w:rsidP="001B5E95">
      <w:pPr>
        <w:pStyle w:val="BodyText"/>
        <w:tabs>
          <w:tab w:val="left" w:pos="720"/>
          <w:tab w:val="left" w:pos="2400"/>
        </w:tabs>
        <w:autoSpaceDE w:val="0"/>
        <w:autoSpaceDN w:val="0"/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  <w:r w:rsidR="001B5E95">
        <w:rPr>
          <w:rFonts w:asciiTheme="minorHAnsi" w:hAnsiTheme="minorHAnsi"/>
          <w:b/>
          <w:sz w:val="20"/>
          <w:szCs w:val="20"/>
        </w:rPr>
        <w:tab/>
      </w:r>
    </w:p>
    <w:p w:rsidR="00FB2605" w:rsidRPr="00EC461D" w:rsidP="00FB2605">
      <w:pPr>
        <w:pStyle w:val="BodyText"/>
        <w:autoSpaceDE w:val="0"/>
        <w:autoSpaceDN w:val="0"/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Project title</w:t>
      </w:r>
      <w:r w:rsidR="000763A3">
        <w:rPr>
          <w:rFonts w:asciiTheme="minorHAnsi" w:hAnsiTheme="minorHAnsi"/>
          <w:b/>
          <w:sz w:val="20"/>
          <w:szCs w:val="20"/>
        </w:rPr>
        <w:t xml:space="preserve">: Commercial Insurance – </w:t>
      </w:r>
      <w:r w:rsidR="00CE6039">
        <w:rPr>
          <w:rFonts w:asciiTheme="minorHAnsi" w:hAnsiTheme="minorHAnsi"/>
          <w:b/>
          <w:sz w:val="20"/>
          <w:szCs w:val="20"/>
        </w:rPr>
        <w:t>SPECTRUM</w:t>
      </w:r>
    </w:p>
    <w:p w:rsidR="00FB2605" w:rsidRPr="00EC461D" w:rsidP="00FB2605">
      <w:pPr>
        <w:pStyle w:val="BodyText"/>
        <w:autoSpaceDE w:val="0"/>
        <w:autoSpaceDN w:val="0"/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Duration: Mar 2014 to Mar 2017</w:t>
      </w:r>
      <w:r w:rsidRPr="00EC461D">
        <w:rPr>
          <w:rFonts w:asciiTheme="minorHAnsi" w:hAnsiTheme="minorHAnsi"/>
          <w:sz w:val="20"/>
          <w:szCs w:val="20"/>
        </w:rPr>
        <w:t>.</w:t>
      </w:r>
    </w:p>
    <w:p w:rsidR="00FB2605" w:rsidRPr="00EC461D" w:rsidP="00FB2605">
      <w:pPr>
        <w:pStyle w:val="BodyText"/>
        <w:autoSpaceDE w:val="0"/>
        <w:autoSpaceDN w:val="0"/>
        <w:spacing w:after="0"/>
        <w:rPr>
          <w:rFonts w:asciiTheme="minorHAnsi" w:hAnsiTheme="minorHAnsi"/>
          <w:sz w:val="20"/>
          <w:szCs w:val="20"/>
        </w:rPr>
      </w:pPr>
      <w:r w:rsidRPr="00EC461D">
        <w:rPr>
          <w:rFonts w:asciiTheme="minorHAnsi" w:hAnsiTheme="minorHAnsi"/>
          <w:sz w:val="20"/>
          <w:szCs w:val="20"/>
        </w:rPr>
        <w:t xml:space="preserve">Description: </w:t>
      </w:r>
      <w:r w:rsidR="00CE6039">
        <w:rPr>
          <w:rFonts w:asciiTheme="minorHAnsi" w:hAnsiTheme="minorHAnsi"/>
          <w:sz w:val="20"/>
          <w:szCs w:val="20"/>
        </w:rPr>
        <w:t xml:space="preserve">Commercial Spectrum </w:t>
      </w:r>
      <w:r w:rsidR="00DF5D0D">
        <w:rPr>
          <w:rFonts w:asciiTheme="minorHAnsi" w:hAnsiTheme="minorHAnsi"/>
          <w:sz w:val="20"/>
          <w:szCs w:val="20"/>
        </w:rPr>
        <w:t xml:space="preserve">is </w:t>
      </w:r>
      <w:r w:rsidR="00BD7B41">
        <w:rPr>
          <w:rFonts w:asciiTheme="minorHAnsi" w:hAnsiTheme="minorHAnsi"/>
          <w:sz w:val="20"/>
          <w:szCs w:val="20"/>
        </w:rPr>
        <w:t>a</w:t>
      </w:r>
      <w:r w:rsidR="00DF5D0D">
        <w:rPr>
          <w:rFonts w:asciiTheme="minorHAnsi" w:hAnsiTheme="minorHAnsi"/>
          <w:sz w:val="20"/>
          <w:szCs w:val="20"/>
        </w:rPr>
        <w:t xml:space="preserve"> special </w:t>
      </w:r>
      <w:r w:rsidR="00BD7B41">
        <w:rPr>
          <w:rFonts w:asciiTheme="minorHAnsi" w:hAnsiTheme="minorHAnsi"/>
          <w:sz w:val="20"/>
          <w:szCs w:val="20"/>
        </w:rPr>
        <w:t>product</w:t>
      </w:r>
      <w:r w:rsidR="00DF5D0D">
        <w:rPr>
          <w:rFonts w:asciiTheme="minorHAnsi" w:hAnsiTheme="minorHAnsi"/>
          <w:sz w:val="20"/>
          <w:szCs w:val="20"/>
        </w:rPr>
        <w:t xml:space="preserve"> designed by the client </w:t>
      </w:r>
      <w:r w:rsidR="00BD7B41">
        <w:rPr>
          <w:rFonts w:asciiTheme="minorHAnsi" w:hAnsiTheme="minorHAnsi"/>
          <w:sz w:val="20"/>
          <w:szCs w:val="20"/>
        </w:rPr>
        <w:t>for small business owners. It</w:t>
      </w:r>
      <w:r w:rsidRPr="00EC461D">
        <w:rPr>
          <w:rFonts w:asciiTheme="minorHAnsi" w:hAnsiTheme="minorHAnsi"/>
          <w:sz w:val="20"/>
          <w:szCs w:val="20"/>
        </w:rPr>
        <w:t xml:space="preserve"> protects the insured against any financial</w:t>
      </w:r>
      <w:r w:rsidR="00BD7B41">
        <w:rPr>
          <w:rFonts w:asciiTheme="minorHAnsi" w:hAnsiTheme="minorHAnsi"/>
          <w:sz w:val="20"/>
          <w:szCs w:val="20"/>
        </w:rPr>
        <w:t xml:space="preserve"> </w:t>
      </w:r>
      <w:r w:rsidRPr="00EC461D">
        <w:rPr>
          <w:rFonts w:asciiTheme="minorHAnsi" w:hAnsiTheme="minorHAnsi"/>
          <w:sz w:val="20"/>
          <w:szCs w:val="20"/>
        </w:rPr>
        <w:t>or physical loss to</w:t>
      </w:r>
      <w:r w:rsidR="00BD7B41">
        <w:rPr>
          <w:rFonts w:asciiTheme="minorHAnsi" w:hAnsiTheme="minorHAnsi"/>
          <w:sz w:val="20"/>
          <w:szCs w:val="20"/>
        </w:rPr>
        <w:t xml:space="preserve"> properties, automobiles, liability and insurance to employees</w:t>
      </w:r>
      <w:r w:rsidRPr="00EC461D">
        <w:rPr>
          <w:rFonts w:asciiTheme="minorHAnsi" w:hAnsiTheme="minorHAnsi"/>
          <w:sz w:val="20"/>
          <w:szCs w:val="20"/>
        </w:rPr>
        <w:t xml:space="preserve">. </w:t>
      </w:r>
    </w:p>
    <w:p w:rsidR="00584FA7" w:rsidP="000C7779">
      <w:pPr>
        <w:pStyle w:val="NoSpacing"/>
        <w:rPr>
          <w:rFonts w:asciiTheme="minorHAnsi" w:hAnsiTheme="minorHAnsi"/>
          <w:b/>
          <w:sz w:val="20"/>
          <w:szCs w:val="20"/>
        </w:rPr>
      </w:pPr>
      <w:r w:rsidRPr="00EC461D">
        <w:rPr>
          <w:rFonts w:asciiTheme="minorHAnsi" w:hAnsiTheme="minorHAnsi"/>
          <w:sz w:val="20"/>
          <w:szCs w:val="20"/>
        </w:rPr>
        <w:t>Environm</w:t>
      </w:r>
      <w:r w:rsidR="007C2DFD">
        <w:rPr>
          <w:rFonts w:asciiTheme="minorHAnsi" w:hAnsiTheme="minorHAnsi"/>
          <w:sz w:val="20"/>
          <w:szCs w:val="20"/>
        </w:rPr>
        <w:t>ent: COBOL, JCL, IMS DB, IMS DC</w:t>
      </w:r>
      <w:r w:rsidR="00DF5D0D">
        <w:rPr>
          <w:rFonts w:asciiTheme="minorHAnsi" w:hAnsiTheme="minorHAnsi"/>
          <w:sz w:val="20"/>
          <w:szCs w:val="20"/>
        </w:rPr>
        <w:t>.</w:t>
      </w:r>
    </w:p>
    <w:p w:rsidR="00BD7B41" w:rsidP="00FB2605">
      <w:pPr>
        <w:jc w:val="both"/>
        <w:rPr>
          <w:rFonts w:asciiTheme="minorHAnsi" w:hAnsiTheme="minorHAnsi"/>
          <w:sz w:val="20"/>
          <w:szCs w:val="20"/>
        </w:rPr>
      </w:pPr>
    </w:p>
    <w:p w:rsidR="00FB2605" w:rsidRPr="00EC461D" w:rsidP="00FB2605">
      <w:pPr>
        <w:jc w:val="both"/>
        <w:rPr>
          <w:rFonts w:asciiTheme="minorHAnsi" w:hAnsiTheme="minorHAnsi"/>
          <w:b/>
          <w:sz w:val="20"/>
          <w:szCs w:val="20"/>
          <w:lang w:eastAsia="ja-JP"/>
        </w:rPr>
      </w:pPr>
      <w:r>
        <w:rPr>
          <w:rFonts w:asciiTheme="minorHAnsi" w:hAnsiTheme="minorHAnsi"/>
          <w:b/>
          <w:sz w:val="20"/>
          <w:szCs w:val="20"/>
          <w:lang w:eastAsia="ja-JP"/>
        </w:rPr>
        <w:t>Project title</w:t>
      </w:r>
      <w:r w:rsidRPr="00EC461D">
        <w:rPr>
          <w:rFonts w:asciiTheme="minorHAnsi" w:hAnsiTheme="minorHAnsi"/>
          <w:b/>
          <w:sz w:val="20"/>
          <w:szCs w:val="20"/>
          <w:lang w:eastAsia="ja-JP"/>
        </w:rPr>
        <w:t xml:space="preserve">: </w:t>
      </w:r>
      <w:r w:rsidR="000B0E1C">
        <w:rPr>
          <w:rFonts w:asciiTheme="minorHAnsi" w:hAnsiTheme="minorHAnsi"/>
          <w:b/>
          <w:sz w:val="20"/>
          <w:szCs w:val="20"/>
          <w:lang w:eastAsia="ja-JP"/>
        </w:rPr>
        <w:t>MUWS</w:t>
      </w:r>
    </w:p>
    <w:p w:rsidR="00FB2605" w:rsidRPr="00EC461D" w:rsidP="00FB2605">
      <w:pPr>
        <w:jc w:val="both"/>
        <w:rPr>
          <w:rFonts w:asciiTheme="minorHAnsi" w:hAnsiTheme="minorHAnsi"/>
          <w:sz w:val="20"/>
          <w:szCs w:val="20"/>
          <w:lang w:eastAsia="ja-JP"/>
        </w:rPr>
      </w:pPr>
      <w:r w:rsidRPr="00EC461D">
        <w:rPr>
          <w:rFonts w:asciiTheme="minorHAnsi" w:hAnsiTheme="minorHAnsi"/>
          <w:sz w:val="20"/>
          <w:szCs w:val="20"/>
          <w:lang w:eastAsia="ja-JP"/>
        </w:rPr>
        <w:t xml:space="preserve">Duration: </w:t>
      </w:r>
      <w:r w:rsidR="00811E34">
        <w:rPr>
          <w:rFonts w:asciiTheme="minorHAnsi" w:hAnsiTheme="minorHAnsi"/>
          <w:sz w:val="20"/>
          <w:szCs w:val="20"/>
        </w:rPr>
        <w:t xml:space="preserve">Feb </w:t>
      </w:r>
      <w:r w:rsidRPr="00EC461D">
        <w:rPr>
          <w:rFonts w:asciiTheme="minorHAnsi" w:hAnsiTheme="minorHAnsi"/>
          <w:sz w:val="20"/>
          <w:szCs w:val="20"/>
        </w:rPr>
        <w:t>201</w:t>
      </w:r>
      <w:r w:rsidR="000B0E1C">
        <w:rPr>
          <w:rFonts w:asciiTheme="minorHAnsi" w:hAnsiTheme="minorHAnsi"/>
          <w:sz w:val="20"/>
          <w:szCs w:val="20"/>
        </w:rPr>
        <w:t>3</w:t>
      </w:r>
      <w:r w:rsidRPr="00EC461D">
        <w:rPr>
          <w:rFonts w:asciiTheme="minorHAnsi" w:hAnsiTheme="minorHAnsi"/>
          <w:sz w:val="20"/>
          <w:szCs w:val="20"/>
        </w:rPr>
        <w:t xml:space="preserve">- </w:t>
      </w:r>
      <w:r w:rsidR="00811E34">
        <w:rPr>
          <w:rFonts w:asciiTheme="minorHAnsi" w:hAnsiTheme="minorHAnsi"/>
          <w:sz w:val="20"/>
          <w:szCs w:val="20"/>
        </w:rPr>
        <w:t xml:space="preserve">Mar </w:t>
      </w:r>
      <w:r w:rsidRPr="00EC461D">
        <w:rPr>
          <w:rFonts w:asciiTheme="minorHAnsi" w:hAnsiTheme="minorHAnsi"/>
          <w:sz w:val="20"/>
          <w:szCs w:val="20"/>
        </w:rPr>
        <w:t>201</w:t>
      </w:r>
      <w:r w:rsidR="000B0E1C">
        <w:rPr>
          <w:rFonts w:asciiTheme="minorHAnsi" w:hAnsiTheme="minorHAnsi"/>
          <w:sz w:val="20"/>
          <w:szCs w:val="20"/>
        </w:rPr>
        <w:t>4</w:t>
      </w:r>
    </w:p>
    <w:p w:rsidR="000B0E1C" w:rsidP="00FB2605">
      <w:pPr>
        <w:rPr>
          <w:rFonts w:asciiTheme="minorHAnsi" w:hAnsiTheme="minorHAnsi"/>
          <w:sz w:val="20"/>
          <w:szCs w:val="20"/>
        </w:rPr>
      </w:pPr>
      <w:r w:rsidRPr="00EC461D">
        <w:rPr>
          <w:rFonts w:asciiTheme="minorHAnsi" w:hAnsiTheme="minorHAnsi"/>
          <w:sz w:val="20"/>
          <w:szCs w:val="20"/>
          <w:lang w:eastAsia="ja-JP"/>
        </w:rPr>
        <w:t xml:space="preserve">Description: </w:t>
      </w:r>
      <w:r>
        <w:rPr>
          <w:rFonts w:asciiTheme="minorHAnsi" w:hAnsiTheme="minorHAnsi"/>
          <w:sz w:val="20"/>
          <w:szCs w:val="20"/>
          <w:lang w:eastAsia="ja-JP"/>
        </w:rPr>
        <w:t xml:space="preserve">MUWS is an application used for Warehouse &amp; Store management. This is used by a leading UK retailer with over 700 stores. </w:t>
      </w:r>
      <w:r w:rsidRPr="000B0E1C">
        <w:rPr>
          <w:rFonts w:asciiTheme="minorHAnsi" w:hAnsiTheme="minorHAnsi"/>
          <w:sz w:val="20"/>
          <w:szCs w:val="20"/>
        </w:rPr>
        <w:t xml:space="preserve">MUWS application is the </w:t>
      </w:r>
      <w:r>
        <w:rPr>
          <w:rFonts w:asciiTheme="minorHAnsi" w:hAnsiTheme="minorHAnsi"/>
          <w:sz w:val="20"/>
          <w:szCs w:val="20"/>
        </w:rPr>
        <w:t>most critical application in</w:t>
      </w:r>
      <w:r w:rsidRPr="000B0E1C">
        <w:rPr>
          <w:rFonts w:asciiTheme="minorHAnsi" w:hAnsiTheme="minorHAnsi"/>
          <w:sz w:val="20"/>
          <w:szCs w:val="20"/>
        </w:rPr>
        <w:t xml:space="preserve"> GM (General Merchandise) Business. GM MUWS support is the team responsible for the systems maintenance and machine operations of the DC’s</w:t>
      </w:r>
      <w:r>
        <w:rPr>
          <w:rFonts w:asciiTheme="minorHAnsi" w:hAnsiTheme="minorHAnsi"/>
          <w:sz w:val="20"/>
          <w:szCs w:val="20"/>
        </w:rPr>
        <w:t xml:space="preserve"> and stores.</w:t>
      </w:r>
    </w:p>
    <w:p w:rsidR="000B0E1C" w:rsidRPr="000B0E1C" w:rsidP="000C7779">
      <w:pPr>
        <w:rPr>
          <w:rFonts w:asciiTheme="minorHAnsi" w:hAnsiTheme="minorHAnsi"/>
          <w:sz w:val="20"/>
          <w:szCs w:val="20"/>
        </w:rPr>
      </w:pPr>
      <w:r w:rsidRPr="00EC461D">
        <w:rPr>
          <w:rFonts w:asciiTheme="minorHAnsi" w:hAnsiTheme="minorHAnsi"/>
          <w:sz w:val="20"/>
          <w:szCs w:val="20"/>
        </w:rPr>
        <w:t xml:space="preserve">Environment: COBOL, JCL, </w:t>
      </w:r>
      <w:r w:rsidR="000C7779">
        <w:rPr>
          <w:rFonts w:asciiTheme="minorHAnsi" w:hAnsiTheme="minorHAnsi"/>
          <w:sz w:val="20"/>
          <w:szCs w:val="20"/>
        </w:rPr>
        <w:t>VSAM, DB2</w:t>
      </w:r>
    </w:p>
    <w:p w:rsidR="00093B35" w:rsidRPr="00EC461D" w:rsidP="007079D6">
      <w:pPr>
        <w:pStyle w:val="BodyText"/>
        <w:autoSpaceDE w:val="0"/>
        <w:autoSpaceDN w:val="0"/>
        <w:spacing w:after="0"/>
        <w:rPr>
          <w:rFonts w:asciiTheme="minorHAnsi" w:hAnsiTheme="minorHAnsi"/>
          <w:sz w:val="20"/>
          <w:szCs w:val="20"/>
        </w:rPr>
      </w:pPr>
    </w:p>
    <w:tbl>
      <w:tblPr>
        <w:tblW w:w="0" w:type="auto"/>
        <w:shd w:val="clear" w:color="auto" w:fill="BFBFBF"/>
        <w:tblLayout w:type="fixed"/>
        <w:tblLook w:val="04A0"/>
      </w:tblPr>
      <w:tblGrid>
        <w:gridCol w:w="9468"/>
      </w:tblGrid>
      <w:tr w:rsidTr="00AA2ADB">
        <w:tblPrEx>
          <w:tblW w:w="0" w:type="auto"/>
          <w:shd w:val="clear" w:color="auto" w:fill="BFBFBF"/>
          <w:tblLayout w:type="fixed"/>
          <w:tblLook w:val="04A0"/>
        </w:tblPrEx>
        <w:trPr>
          <w:cantSplit/>
        </w:trPr>
        <w:tc>
          <w:tcPr>
            <w:tcW w:w="9468" w:type="dxa"/>
            <w:shd w:val="clear" w:color="auto" w:fill="BFBFBF"/>
          </w:tcPr>
          <w:p w:rsidR="0069492F" w:rsidRPr="0005122C" w:rsidP="007079D6">
            <w:pPr>
              <w:pStyle w:val="kpmgbody"/>
              <w:spacing w:before="20" w:after="20" w:line="240" w:lineRule="auto"/>
              <w:jc w:val="left"/>
              <w:rPr>
                <w:rFonts w:asciiTheme="minorHAnsi" w:hAnsiTheme="minorHAnsi"/>
                <w:b w:val="0"/>
                <w:spacing w:val="4"/>
              </w:rPr>
            </w:pPr>
            <w:r w:rsidRPr="00EC461D">
              <w:rPr>
                <w:rFonts w:asciiTheme="minorHAnsi" w:hAnsiTheme="minorHAnsi"/>
                <w:sz w:val="24"/>
              </w:rPr>
              <w:br w:type="page"/>
            </w:r>
            <w:r w:rsidRPr="0005122C" w:rsidR="00435FF3">
              <w:rPr>
                <w:rFonts w:asciiTheme="minorHAnsi" w:hAnsiTheme="minorHAnsi"/>
                <w:b w:val="0"/>
                <w:spacing w:val="4"/>
              </w:rPr>
              <w:t>EDUCATIONAL QUALIFICATION</w:t>
            </w:r>
          </w:p>
        </w:tc>
      </w:tr>
    </w:tbl>
    <w:p w:rsidR="0069492F" w:rsidRPr="00EC461D" w:rsidP="007079D6">
      <w:pPr>
        <w:pStyle w:val="NoSpacing"/>
        <w:rPr>
          <w:rFonts w:asciiTheme="minorHAnsi" w:hAnsiTheme="minorHAnsi"/>
          <w:b/>
          <w:sz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9"/>
        <w:gridCol w:w="2699"/>
        <w:gridCol w:w="2140"/>
        <w:gridCol w:w="1275"/>
        <w:gridCol w:w="993"/>
      </w:tblGrid>
      <w:tr w:rsidTr="0036377E">
        <w:tblPrEx>
          <w:tblW w:w="9356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15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2F" w:rsidRPr="00EC461D" w:rsidP="007079D6">
            <w:pPr>
              <w:pStyle w:val="NoSpacing"/>
              <w:jc w:val="center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EC461D">
              <w:rPr>
                <w:rFonts w:asciiTheme="minorHAnsi" w:hAnsiTheme="minorHAnsi"/>
                <w:b/>
                <w:iCs/>
                <w:sz w:val="20"/>
                <w:szCs w:val="20"/>
              </w:rPr>
              <w:t>Course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2F" w:rsidRPr="00EC461D" w:rsidP="007079D6">
            <w:pPr>
              <w:pStyle w:val="NoSpacing"/>
              <w:jc w:val="center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EC461D">
              <w:rPr>
                <w:rFonts w:asciiTheme="minorHAnsi" w:hAnsiTheme="minorHAnsi"/>
                <w:b/>
                <w:iCs/>
                <w:sz w:val="20"/>
                <w:szCs w:val="20"/>
              </w:rPr>
              <w:t>Institution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2F" w:rsidRPr="00EC461D" w:rsidP="007079D6">
            <w:pPr>
              <w:pStyle w:val="NoSpacing"/>
              <w:jc w:val="center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EC461D">
              <w:rPr>
                <w:rFonts w:asciiTheme="minorHAnsi" w:hAnsiTheme="minorHAnsi"/>
                <w:b/>
                <w:iCs/>
                <w:sz w:val="20"/>
                <w:szCs w:val="20"/>
              </w:rPr>
              <w:t>Board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2F" w:rsidRPr="00EC461D" w:rsidP="007079D6">
            <w:pPr>
              <w:pStyle w:val="NoSpacing"/>
              <w:jc w:val="center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EC461D">
              <w:rPr>
                <w:rFonts w:asciiTheme="minorHAnsi" w:hAnsiTheme="minorHAnsi"/>
                <w:b/>
                <w:iCs/>
                <w:sz w:val="20"/>
                <w:szCs w:val="20"/>
              </w:rPr>
              <w:t>Percentage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2F" w:rsidRPr="00EC461D" w:rsidP="007079D6">
            <w:pPr>
              <w:pStyle w:val="NoSpacing"/>
              <w:jc w:val="center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EC461D">
              <w:rPr>
                <w:rFonts w:asciiTheme="minorHAnsi" w:hAnsiTheme="minorHAnsi"/>
                <w:b/>
                <w:iCs/>
                <w:sz w:val="20"/>
                <w:szCs w:val="20"/>
              </w:rPr>
              <w:t>Year</w:t>
            </w:r>
          </w:p>
        </w:tc>
      </w:tr>
      <w:tr w:rsidTr="0036377E">
        <w:tblPrEx>
          <w:tblW w:w="9356" w:type="dxa"/>
          <w:tblInd w:w="250" w:type="dxa"/>
          <w:tblLayout w:type="fixed"/>
          <w:tblLook w:val="01E0"/>
        </w:tblPrEx>
        <w:trPr>
          <w:trHeight w:val="30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35" w:rsidRPr="00EC461D" w:rsidP="000512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Bachelor of Engineering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F3" w:rsidRPr="00EC461D" w:rsidP="000512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Sathyabama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University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F3" w:rsidRPr="00EC461D" w:rsidP="000512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Sathyabama</w:t>
            </w:r>
            <w:r w:rsidRPr="00EC461D" w:rsidR="00BB6581">
              <w:rPr>
                <w:rFonts w:asciiTheme="minorHAnsi" w:hAnsiTheme="minorHAnsi"/>
                <w:sz w:val="20"/>
                <w:szCs w:val="20"/>
              </w:rPr>
              <w:t xml:space="preserve"> University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F3" w:rsidRPr="00EC461D" w:rsidP="000512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F3" w:rsidRPr="00EC461D" w:rsidP="000512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2012</w:t>
            </w:r>
          </w:p>
        </w:tc>
      </w:tr>
      <w:tr w:rsidTr="0036377E">
        <w:tblPrEx>
          <w:tblW w:w="9356" w:type="dxa"/>
          <w:tblInd w:w="250" w:type="dxa"/>
          <w:tblLayout w:type="fixed"/>
          <w:tblLook w:val="01E0"/>
        </w:tblPrEx>
        <w:trPr>
          <w:trHeight w:val="325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F3" w:rsidRPr="00EC461D" w:rsidP="000512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C461D">
              <w:rPr>
                <w:rFonts w:asciiTheme="minorHAnsi" w:hAnsiTheme="minorHAnsi"/>
                <w:sz w:val="20"/>
                <w:szCs w:val="20"/>
              </w:rPr>
              <w:t>Intermediate (Class XII)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F3" w:rsidRPr="00EC461D" w:rsidP="00BD7B4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Sri Chaitanya Jr. </w:t>
            </w:r>
            <w:r w:rsidR="00BD7B41">
              <w:rPr>
                <w:rFonts w:asciiTheme="minorHAnsi" w:hAnsiTheme="minorHAnsi"/>
                <w:sz w:val="20"/>
                <w:szCs w:val="20"/>
              </w:rPr>
              <w:t>college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F3" w:rsidRPr="00EC461D" w:rsidP="000512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C461D">
              <w:rPr>
                <w:rFonts w:asciiTheme="minorHAnsi" w:hAnsiTheme="minorHAnsi"/>
                <w:sz w:val="20"/>
                <w:szCs w:val="20"/>
              </w:rPr>
              <w:t>Board of Intermediate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F3" w:rsidRPr="00EC461D" w:rsidP="000512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85.3</w:t>
            </w:r>
            <w:r w:rsidRPr="00EC461D" w:rsidR="000C782B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F3" w:rsidRPr="00EC461D" w:rsidP="000512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2008</w:t>
            </w:r>
          </w:p>
        </w:tc>
      </w:tr>
      <w:tr w:rsidTr="0036377E">
        <w:tblPrEx>
          <w:tblW w:w="9356" w:type="dxa"/>
          <w:tblInd w:w="250" w:type="dxa"/>
          <w:tblLayout w:type="fixed"/>
          <w:tblLook w:val="01E0"/>
        </w:tblPrEx>
        <w:trPr>
          <w:trHeight w:val="325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2B" w:rsidRPr="00EC461D" w:rsidP="000512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C461D">
              <w:rPr>
                <w:rFonts w:asciiTheme="minorHAnsi" w:hAnsiTheme="minorHAnsi"/>
                <w:sz w:val="20"/>
                <w:szCs w:val="20"/>
              </w:rPr>
              <w:t>SSC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2B" w:rsidRPr="00EC461D" w:rsidP="000512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Good Samaritan high school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2B" w:rsidRPr="00EC461D" w:rsidP="000512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2B" w:rsidRPr="00EC461D" w:rsidP="000512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88</w:t>
            </w:r>
            <w:r w:rsidRPr="00EC461D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2B" w:rsidRPr="00EC461D" w:rsidP="000512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2006</w:t>
            </w:r>
          </w:p>
        </w:tc>
      </w:tr>
    </w:tbl>
    <w:p w:rsidR="001B2B47" w:rsidRPr="00EC461D" w:rsidP="007079D6">
      <w:pPr>
        <w:rPr>
          <w:rFonts w:asciiTheme="minorHAnsi" w:hAnsiTheme="minorHAnsi"/>
        </w:rPr>
      </w:pPr>
    </w:p>
    <w:tbl>
      <w:tblPr>
        <w:tblW w:w="0" w:type="auto"/>
        <w:shd w:val="clear" w:color="auto" w:fill="BFBFBF"/>
        <w:tblLayout w:type="fixed"/>
        <w:tblLook w:val="0000"/>
      </w:tblPr>
      <w:tblGrid>
        <w:gridCol w:w="9468"/>
      </w:tblGrid>
      <w:tr w:rsidTr="000C3400">
        <w:tblPrEx>
          <w:tblW w:w="0" w:type="auto"/>
          <w:shd w:val="clear" w:color="auto" w:fill="BFBFBF"/>
          <w:tblLayout w:type="fixed"/>
          <w:tblLook w:val="0000"/>
        </w:tblPrEx>
        <w:trPr>
          <w:cantSplit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691046" w:rsidRPr="00E54E46" w:rsidP="007079D6">
            <w:pPr>
              <w:pStyle w:val="kpmgbody"/>
              <w:spacing w:before="20" w:after="20" w:line="240" w:lineRule="auto"/>
              <w:jc w:val="left"/>
              <w:rPr>
                <w:rFonts w:asciiTheme="minorHAnsi" w:hAnsiTheme="minorHAnsi"/>
                <w:b w:val="0"/>
                <w:spacing w:val="4"/>
              </w:rPr>
            </w:pPr>
            <w:r w:rsidRPr="00E54E46">
              <w:rPr>
                <w:rFonts w:asciiTheme="minorHAnsi" w:hAnsiTheme="minorHAnsi"/>
                <w:b w:val="0"/>
                <w:spacing w:val="4"/>
              </w:rPr>
              <w:t xml:space="preserve">PERSONAL </w:t>
            </w:r>
            <w:r w:rsidRPr="00E54E46" w:rsidR="008B2C52">
              <w:rPr>
                <w:rFonts w:asciiTheme="minorHAnsi" w:hAnsiTheme="minorHAnsi"/>
                <w:b w:val="0"/>
                <w:spacing w:val="4"/>
              </w:rPr>
              <w:t>PROFILE</w:t>
            </w:r>
          </w:p>
        </w:tc>
      </w:tr>
    </w:tbl>
    <w:p w:rsidR="00B00D75" w:rsidRPr="00EC461D" w:rsidP="007079D6">
      <w:pPr>
        <w:pStyle w:val="NoSpacing"/>
        <w:rPr>
          <w:rFonts w:asciiTheme="minorHAnsi" w:hAnsiTheme="minorHAnsi"/>
          <w:b/>
          <w:sz w:val="20"/>
          <w:szCs w:val="20"/>
        </w:rPr>
      </w:pPr>
    </w:p>
    <w:p w:rsidR="00B3558F" w:rsidRPr="00EC461D" w:rsidP="007079D6">
      <w:pPr>
        <w:pStyle w:val="NoSpacing"/>
        <w:rPr>
          <w:rFonts w:asciiTheme="minorHAnsi" w:hAnsiTheme="minorHAnsi"/>
          <w:sz w:val="20"/>
          <w:szCs w:val="20"/>
        </w:rPr>
      </w:pPr>
      <w:r w:rsidRPr="00EC461D">
        <w:rPr>
          <w:rFonts w:asciiTheme="minorHAnsi" w:hAnsiTheme="minorHAnsi"/>
          <w:sz w:val="20"/>
          <w:szCs w:val="20"/>
        </w:rPr>
        <w:t>Name</w:t>
      </w:r>
      <w:r w:rsidRPr="00EC461D" w:rsidR="00F206C5">
        <w:rPr>
          <w:rFonts w:asciiTheme="minorHAnsi" w:hAnsiTheme="minorHAnsi"/>
          <w:sz w:val="20"/>
          <w:szCs w:val="20"/>
        </w:rPr>
        <w:tab/>
      </w:r>
      <w:r w:rsidRPr="00EC461D" w:rsidR="00F206C5">
        <w:rPr>
          <w:rFonts w:asciiTheme="minorHAnsi" w:hAnsiTheme="minorHAnsi"/>
          <w:sz w:val="20"/>
          <w:szCs w:val="20"/>
        </w:rPr>
        <w:tab/>
      </w:r>
      <w:r w:rsidRPr="00EC461D" w:rsidR="00F206C5">
        <w:rPr>
          <w:rFonts w:asciiTheme="minorHAnsi" w:hAnsiTheme="minorHAnsi"/>
          <w:sz w:val="20"/>
          <w:szCs w:val="20"/>
        </w:rPr>
        <w:tab/>
      </w:r>
      <w:r w:rsidRPr="00EC461D" w:rsidR="00F206C5">
        <w:rPr>
          <w:rFonts w:asciiTheme="minorHAnsi" w:hAnsiTheme="minorHAnsi"/>
          <w:sz w:val="20"/>
          <w:szCs w:val="20"/>
        </w:rPr>
        <w:tab/>
      </w:r>
      <w:r w:rsidRPr="00EC461D">
        <w:rPr>
          <w:rFonts w:asciiTheme="minorHAnsi" w:hAnsiTheme="minorHAnsi"/>
          <w:sz w:val="20"/>
          <w:szCs w:val="20"/>
        </w:rPr>
        <w:t xml:space="preserve">:  </w:t>
      </w:r>
      <w:r w:rsidRPr="00EC461D" w:rsidR="000B2015">
        <w:rPr>
          <w:rFonts w:asciiTheme="minorHAnsi" w:hAnsiTheme="minorHAnsi"/>
          <w:sz w:val="20"/>
          <w:szCs w:val="20"/>
        </w:rPr>
        <w:t>S</w:t>
      </w:r>
      <w:r w:rsidR="005D0D0F">
        <w:rPr>
          <w:rFonts w:asciiTheme="minorHAnsi" w:hAnsiTheme="minorHAnsi"/>
          <w:sz w:val="20"/>
          <w:szCs w:val="20"/>
        </w:rPr>
        <w:t>reenish</w:t>
      </w:r>
      <w:r w:rsidR="005D0D0F">
        <w:rPr>
          <w:rFonts w:asciiTheme="minorHAnsi" w:hAnsiTheme="minorHAnsi"/>
          <w:sz w:val="20"/>
          <w:szCs w:val="20"/>
        </w:rPr>
        <w:t xml:space="preserve"> Nama</w:t>
      </w:r>
    </w:p>
    <w:p w:rsidR="00691046" w:rsidRPr="00EC461D" w:rsidP="007079D6">
      <w:pPr>
        <w:pStyle w:val="NoSpacing"/>
        <w:rPr>
          <w:rFonts w:asciiTheme="minorHAnsi" w:hAnsiTheme="minorHAnsi"/>
          <w:sz w:val="20"/>
          <w:szCs w:val="20"/>
        </w:rPr>
      </w:pPr>
      <w:r w:rsidRPr="00EC461D">
        <w:rPr>
          <w:rFonts w:asciiTheme="minorHAnsi" w:hAnsiTheme="minorHAnsi"/>
          <w:sz w:val="20"/>
          <w:szCs w:val="20"/>
        </w:rPr>
        <w:t>Date of Birth</w:t>
      </w:r>
      <w:r w:rsidRPr="00EC461D" w:rsidR="00F206C5">
        <w:rPr>
          <w:rFonts w:asciiTheme="minorHAnsi" w:hAnsiTheme="minorHAnsi"/>
          <w:sz w:val="20"/>
          <w:szCs w:val="20"/>
        </w:rPr>
        <w:tab/>
      </w:r>
      <w:r w:rsidRPr="00EC461D" w:rsidR="00F206C5">
        <w:rPr>
          <w:rFonts w:asciiTheme="minorHAnsi" w:hAnsiTheme="minorHAnsi"/>
          <w:sz w:val="20"/>
          <w:szCs w:val="20"/>
        </w:rPr>
        <w:tab/>
      </w:r>
      <w:r w:rsidRPr="00EC461D" w:rsidR="00F206C5">
        <w:rPr>
          <w:rFonts w:asciiTheme="minorHAnsi" w:hAnsiTheme="minorHAnsi"/>
          <w:sz w:val="20"/>
          <w:szCs w:val="20"/>
        </w:rPr>
        <w:tab/>
      </w:r>
      <w:r w:rsidRPr="00EC461D">
        <w:rPr>
          <w:rFonts w:asciiTheme="minorHAnsi" w:hAnsiTheme="minorHAnsi"/>
          <w:sz w:val="20"/>
          <w:szCs w:val="20"/>
        </w:rPr>
        <w:t xml:space="preserve">: </w:t>
      </w:r>
      <w:r w:rsidRPr="00EC461D" w:rsidR="00323EC6">
        <w:rPr>
          <w:rFonts w:asciiTheme="minorHAnsi" w:hAnsiTheme="minorHAnsi"/>
          <w:sz w:val="20"/>
          <w:szCs w:val="20"/>
        </w:rPr>
        <w:t xml:space="preserve"> </w:t>
      </w:r>
      <w:r w:rsidR="005D0D0F">
        <w:rPr>
          <w:rFonts w:asciiTheme="minorHAnsi" w:hAnsiTheme="minorHAnsi"/>
          <w:sz w:val="20"/>
          <w:szCs w:val="20"/>
        </w:rPr>
        <w:t>June</w:t>
      </w:r>
      <w:r w:rsidRPr="00EC461D" w:rsidR="000B2015">
        <w:rPr>
          <w:rFonts w:asciiTheme="minorHAnsi" w:hAnsiTheme="minorHAnsi"/>
          <w:sz w:val="20"/>
          <w:szCs w:val="20"/>
        </w:rPr>
        <w:t xml:space="preserve"> </w:t>
      </w:r>
      <w:r w:rsidR="005D0D0F">
        <w:rPr>
          <w:rFonts w:asciiTheme="minorHAnsi" w:hAnsiTheme="minorHAnsi"/>
          <w:sz w:val="20"/>
          <w:szCs w:val="20"/>
        </w:rPr>
        <w:t>15</w:t>
      </w:r>
      <w:r w:rsidRPr="005D0D0F" w:rsidR="005D0D0F">
        <w:rPr>
          <w:rFonts w:asciiTheme="minorHAnsi" w:hAnsiTheme="minorHAnsi"/>
          <w:sz w:val="20"/>
          <w:szCs w:val="20"/>
          <w:vertAlign w:val="superscript"/>
        </w:rPr>
        <w:t>th</w:t>
      </w:r>
      <w:r w:rsidRPr="00EC461D" w:rsidR="00D56DA5">
        <w:rPr>
          <w:rFonts w:asciiTheme="minorHAnsi" w:hAnsiTheme="minorHAnsi"/>
          <w:sz w:val="20"/>
          <w:szCs w:val="20"/>
        </w:rPr>
        <w:t>, 19</w:t>
      </w:r>
      <w:r w:rsidR="005D0D0F">
        <w:rPr>
          <w:rFonts w:asciiTheme="minorHAnsi" w:hAnsiTheme="minorHAnsi"/>
          <w:sz w:val="20"/>
          <w:szCs w:val="20"/>
        </w:rPr>
        <w:t>91</w:t>
      </w:r>
    </w:p>
    <w:p w:rsidR="00691046" w:rsidRPr="00EC461D" w:rsidP="007079D6">
      <w:pPr>
        <w:pStyle w:val="NoSpacing"/>
        <w:rPr>
          <w:rFonts w:asciiTheme="minorHAnsi" w:hAnsiTheme="minorHAnsi"/>
          <w:sz w:val="20"/>
          <w:szCs w:val="20"/>
        </w:rPr>
      </w:pPr>
      <w:r w:rsidRPr="00EC461D">
        <w:rPr>
          <w:rFonts w:asciiTheme="minorHAnsi" w:hAnsiTheme="minorHAnsi"/>
          <w:sz w:val="20"/>
          <w:szCs w:val="20"/>
        </w:rPr>
        <w:t>Gender</w:t>
      </w:r>
      <w:r w:rsidRPr="00EC461D" w:rsidR="00F206C5">
        <w:rPr>
          <w:rFonts w:asciiTheme="minorHAnsi" w:hAnsiTheme="minorHAnsi"/>
          <w:sz w:val="20"/>
          <w:szCs w:val="20"/>
        </w:rPr>
        <w:tab/>
      </w:r>
      <w:r w:rsidRPr="00EC461D" w:rsidR="00F206C5">
        <w:rPr>
          <w:rFonts w:asciiTheme="minorHAnsi" w:hAnsiTheme="minorHAnsi"/>
          <w:sz w:val="20"/>
          <w:szCs w:val="20"/>
        </w:rPr>
        <w:tab/>
      </w:r>
      <w:r w:rsidRPr="00EC461D" w:rsidR="00F206C5">
        <w:rPr>
          <w:rFonts w:asciiTheme="minorHAnsi" w:hAnsiTheme="minorHAnsi"/>
          <w:sz w:val="20"/>
          <w:szCs w:val="20"/>
        </w:rPr>
        <w:tab/>
      </w:r>
      <w:r w:rsidRPr="00EC461D" w:rsidR="00900FF0">
        <w:rPr>
          <w:rFonts w:asciiTheme="minorHAnsi" w:hAnsiTheme="minorHAnsi"/>
          <w:sz w:val="20"/>
          <w:szCs w:val="20"/>
        </w:rPr>
        <w:t xml:space="preserve">            </w:t>
      </w:r>
      <w:r w:rsidR="00EC461D">
        <w:rPr>
          <w:rFonts w:asciiTheme="minorHAnsi" w:hAnsiTheme="minorHAnsi"/>
          <w:sz w:val="20"/>
          <w:szCs w:val="20"/>
        </w:rPr>
        <w:t xml:space="preserve"> </w:t>
      </w:r>
      <w:r w:rsidRPr="00EC461D" w:rsidR="00900FF0">
        <w:rPr>
          <w:rFonts w:asciiTheme="minorHAnsi" w:hAnsiTheme="minorHAnsi"/>
          <w:sz w:val="20"/>
          <w:szCs w:val="20"/>
        </w:rPr>
        <w:t xml:space="preserve">   </w:t>
      </w:r>
      <w:r w:rsidRPr="00EC461D">
        <w:rPr>
          <w:rFonts w:asciiTheme="minorHAnsi" w:hAnsiTheme="minorHAnsi"/>
          <w:sz w:val="20"/>
          <w:szCs w:val="20"/>
        </w:rPr>
        <w:t>:  Male</w:t>
      </w:r>
    </w:p>
    <w:p w:rsidR="00DB5F4E" w:rsidRPr="00EC461D" w:rsidP="007079D6">
      <w:pPr>
        <w:pStyle w:val="NoSpacing"/>
        <w:rPr>
          <w:rFonts w:asciiTheme="minorHAnsi" w:hAnsiTheme="minorHAnsi"/>
          <w:sz w:val="24"/>
        </w:rPr>
      </w:pPr>
      <w:r w:rsidRPr="00EC461D">
        <w:rPr>
          <w:rFonts w:asciiTheme="minorHAnsi" w:hAnsiTheme="minorHAnsi"/>
          <w:sz w:val="20"/>
          <w:szCs w:val="20"/>
        </w:rPr>
        <w:t>Marital Status</w:t>
      </w:r>
      <w:r w:rsidRPr="00EC461D">
        <w:rPr>
          <w:rFonts w:asciiTheme="minorHAnsi" w:hAnsiTheme="minorHAnsi"/>
          <w:sz w:val="20"/>
          <w:szCs w:val="20"/>
        </w:rPr>
        <w:tab/>
      </w:r>
      <w:r w:rsidRPr="00EC461D">
        <w:rPr>
          <w:rFonts w:asciiTheme="minorHAnsi" w:hAnsiTheme="minorHAnsi"/>
          <w:sz w:val="24"/>
        </w:rPr>
        <w:tab/>
      </w:r>
      <w:r w:rsidRPr="00EC461D">
        <w:rPr>
          <w:rFonts w:asciiTheme="minorHAnsi" w:hAnsiTheme="minorHAnsi"/>
          <w:sz w:val="24"/>
        </w:rPr>
        <w:tab/>
      </w:r>
      <w:r w:rsidRPr="00EC461D">
        <w:rPr>
          <w:rFonts w:asciiTheme="minorHAnsi" w:hAnsiTheme="minorHAnsi"/>
          <w:sz w:val="20"/>
          <w:szCs w:val="20"/>
        </w:rPr>
        <w:t>:  Single</w:t>
      </w:r>
    </w:p>
    <w:p w:rsidR="00691046" w:rsidRPr="00EC461D" w:rsidP="007079D6">
      <w:pPr>
        <w:pStyle w:val="NoSpacing"/>
        <w:rPr>
          <w:rFonts w:asciiTheme="minorHAnsi" w:hAnsiTheme="minorHAnsi"/>
          <w:sz w:val="20"/>
          <w:szCs w:val="20"/>
        </w:rPr>
      </w:pPr>
      <w:r w:rsidRPr="00EC461D">
        <w:rPr>
          <w:rFonts w:asciiTheme="minorHAnsi" w:hAnsiTheme="minorHAnsi"/>
          <w:sz w:val="20"/>
          <w:szCs w:val="20"/>
        </w:rPr>
        <w:t>Nationality</w:t>
      </w:r>
      <w:r w:rsidRPr="00EC461D" w:rsidR="00F206C5">
        <w:rPr>
          <w:rFonts w:asciiTheme="minorHAnsi" w:hAnsiTheme="minorHAnsi"/>
          <w:sz w:val="20"/>
          <w:szCs w:val="20"/>
        </w:rPr>
        <w:tab/>
      </w:r>
      <w:r w:rsidRPr="00EC461D" w:rsidR="00F206C5">
        <w:rPr>
          <w:rFonts w:asciiTheme="minorHAnsi" w:hAnsiTheme="minorHAnsi"/>
          <w:sz w:val="20"/>
          <w:szCs w:val="20"/>
        </w:rPr>
        <w:tab/>
      </w:r>
      <w:r w:rsidRPr="00EC461D" w:rsidR="00F206C5">
        <w:rPr>
          <w:rFonts w:asciiTheme="minorHAnsi" w:hAnsiTheme="minorHAnsi"/>
          <w:sz w:val="20"/>
          <w:szCs w:val="20"/>
        </w:rPr>
        <w:tab/>
      </w:r>
      <w:r w:rsidRPr="00EC461D" w:rsidR="00323EC6">
        <w:rPr>
          <w:rFonts w:asciiTheme="minorHAnsi" w:hAnsiTheme="minorHAnsi"/>
          <w:sz w:val="20"/>
          <w:szCs w:val="20"/>
        </w:rPr>
        <w:t>:</w:t>
      </w:r>
      <w:r w:rsidRPr="00EC461D">
        <w:rPr>
          <w:rFonts w:asciiTheme="minorHAnsi" w:hAnsiTheme="minorHAnsi"/>
          <w:sz w:val="20"/>
          <w:szCs w:val="20"/>
        </w:rPr>
        <w:t xml:space="preserve">  Indian</w:t>
      </w:r>
    </w:p>
    <w:p w:rsidR="00BF6188" w:rsidP="007079D6">
      <w:pPr>
        <w:pStyle w:val="NoSpacing"/>
        <w:rPr>
          <w:rFonts w:asciiTheme="minorHAnsi" w:hAnsiTheme="minorHAnsi"/>
          <w:sz w:val="20"/>
          <w:szCs w:val="20"/>
        </w:rPr>
      </w:pPr>
      <w:r w:rsidRPr="00EC461D">
        <w:rPr>
          <w:rFonts w:asciiTheme="minorHAnsi" w:hAnsiTheme="minorHAnsi"/>
          <w:sz w:val="20"/>
          <w:szCs w:val="20"/>
        </w:rPr>
        <w:t>Languages Known</w:t>
      </w:r>
      <w:r w:rsidRPr="00EC461D" w:rsidR="00F206C5">
        <w:rPr>
          <w:rFonts w:asciiTheme="minorHAnsi" w:hAnsiTheme="minorHAnsi"/>
          <w:b/>
          <w:sz w:val="20"/>
          <w:szCs w:val="20"/>
        </w:rPr>
        <w:tab/>
      </w:r>
      <w:r w:rsidRPr="00EC461D" w:rsidR="00F206C5">
        <w:rPr>
          <w:rFonts w:asciiTheme="minorHAnsi" w:hAnsiTheme="minorHAnsi"/>
          <w:b/>
          <w:sz w:val="20"/>
          <w:szCs w:val="20"/>
        </w:rPr>
        <w:tab/>
      </w:r>
      <w:r w:rsidRPr="00EC461D">
        <w:rPr>
          <w:rFonts w:asciiTheme="minorHAnsi" w:hAnsiTheme="minorHAnsi"/>
          <w:sz w:val="20"/>
          <w:szCs w:val="20"/>
        </w:rPr>
        <w:t xml:space="preserve">:  </w:t>
      </w:r>
      <w:r w:rsidRPr="00EC461D" w:rsidR="009E4448">
        <w:rPr>
          <w:rFonts w:asciiTheme="minorHAnsi" w:hAnsiTheme="minorHAnsi"/>
          <w:sz w:val="20"/>
          <w:szCs w:val="20"/>
        </w:rPr>
        <w:t>English</w:t>
      </w:r>
      <w:r w:rsidRPr="00EC461D" w:rsidR="00662F1A">
        <w:rPr>
          <w:rFonts w:asciiTheme="minorHAnsi" w:hAnsiTheme="minorHAnsi"/>
          <w:sz w:val="20"/>
          <w:szCs w:val="20"/>
        </w:rPr>
        <w:t xml:space="preserve">, </w:t>
      </w:r>
      <w:r w:rsidRPr="00EC461D" w:rsidR="000B2015">
        <w:rPr>
          <w:rFonts w:asciiTheme="minorHAnsi" w:hAnsiTheme="minorHAnsi"/>
          <w:sz w:val="20"/>
          <w:szCs w:val="20"/>
        </w:rPr>
        <w:t xml:space="preserve">Telugu, </w:t>
      </w:r>
      <w:r w:rsidR="00BD7B41">
        <w:rPr>
          <w:rFonts w:asciiTheme="minorHAnsi" w:hAnsiTheme="minorHAnsi"/>
          <w:sz w:val="20"/>
          <w:szCs w:val="20"/>
        </w:rPr>
        <w:t>Tamil, Hindi and K</w:t>
      </w:r>
      <w:r w:rsidR="005D0D0F">
        <w:rPr>
          <w:rFonts w:asciiTheme="minorHAnsi" w:hAnsiTheme="minorHAnsi"/>
          <w:sz w:val="20"/>
          <w:szCs w:val="20"/>
        </w:rPr>
        <w:t>annada.</w:t>
      </w:r>
    </w:p>
    <w:p w:rsidR="00F5508A" w:rsidP="007079D6">
      <w:pPr>
        <w:pStyle w:val="kpmgbody"/>
        <w:spacing w:before="20" w:after="20" w:line="240" w:lineRule="auto"/>
        <w:jc w:val="left"/>
        <w:rPr>
          <w:rFonts w:eastAsia="Calibri" w:asciiTheme="minorHAnsi" w:hAnsiTheme="minorHAnsi"/>
          <w:b w:val="0"/>
          <w:bCs w:val="0"/>
          <w:sz w:val="20"/>
          <w:szCs w:val="20"/>
        </w:rPr>
      </w:pPr>
    </w:p>
    <w:tbl>
      <w:tblPr>
        <w:tblStyle w:val="TableGrid"/>
        <w:tblW w:w="0" w:type="auto"/>
        <w:tblLook w:val="0000"/>
      </w:tblPr>
      <w:tblGrid>
        <w:gridCol w:w="9495"/>
      </w:tblGrid>
      <w:tr w:rsidTr="00F5508A">
        <w:tblPrEx>
          <w:tblW w:w="0" w:type="auto"/>
          <w:tblLook w:val="0000"/>
        </w:tblPrEx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F5508A" w:rsidRPr="00E54E46" w:rsidP="007079D6">
            <w:pPr>
              <w:pStyle w:val="kpmgbody"/>
              <w:spacing w:before="20" w:after="20" w:line="240" w:lineRule="auto"/>
              <w:jc w:val="left"/>
              <w:rPr>
                <w:rFonts w:asciiTheme="minorHAnsi" w:hAnsiTheme="minorHAnsi"/>
                <w:b w:val="0"/>
                <w:spacing w:val="4"/>
              </w:rPr>
            </w:pPr>
            <w:r w:rsidRPr="00E54E46">
              <w:rPr>
                <w:rFonts w:asciiTheme="minorHAnsi" w:hAnsiTheme="minorHAnsi"/>
                <w:b w:val="0"/>
                <w:spacing w:val="4"/>
              </w:rPr>
              <w:t>SUMMARY</w:t>
            </w:r>
          </w:p>
        </w:tc>
      </w:tr>
    </w:tbl>
    <w:p w:rsidR="00F5508A" w:rsidP="007079D6">
      <w:pPr>
        <w:pStyle w:val="kpmgbody"/>
        <w:spacing w:before="20" w:after="20" w:line="240" w:lineRule="auto"/>
        <w:jc w:val="left"/>
        <w:rPr>
          <w:rFonts w:asciiTheme="minorHAnsi" w:hAnsiTheme="minorHAnsi"/>
          <w:spacing w:val="4"/>
        </w:rPr>
      </w:pPr>
    </w:p>
    <w:p w:rsidR="00F5508A" w:rsidRPr="00F5508A" w:rsidP="007079D6">
      <w:pPr>
        <w:pStyle w:val="kpmgbody"/>
        <w:spacing w:before="20" w:after="20" w:line="240" w:lineRule="auto"/>
        <w:jc w:val="left"/>
        <w:rPr>
          <w:rFonts w:eastAsia="Calibri" w:asciiTheme="minorHAnsi" w:hAnsiTheme="minorHAnsi"/>
          <w:b w:val="0"/>
          <w:bCs w:val="0"/>
          <w:sz w:val="20"/>
          <w:szCs w:val="20"/>
        </w:rPr>
      </w:pPr>
      <w:r w:rsidRPr="00F5508A">
        <w:rPr>
          <w:rFonts w:eastAsia="Calibri" w:asciiTheme="minorHAnsi" w:hAnsiTheme="minorHAnsi"/>
          <w:b w:val="0"/>
          <w:bCs w:val="0"/>
          <w:sz w:val="20"/>
          <w:szCs w:val="20"/>
        </w:rPr>
        <w:t xml:space="preserve">A technically experienced resource looking for an opportunity to show the ability in technical </w:t>
      </w:r>
      <w:r w:rsidR="005D0D0F">
        <w:rPr>
          <w:rFonts w:eastAsia="Calibri" w:asciiTheme="minorHAnsi" w:hAnsiTheme="minorHAnsi"/>
          <w:b w:val="0"/>
          <w:bCs w:val="0"/>
          <w:sz w:val="20"/>
          <w:szCs w:val="20"/>
        </w:rPr>
        <w:t>as</w:t>
      </w:r>
      <w:r w:rsidRPr="00F5508A">
        <w:rPr>
          <w:rFonts w:eastAsia="Calibri" w:asciiTheme="minorHAnsi" w:hAnsiTheme="minorHAnsi"/>
          <w:b w:val="0"/>
          <w:bCs w:val="0"/>
          <w:sz w:val="20"/>
          <w:szCs w:val="20"/>
        </w:rPr>
        <w:t xml:space="preserve"> well </w:t>
      </w:r>
      <w:r w:rsidR="005D0D0F">
        <w:rPr>
          <w:rFonts w:eastAsia="Calibri" w:asciiTheme="minorHAnsi" w:hAnsiTheme="minorHAnsi"/>
          <w:b w:val="0"/>
          <w:bCs w:val="0"/>
          <w:sz w:val="20"/>
          <w:szCs w:val="20"/>
        </w:rPr>
        <w:t xml:space="preserve">as </w:t>
      </w:r>
      <w:r w:rsidRPr="00F5508A">
        <w:rPr>
          <w:rFonts w:eastAsia="Calibri" w:asciiTheme="minorHAnsi" w:hAnsiTheme="minorHAnsi"/>
          <w:b w:val="0"/>
          <w:bCs w:val="0"/>
          <w:sz w:val="20"/>
          <w:szCs w:val="20"/>
        </w:rPr>
        <w:t>management skills and</w:t>
      </w:r>
      <w:r w:rsidR="00362BFE">
        <w:rPr>
          <w:rFonts w:eastAsia="Calibri" w:asciiTheme="minorHAnsi" w:hAnsiTheme="minorHAnsi"/>
          <w:b w:val="0"/>
          <w:bCs w:val="0"/>
          <w:sz w:val="20"/>
          <w:szCs w:val="20"/>
        </w:rPr>
        <w:t xml:space="preserve"> aspiring to have a good career.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435FF3">
      <w:pgSz w:w="11906" w:h="16838"/>
      <w:pgMar w:top="1438" w:right="926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CCD471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64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22EB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9A94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A87D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7A3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1A23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823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A6D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D2DD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6506F"/>
    <w:multiLevelType w:val="hybridMultilevel"/>
    <w:tmpl w:val="108632C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70215D6"/>
    <w:multiLevelType w:val="hybridMultilevel"/>
    <w:tmpl w:val="B2469A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554D1E"/>
    <w:multiLevelType w:val="hybridMultilevel"/>
    <w:tmpl w:val="D03650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7D1F1F"/>
    <w:multiLevelType w:val="hybridMultilevel"/>
    <w:tmpl w:val="7D16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586A4C"/>
    <w:multiLevelType w:val="hybridMultilevel"/>
    <w:tmpl w:val="407643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426328"/>
    <w:multiLevelType w:val="hybridMultilevel"/>
    <w:tmpl w:val="B500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8F3EE6"/>
    <w:multiLevelType w:val="singleLevel"/>
    <w:tmpl w:val="22243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18E0059C"/>
    <w:multiLevelType w:val="hybridMultilevel"/>
    <w:tmpl w:val="0D3E7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A0034A7"/>
    <w:multiLevelType w:val="hybridMultilevel"/>
    <w:tmpl w:val="4FD87C00"/>
    <w:lvl w:ilvl="0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9">
    <w:nsid w:val="1BF24568"/>
    <w:multiLevelType w:val="hybridMultilevel"/>
    <w:tmpl w:val="BCC8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CCF56BB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>
    <w:nsid w:val="1D3A7859"/>
    <w:multiLevelType w:val="hybridMultilevel"/>
    <w:tmpl w:val="97E6DC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0"/>
      <w:numFmt w:val="bullet"/>
      <w:lvlText w:val=""/>
      <w:lvlJc w:val="left"/>
      <w:pPr>
        <w:tabs>
          <w:tab w:val="num" w:pos="1515"/>
        </w:tabs>
        <w:ind w:left="1515" w:hanging="435"/>
      </w:pPr>
      <w:rPr>
        <w:rFonts w:ascii="Wingdings" w:eastAsia="Times New Roman" w:hAnsi="Wingding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05C10C8"/>
    <w:multiLevelType w:val="hybridMultilevel"/>
    <w:tmpl w:val="5218C2A6"/>
    <w:lvl w:ilvl="0">
      <w:start w:val="0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9E460D"/>
    <w:multiLevelType w:val="hybridMultilevel"/>
    <w:tmpl w:val="52AC10B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4825101"/>
    <w:multiLevelType w:val="hybridMultilevel"/>
    <w:tmpl w:val="D0B69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142DAC"/>
    <w:multiLevelType w:val="hybridMultilevel"/>
    <w:tmpl w:val="B606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5C24C32"/>
    <w:multiLevelType w:val="hybridMultilevel"/>
    <w:tmpl w:val="B35C6E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EBE65E7"/>
    <w:multiLevelType w:val="hybridMultilevel"/>
    <w:tmpl w:val="45620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ED3930"/>
    <w:multiLevelType w:val="hybridMultilevel"/>
    <w:tmpl w:val="6D4C56C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34B77CD5"/>
    <w:multiLevelType w:val="hybridMultilevel"/>
    <w:tmpl w:val="861A1FC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260610"/>
    <w:multiLevelType w:val="hybridMultilevel"/>
    <w:tmpl w:val="7FDEFF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9D7918"/>
    <w:multiLevelType w:val="hybridMultilevel"/>
    <w:tmpl w:val="D352A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7D2B47"/>
    <w:multiLevelType w:val="hybridMultilevel"/>
    <w:tmpl w:val="4AB68C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65275D4"/>
    <w:multiLevelType w:val="hybridMultilevel"/>
    <w:tmpl w:val="154C4E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4">
    <w:nsid w:val="46D81F23"/>
    <w:multiLevelType w:val="hybridMultilevel"/>
    <w:tmpl w:val="6CAE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6F19CA"/>
    <w:multiLevelType w:val="hybridMultilevel"/>
    <w:tmpl w:val="4B2E9C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29B41B8"/>
    <w:multiLevelType w:val="hybridMultilevel"/>
    <w:tmpl w:val="E17CCF8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B07F0F"/>
    <w:multiLevelType w:val="multilevel"/>
    <w:tmpl w:val="BCC8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8E64A7A"/>
    <w:multiLevelType w:val="hybridMultilevel"/>
    <w:tmpl w:val="D64CD2EE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</w:abstractNum>
  <w:abstractNum w:abstractNumId="39">
    <w:nsid w:val="58F047A6"/>
    <w:multiLevelType w:val="hybridMultilevel"/>
    <w:tmpl w:val="D542FFF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623A87"/>
    <w:multiLevelType w:val="hybridMultilevel"/>
    <w:tmpl w:val="2946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02B0A17"/>
    <w:multiLevelType w:val="hybridMultilevel"/>
    <w:tmpl w:val="93689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670B59"/>
    <w:multiLevelType w:val="hybridMultilevel"/>
    <w:tmpl w:val="EE2A8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0151D4"/>
    <w:multiLevelType w:val="hybridMultilevel"/>
    <w:tmpl w:val="0E4A82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0746D65"/>
    <w:multiLevelType w:val="hybridMultilevel"/>
    <w:tmpl w:val="4920D20E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0"/>
      <w:numFmt w:val="bullet"/>
      <w:lvlText w:val=""/>
      <w:lvlJc w:val="left"/>
      <w:pPr>
        <w:tabs>
          <w:tab w:val="num" w:pos="1515"/>
        </w:tabs>
        <w:ind w:left="1515" w:hanging="435"/>
      </w:pPr>
      <w:rPr>
        <w:rFonts w:ascii="Wingdings" w:eastAsia="Times New Roman" w:hAnsi="Wingding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1915C8"/>
    <w:multiLevelType w:val="multilevel"/>
    <w:tmpl w:val="4B54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6"/>
  </w:num>
  <w:num w:numId="3">
    <w:abstractNumId w:val="38"/>
  </w:num>
  <w:num w:numId="4">
    <w:abstractNumId w:val="20"/>
  </w:num>
  <w:num w:numId="5">
    <w:abstractNumId w:val="15"/>
  </w:num>
  <w:num w:numId="6">
    <w:abstractNumId w:val="31"/>
  </w:num>
  <w:num w:numId="7">
    <w:abstractNumId w:val="34"/>
  </w:num>
  <w:num w:numId="8">
    <w:abstractNumId w:val="18"/>
  </w:num>
  <w:num w:numId="9">
    <w:abstractNumId w:val="19"/>
  </w:num>
  <w:num w:numId="10">
    <w:abstractNumId w:val="37"/>
  </w:num>
  <w:num w:numId="11">
    <w:abstractNumId w:val="26"/>
  </w:num>
  <w:num w:numId="12">
    <w:abstractNumId w:val="11"/>
  </w:num>
  <w:num w:numId="13">
    <w:abstractNumId w:val="32"/>
  </w:num>
  <w:num w:numId="14">
    <w:abstractNumId w:val="44"/>
  </w:num>
  <w:num w:numId="15">
    <w:abstractNumId w:val="21"/>
  </w:num>
  <w:num w:numId="16">
    <w:abstractNumId w:val="28"/>
  </w:num>
  <w:num w:numId="17">
    <w:abstractNumId w:val="33"/>
  </w:num>
  <w:num w:numId="18">
    <w:abstractNumId w:val="29"/>
  </w:num>
  <w:num w:numId="19">
    <w:abstractNumId w:val="39"/>
  </w:num>
  <w:num w:numId="20">
    <w:abstractNumId w:val="36"/>
  </w:num>
  <w:num w:numId="21">
    <w:abstractNumId w:val="12"/>
  </w:num>
  <w:num w:numId="22">
    <w:abstractNumId w:val="30"/>
  </w:num>
  <w:num w:numId="23">
    <w:abstractNumId w:val="22"/>
  </w:num>
  <w:num w:numId="24">
    <w:abstractNumId w:val="24"/>
  </w:num>
  <w:num w:numId="25">
    <w:abstractNumId w:val="41"/>
  </w:num>
  <w:num w:numId="26">
    <w:abstractNumId w:val="17"/>
  </w:num>
  <w:num w:numId="27">
    <w:abstractNumId w:val="45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40"/>
  </w:num>
  <w:num w:numId="42">
    <w:abstractNumId w:val="43"/>
  </w:num>
  <w:num w:numId="43">
    <w:abstractNumId w:val="14"/>
  </w:num>
  <w:num w:numId="44">
    <w:abstractNumId w:val="10"/>
  </w:num>
  <w:num w:numId="45">
    <w:abstractNumId w:val="23"/>
  </w:num>
  <w:num w:numId="46">
    <w:abstractNumId w:val="42"/>
  </w:num>
  <w:num w:numId="47">
    <w:abstractNumId w:val="27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proofState w:spelling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779"/>
    <w:rPr>
      <w:sz w:val="24"/>
      <w:szCs w:val="24"/>
    </w:rPr>
  </w:style>
  <w:style w:type="paragraph" w:styleId="Heading1">
    <w:name w:val="heading 1"/>
    <w:basedOn w:val="Normal"/>
    <w:next w:val="Normal"/>
    <w:qFormat/>
    <w:rsid w:val="006939B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939BB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939BB"/>
    <w:pPr>
      <w:keepNext/>
      <w:outlineLvl w:val="2"/>
    </w:pPr>
    <w:rPr>
      <w:b/>
      <w:bCs/>
      <w:i/>
      <w:iCs/>
      <w:sz w:val="26"/>
      <w:u w:val="single"/>
    </w:rPr>
  </w:style>
  <w:style w:type="paragraph" w:styleId="Heading4">
    <w:name w:val="heading 4"/>
    <w:basedOn w:val="Normal"/>
    <w:next w:val="Normal"/>
    <w:qFormat/>
    <w:rsid w:val="006939BB"/>
    <w:pPr>
      <w:keepNext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6D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6939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6939BB"/>
    <w:rPr>
      <w:color w:val="0000FF"/>
      <w:u w:val="single"/>
    </w:rPr>
  </w:style>
  <w:style w:type="character" w:styleId="FollowedHyperlink">
    <w:name w:val="FollowedHyperlink"/>
    <w:semiHidden/>
    <w:rsid w:val="006939BB"/>
    <w:rPr>
      <w:color w:val="800080"/>
      <w:u w:val="single"/>
    </w:rPr>
  </w:style>
  <w:style w:type="paragraph" w:styleId="BlockText">
    <w:name w:val="Block Text"/>
    <w:basedOn w:val="Normal"/>
    <w:semiHidden/>
    <w:rsid w:val="006939BB"/>
    <w:pPr>
      <w:spacing w:line="360" w:lineRule="auto"/>
      <w:ind w:left="-1080" w:right="360" w:hanging="360"/>
    </w:pPr>
    <w:rPr>
      <w:sz w:val="22"/>
      <w:szCs w:val="22"/>
    </w:rPr>
  </w:style>
  <w:style w:type="paragraph" w:styleId="BodyText2">
    <w:name w:val="Body Text 2"/>
    <w:basedOn w:val="Normal"/>
    <w:semiHidden/>
    <w:rsid w:val="006939BB"/>
    <w:pPr>
      <w:spacing w:after="120" w:line="480" w:lineRule="auto"/>
    </w:pPr>
  </w:style>
  <w:style w:type="paragraph" w:styleId="BodyText3">
    <w:name w:val="Body Text 3"/>
    <w:basedOn w:val="Normal"/>
    <w:semiHidden/>
    <w:rsid w:val="006939BB"/>
    <w:pPr>
      <w:spacing w:after="120"/>
    </w:pPr>
    <w:rPr>
      <w:sz w:val="16"/>
      <w:szCs w:val="16"/>
    </w:rPr>
  </w:style>
  <w:style w:type="paragraph" w:customStyle="1" w:styleId="kpmgbody">
    <w:name w:val="kpmgbody"/>
    <w:basedOn w:val="BodyText"/>
    <w:rsid w:val="006939BB"/>
    <w:pPr>
      <w:spacing w:before="40" w:after="40" w:line="360" w:lineRule="auto"/>
      <w:jc w:val="both"/>
    </w:pPr>
    <w:rPr>
      <w:rFonts w:ascii="Century Gothic" w:hAnsi="Century Gothic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6939BB"/>
    <w:pPr>
      <w:spacing w:after="120"/>
    </w:pPr>
  </w:style>
  <w:style w:type="paragraph" w:styleId="BodyTextIndent">
    <w:name w:val="Body Text Indent"/>
    <w:basedOn w:val="Normal"/>
    <w:semiHidden/>
    <w:rsid w:val="006939BB"/>
    <w:pPr>
      <w:ind w:firstLine="720"/>
    </w:pPr>
    <w:rPr>
      <w:szCs w:val="26"/>
    </w:rPr>
  </w:style>
  <w:style w:type="paragraph" w:styleId="NoSpacing">
    <w:name w:val="No Spacing"/>
    <w:uiPriority w:val="1"/>
    <w:qFormat/>
    <w:rsid w:val="00E03F4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semiHidden/>
    <w:rsid w:val="006939BB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D63A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262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62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2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623C"/>
    <w:rPr>
      <w:sz w:val="24"/>
      <w:szCs w:val="24"/>
    </w:rPr>
  </w:style>
  <w:style w:type="paragraph" w:customStyle="1" w:styleId="level1">
    <w:name w:val="_level1"/>
    <w:basedOn w:val="Normal"/>
    <w:rsid w:val="00247A63"/>
    <w:pPr>
      <w:suppressAutoHyphens/>
    </w:pPr>
    <w:rPr>
      <w:szCs w:val="20"/>
    </w:rPr>
  </w:style>
  <w:style w:type="character" w:customStyle="1" w:styleId="WW-Absatz-Standardschriftart11">
    <w:name w:val="WW-Absatz-Standardschriftart11"/>
    <w:rsid w:val="00165684"/>
  </w:style>
  <w:style w:type="character" w:customStyle="1" w:styleId="BodyTextChar">
    <w:name w:val="Body Text Char"/>
    <w:basedOn w:val="DefaultParagraphFont"/>
    <w:link w:val="BodyText"/>
    <w:uiPriority w:val="99"/>
    <w:locked/>
    <w:rsid w:val="00360D35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6DA5"/>
    <w:rPr>
      <w:rFonts w:ascii="Calibri" w:hAnsi="Calibri"/>
      <w:b/>
      <w:bCs/>
      <w:i/>
      <w:iCs/>
      <w:sz w:val="26"/>
      <w:szCs w:val="26"/>
    </w:rPr>
  </w:style>
  <w:style w:type="paragraph" w:customStyle="1" w:styleId="Cog-body">
    <w:name w:val="Cog-body"/>
    <w:basedOn w:val="Normal"/>
    <w:rsid w:val="00D56DA5"/>
    <w:pPr>
      <w:keepNext/>
      <w:spacing w:before="60" w:after="60" w:line="260" w:lineRule="atLeast"/>
      <w:jc w:val="both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F550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2948378040ebe35e736310052091f016134f530e18705c4458440321091b5b58120c160a12425d54004356014b4450530401195c1333471b1b1112495b5400564e011503504e1c180c571833471b1b0116425e590f595601514841481f0f2b561358191b15001043095e08541b140e445745455d5f08054c1b00100317130d5d5d551c120a120011474a411b1213471b1b111241515a01584d120b10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adarsh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Srinivas_Kalburgi</dc:creator>
  <cp:lastModifiedBy>sreenish55@gmail.com</cp:lastModifiedBy>
  <cp:revision>3</cp:revision>
  <cp:lastPrinted>2005-07-22T07:17:00Z</cp:lastPrinted>
  <dcterms:created xsi:type="dcterms:W3CDTF">2018-09-15T04:09:00Z</dcterms:created>
  <dcterms:modified xsi:type="dcterms:W3CDTF">2018-09-15T04:10:00Z</dcterms:modified>
</cp:coreProperties>
</file>